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3EE59984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B50E6C">
        <w:rPr>
          <w:b/>
          <w:caps/>
          <w:sz w:val="24"/>
          <w:szCs w:val="24"/>
        </w:rPr>
        <w:t>50</w:t>
      </w:r>
      <w:r w:rsidR="00BE7996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5059E1">
        <w:rPr>
          <w:b/>
          <w:caps/>
          <w:sz w:val="24"/>
          <w:szCs w:val="24"/>
        </w:rPr>
        <w:t>1</w:t>
      </w:r>
      <w:r w:rsidR="00B50E6C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50E6C">
        <w:rPr>
          <w:b/>
          <w:caps/>
          <w:sz w:val="24"/>
          <w:szCs w:val="24"/>
        </w:rPr>
        <w:t>agosto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38089DE2" w14:textId="1E51C3C0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B50E6C">
        <w:rPr>
          <w:rFonts w:ascii="Times New Roman" w:hAnsi="Times New Roman" w:cs="Times New Roman"/>
          <w:sz w:val="24"/>
          <w:szCs w:val="24"/>
        </w:rPr>
        <w:t>I</w:t>
      </w:r>
      <w:r w:rsidR="005059E1">
        <w:rPr>
          <w:rFonts w:ascii="Times New Roman" w:hAnsi="Times New Roman" w:cs="Times New Roman"/>
          <w:sz w:val="24"/>
          <w:szCs w:val="24"/>
        </w:rPr>
        <w:t xml:space="preserve">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0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5059E1">
        <w:rPr>
          <w:rFonts w:ascii="Times New Roman" w:hAnsi="Times New Roman" w:cs="Times New Roman"/>
          <w:sz w:val="24"/>
          <w:szCs w:val="24"/>
        </w:rPr>
        <w:t xml:space="preserve">a </w:t>
      </w:r>
      <w:r w:rsidR="00B50E6C">
        <w:rPr>
          <w:rFonts w:ascii="Times New Roman" w:hAnsi="Times New Roman" w:cs="Times New Roman"/>
          <w:sz w:val="24"/>
          <w:szCs w:val="24"/>
        </w:rPr>
        <w:t>I</w:t>
      </w:r>
      <w:r w:rsidR="005059E1">
        <w:rPr>
          <w:rFonts w:ascii="Times New Roman" w:hAnsi="Times New Roman" w:cs="Times New Roman"/>
          <w:sz w:val="24"/>
          <w:szCs w:val="24"/>
        </w:rPr>
        <w:t>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26161431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B50E6C">
        <w:rPr>
          <w:rFonts w:ascii="Times New Roman" w:hAnsi="Times New Roman" w:cs="Times New Roman"/>
          <w:sz w:val="24"/>
          <w:szCs w:val="24"/>
        </w:rPr>
        <w:t>26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EA29AF">
        <w:rPr>
          <w:rFonts w:ascii="Times New Roman" w:hAnsi="Times New Roman" w:cs="Times New Roman"/>
          <w:sz w:val="24"/>
          <w:szCs w:val="24"/>
        </w:rPr>
        <w:t>3</w:t>
      </w:r>
      <w:r w:rsidR="007B01BE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7A35D6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863AFDF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D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59E1">
        <w:rPr>
          <w:rFonts w:ascii="Times New Roman" w:hAnsi="Times New Roman" w:cs="Times New Roman"/>
          <w:i w:val="0"/>
          <w:sz w:val="24"/>
          <w:szCs w:val="24"/>
        </w:rPr>
        <w:t>Suzicleia Strapason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059E1">
        <w:rPr>
          <w:rFonts w:ascii="Times New Roman" w:hAnsi="Times New Roman" w:cs="Times New Roman"/>
          <w:i w:val="0"/>
          <w:sz w:val="24"/>
          <w:szCs w:val="24"/>
        </w:rPr>
        <w:t>167327</w:t>
      </w:r>
      <w:r>
        <w:rPr>
          <w:rFonts w:ascii="Times New Roman" w:hAnsi="Times New Roman" w:cs="Times New Roman"/>
          <w:i w:val="0"/>
          <w:sz w:val="24"/>
          <w:szCs w:val="24"/>
        </w:rPr>
        <w:t>-E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eira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ª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29AF">
        <w:rPr>
          <w:rFonts w:ascii="Times New Roman" w:hAnsi="Times New Roman" w:cs="Times New Roman"/>
          <w:i w:val="0"/>
          <w:sz w:val="24"/>
          <w:szCs w:val="24"/>
        </w:rPr>
        <w:t>Camile Barreto Zanoni Lopes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29AF">
        <w:rPr>
          <w:rFonts w:ascii="Times New Roman" w:hAnsi="Times New Roman" w:cs="Times New Roman"/>
          <w:i w:val="0"/>
          <w:sz w:val="24"/>
          <w:szCs w:val="24"/>
        </w:rPr>
        <w:t>208882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NF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EA29AF">
        <w:rPr>
          <w:rFonts w:ascii="Times New Roman" w:hAnsi="Times New Roman" w:cs="Times New Roman"/>
          <w:i w:val="0"/>
          <w:sz w:val="24"/>
          <w:szCs w:val="24"/>
        </w:rPr>
        <w:t>26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EA29AF">
        <w:rPr>
          <w:rFonts w:ascii="Times New Roman" w:hAnsi="Times New Roman" w:cs="Times New Roman"/>
          <w:i w:val="0"/>
          <w:sz w:val="24"/>
          <w:szCs w:val="24"/>
        </w:rPr>
        <w:t>23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E892E5E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4DAB6241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66A87">
        <w:rPr>
          <w:rFonts w:ascii="Times New Roman" w:hAnsi="Times New Roman" w:cs="Times New Roman"/>
          <w:i w:val="0"/>
          <w:sz w:val="24"/>
          <w:szCs w:val="24"/>
        </w:rPr>
        <w:t>1</w:t>
      </w:r>
      <w:r w:rsidR="00EA29AF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29A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96B010" w14:textId="77777777" w:rsidR="00A17004" w:rsidRDefault="00A17004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091D335" w14:textId="77777777" w:rsidR="00A17004" w:rsidRPr="00F444C7" w:rsidRDefault="00A17004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7E7B183B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</w:t>
      </w:r>
      <w:r w:rsidR="00466A87">
        <w:rPr>
          <w:rFonts w:ascii="Times New Roman" w:hAnsi="Times New Roman" w:cs="Times New Roman"/>
          <w:sz w:val="24"/>
          <w:szCs w:val="24"/>
        </w:rPr>
        <w:t>Rodrigo Alexandre Teixeira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                 Dr</w:t>
      </w:r>
      <w:r w:rsidR="00466A87">
        <w:rPr>
          <w:rFonts w:ascii="Times New Roman" w:hAnsi="Times New Roman" w:cs="Times New Roman"/>
          <w:sz w:val="24"/>
          <w:szCs w:val="24"/>
        </w:rPr>
        <w:t>ª</w:t>
      </w:r>
      <w:r w:rsidR="00444533">
        <w:rPr>
          <w:rFonts w:ascii="Times New Roman" w:hAnsi="Times New Roman" w:cs="Times New Roman"/>
          <w:sz w:val="24"/>
          <w:szCs w:val="24"/>
        </w:rPr>
        <w:t xml:space="preserve">. </w:t>
      </w:r>
      <w:r w:rsidR="00466A87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C06824" w14:textId="5954C9F6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66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="00466A87">
        <w:rPr>
          <w:rFonts w:ascii="Times New Roman" w:hAnsi="Times New Roman" w:cs="Times New Roman"/>
          <w:sz w:val="24"/>
          <w:szCs w:val="24"/>
        </w:rPr>
        <w:t xml:space="preserve"> </w:t>
      </w:r>
      <w:r w:rsidR="00EA29AF">
        <w:rPr>
          <w:rFonts w:ascii="Times New Roman" w:hAnsi="Times New Roman" w:cs="Times New Roman"/>
          <w:sz w:val="24"/>
          <w:szCs w:val="24"/>
        </w:rPr>
        <w:t>I</w:t>
      </w:r>
      <w:r w:rsidR="00466A87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Secretári</w:t>
      </w:r>
      <w:r w:rsidR="00466A87">
        <w:rPr>
          <w:rFonts w:ascii="Times New Roman" w:hAnsi="Times New Roman" w:cs="Times New Roman"/>
          <w:sz w:val="24"/>
          <w:szCs w:val="24"/>
        </w:rPr>
        <w:t xml:space="preserve">a </w:t>
      </w:r>
      <w:r w:rsidR="00EA29AF">
        <w:rPr>
          <w:rFonts w:ascii="Times New Roman" w:hAnsi="Times New Roman" w:cs="Times New Roman"/>
          <w:sz w:val="24"/>
          <w:szCs w:val="24"/>
        </w:rPr>
        <w:t>I</w:t>
      </w:r>
      <w:r w:rsidR="00466A87">
        <w:rPr>
          <w:rFonts w:ascii="Times New Roman" w:hAnsi="Times New Roman" w:cs="Times New Roman"/>
          <w:sz w:val="24"/>
          <w:szCs w:val="24"/>
        </w:rPr>
        <w:t>nterina</w:t>
      </w:r>
    </w:p>
    <w:p w14:paraId="6DBFA0FB" w14:textId="11C3F422" w:rsidR="00444533" w:rsidRPr="00466A87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Coren-MS n. </w:t>
      </w:r>
      <w:r w:rsidR="00466A87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 xml:space="preserve">-ENF                                        Coren-MS n. </w:t>
      </w:r>
      <w:r w:rsidR="00EA29AF">
        <w:rPr>
          <w:rFonts w:ascii="Times New Roman" w:hAnsi="Times New Roman" w:cs="Times New Roman"/>
          <w:sz w:val="24"/>
          <w:szCs w:val="24"/>
        </w:rPr>
        <w:t>147399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sectPr w:rsidR="00444533" w:rsidRPr="00466A87" w:rsidSect="00A17004">
      <w:headerReference w:type="default" r:id="rId8"/>
      <w:footerReference w:type="default" r:id="rId9"/>
      <w:pgSz w:w="11906" w:h="16838" w:code="9"/>
      <w:pgMar w:top="2410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58020538" name="Imagem 1958020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0B07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20FC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66A87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59E1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19E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01BE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5644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17004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0E6C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E7996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29AF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2025-10-10T01:15:00Z</cp:lastPrinted>
  <dcterms:created xsi:type="dcterms:W3CDTF">2023-08-15T17:04:00Z</dcterms:created>
  <dcterms:modified xsi:type="dcterms:W3CDTF">2025-10-10T01:15:00Z</dcterms:modified>
</cp:coreProperties>
</file>