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28123" w14:textId="0FA90DD1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170C19">
        <w:rPr>
          <w:b/>
          <w:caps/>
          <w:sz w:val="24"/>
          <w:szCs w:val="24"/>
        </w:rPr>
        <w:t xml:space="preserve"> </w:t>
      </w:r>
      <w:r w:rsidR="00DE56B8">
        <w:rPr>
          <w:b/>
          <w:caps/>
          <w:sz w:val="24"/>
          <w:szCs w:val="24"/>
        </w:rPr>
        <w:t>50</w:t>
      </w:r>
      <w:r w:rsidR="006D0643">
        <w:rPr>
          <w:b/>
          <w:caps/>
          <w:sz w:val="24"/>
          <w:szCs w:val="24"/>
        </w:rPr>
        <w:t>7</w:t>
      </w:r>
      <w:r w:rsidRPr="00113914">
        <w:rPr>
          <w:b/>
          <w:caps/>
          <w:sz w:val="24"/>
          <w:szCs w:val="24"/>
        </w:rPr>
        <w:t xml:space="preserve"> de </w:t>
      </w:r>
      <w:r w:rsidR="00DE56B8">
        <w:rPr>
          <w:b/>
          <w:caps/>
          <w:sz w:val="24"/>
          <w:szCs w:val="24"/>
        </w:rPr>
        <w:t>1</w:t>
      </w:r>
      <w:r w:rsidR="006D0643">
        <w:rPr>
          <w:b/>
          <w:caps/>
          <w:sz w:val="24"/>
          <w:szCs w:val="24"/>
        </w:rPr>
        <w:t>7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DE56B8">
        <w:rPr>
          <w:b/>
          <w:caps/>
          <w:sz w:val="24"/>
          <w:szCs w:val="24"/>
        </w:rPr>
        <w:t>agosto</w:t>
      </w:r>
      <w:r w:rsidR="00A93E58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>de 20</w:t>
      </w:r>
      <w:r w:rsidR="00004683">
        <w:rPr>
          <w:b/>
          <w:caps/>
          <w:sz w:val="24"/>
          <w:szCs w:val="24"/>
        </w:rPr>
        <w:t>2</w:t>
      </w:r>
      <w:r w:rsidR="00FE53F8">
        <w:rPr>
          <w:b/>
          <w:caps/>
          <w:sz w:val="24"/>
          <w:szCs w:val="24"/>
        </w:rPr>
        <w:t>3</w:t>
      </w:r>
    </w:p>
    <w:p w14:paraId="1D90D744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8089DE2" w14:textId="53F44B27" w:rsidR="00BC2F53" w:rsidRDefault="00BC2F53" w:rsidP="00BC2F5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="00DE56B8">
        <w:rPr>
          <w:rFonts w:ascii="Times New Roman" w:hAnsi="Times New Roman" w:cs="Times New Roman"/>
          <w:sz w:val="24"/>
          <w:szCs w:val="24"/>
        </w:rPr>
        <w:t>I</w:t>
      </w:r>
      <w:r w:rsidR="00C83BC6">
        <w:rPr>
          <w:rFonts w:ascii="Times New Roman" w:hAnsi="Times New Roman" w:cs="Times New Roman"/>
          <w:sz w:val="24"/>
          <w:szCs w:val="24"/>
        </w:rPr>
        <w:t xml:space="preserve">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C83BC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C83BC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56B8">
        <w:rPr>
          <w:rFonts w:ascii="Times New Roman" w:hAnsi="Times New Roman" w:cs="Times New Roman"/>
          <w:sz w:val="24"/>
          <w:szCs w:val="24"/>
        </w:rPr>
        <w:t>I</w:t>
      </w:r>
      <w:r w:rsidR="00C83BC6">
        <w:rPr>
          <w:rFonts w:ascii="Times New Roman" w:hAnsi="Times New Roman" w:cs="Times New Roman"/>
          <w:sz w:val="24"/>
          <w:szCs w:val="24"/>
        </w:rPr>
        <w:t xml:space="preserve">nterina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A313108" w14:textId="0F2C6FB4" w:rsidR="00170C19" w:rsidRDefault="00747E4E" w:rsidP="005B273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 xml:space="preserve">Termo de </w:t>
      </w:r>
      <w:r w:rsidR="00BD2402">
        <w:rPr>
          <w:rFonts w:ascii="Times New Roman" w:hAnsi="Times New Roman" w:cs="Times New Roman"/>
          <w:sz w:val="24"/>
          <w:szCs w:val="24"/>
        </w:rPr>
        <w:t>Revelia</w:t>
      </w:r>
      <w:r w:rsidR="009A77D8">
        <w:rPr>
          <w:rFonts w:ascii="Times New Roman" w:hAnsi="Times New Roman" w:cs="Times New Roman"/>
          <w:sz w:val="24"/>
          <w:szCs w:val="24"/>
        </w:rPr>
        <w:t xml:space="preserve">, anexo aos autos do PED n. </w:t>
      </w:r>
      <w:r w:rsidR="00185BA6">
        <w:rPr>
          <w:rFonts w:ascii="Times New Roman" w:hAnsi="Times New Roman" w:cs="Times New Roman"/>
          <w:sz w:val="24"/>
          <w:szCs w:val="24"/>
        </w:rPr>
        <w:t>0</w:t>
      </w:r>
      <w:r w:rsidR="00DE56B8">
        <w:rPr>
          <w:rFonts w:ascii="Times New Roman" w:hAnsi="Times New Roman" w:cs="Times New Roman"/>
          <w:sz w:val="24"/>
          <w:szCs w:val="24"/>
        </w:rPr>
        <w:t>24</w:t>
      </w:r>
      <w:r w:rsidR="009A77D8">
        <w:rPr>
          <w:rFonts w:ascii="Times New Roman" w:hAnsi="Times New Roman" w:cs="Times New Roman"/>
          <w:sz w:val="24"/>
          <w:szCs w:val="24"/>
        </w:rPr>
        <w:t>/20</w:t>
      </w:r>
      <w:r w:rsidR="008476E9">
        <w:rPr>
          <w:rFonts w:ascii="Times New Roman" w:hAnsi="Times New Roman" w:cs="Times New Roman"/>
          <w:sz w:val="24"/>
          <w:szCs w:val="24"/>
        </w:rPr>
        <w:t>2</w:t>
      </w:r>
      <w:r w:rsidR="00DE56B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32EBE0" w14:textId="012C11D8" w:rsidR="00170C19" w:rsidRDefault="00747E4E" w:rsidP="005B27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 xml:space="preserve">Artigo n. </w:t>
      </w:r>
      <w:r w:rsidR="006D4ECA">
        <w:rPr>
          <w:rFonts w:ascii="Times New Roman" w:hAnsi="Times New Roman" w:cs="Times New Roman"/>
          <w:sz w:val="24"/>
          <w:szCs w:val="24"/>
        </w:rPr>
        <w:t>34</w:t>
      </w:r>
      <w:r w:rsidR="00C71428">
        <w:rPr>
          <w:rFonts w:ascii="Times New Roman" w:hAnsi="Times New Roman" w:cs="Times New Roman"/>
          <w:sz w:val="24"/>
          <w:szCs w:val="24"/>
        </w:rPr>
        <w:t xml:space="preserve"> </w:t>
      </w:r>
      <w:r w:rsidR="006D4ECA">
        <w:rPr>
          <w:rFonts w:ascii="Times New Roman" w:hAnsi="Times New Roman" w:cs="Times New Roman"/>
          <w:sz w:val="24"/>
          <w:szCs w:val="24"/>
        </w:rPr>
        <w:t xml:space="preserve">da Resolução n. 706/2022 - </w:t>
      </w:r>
      <w:r w:rsidR="00C71428">
        <w:rPr>
          <w:rFonts w:ascii="Times New Roman" w:hAnsi="Times New Roman" w:cs="Times New Roman"/>
          <w:sz w:val="24"/>
          <w:szCs w:val="24"/>
        </w:rPr>
        <w:t>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8FE6C3" w14:textId="1E2CE6AE" w:rsidR="004A1069" w:rsidRPr="00255B10" w:rsidRDefault="00F444C7" w:rsidP="00255B1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4C7">
        <w:rPr>
          <w:rFonts w:ascii="Times New Roman" w:hAnsi="Times New Roman" w:cs="Times New Roman"/>
          <w:i w:val="0"/>
          <w:sz w:val="24"/>
          <w:szCs w:val="24"/>
        </w:rPr>
        <w:t xml:space="preserve">Nomear a colaboradora </w:t>
      </w:r>
      <w:r w:rsidR="00185BA6">
        <w:rPr>
          <w:rFonts w:ascii="Times New Roman" w:hAnsi="Times New Roman" w:cs="Times New Roman"/>
          <w:i w:val="0"/>
          <w:iCs w:val="0"/>
          <w:sz w:val="24"/>
          <w:szCs w:val="24"/>
        </w:rPr>
        <w:t>Dr. Vergílio Coronel da Silva</w:t>
      </w:r>
      <w:r w:rsidR="00185BA6" w:rsidRPr="00383C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185BA6">
        <w:rPr>
          <w:rFonts w:ascii="Times New Roman" w:hAnsi="Times New Roman" w:cs="Times New Roman"/>
          <w:i w:val="0"/>
          <w:iCs w:val="0"/>
          <w:sz w:val="24"/>
          <w:szCs w:val="24"/>
        </w:rPr>
        <w:t>573548</w:t>
      </w:r>
      <w:r w:rsidR="00185BA6" w:rsidRPr="00383CBF">
        <w:rPr>
          <w:rFonts w:ascii="Times New Roman" w:hAnsi="Times New Roman" w:cs="Times New Roman"/>
          <w:i w:val="0"/>
          <w:iCs w:val="0"/>
          <w:sz w:val="24"/>
          <w:szCs w:val="24"/>
        </w:rPr>
        <w:t>-EN</w:t>
      </w:r>
      <w:r w:rsidR="00185BA6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atuar como defensor dativ</w:t>
      </w:r>
      <w:r w:rsidR="00185BA6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444533">
        <w:rPr>
          <w:rFonts w:ascii="Times New Roman" w:hAnsi="Times New Roman" w:cs="Times New Roman"/>
          <w:i w:val="0"/>
          <w:sz w:val="24"/>
          <w:szCs w:val="24"/>
        </w:rPr>
        <w:t>d</w:t>
      </w:r>
      <w:r w:rsidR="00DE56B8">
        <w:rPr>
          <w:rFonts w:ascii="Times New Roman" w:hAnsi="Times New Roman" w:cs="Times New Roman"/>
          <w:i w:val="0"/>
          <w:sz w:val="24"/>
          <w:szCs w:val="24"/>
        </w:rPr>
        <w:t>o</w:t>
      </w:r>
      <w:r w:rsidR="00004683" w:rsidRP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denunciad</w:t>
      </w:r>
      <w:r w:rsidR="00DE56B8">
        <w:rPr>
          <w:rFonts w:ascii="Times New Roman" w:hAnsi="Times New Roman" w:cs="Times New Roman"/>
          <w:i w:val="0"/>
          <w:sz w:val="24"/>
          <w:szCs w:val="24"/>
        </w:rPr>
        <w:t>o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5BA6">
        <w:rPr>
          <w:rFonts w:ascii="Times New Roman" w:hAnsi="Times New Roman" w:cs="Times New Roman"/>
          <w:i w:val="0"/>
          <w:sz w:val="24"/>
          <w:szCs w:val="24"/>
        </w:rPr>
        <w:t>D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r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.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E56B8">
        <w:rPr>
          <w:rFonts w:ascii="Times New Roman" w:hAnsi="Times New Roman" w:cs="Times New Roman"/>
          <w:i w:val="0"/>
          <w:sz w:val="24"/>
          <w:szCs w:val="24"/>
        </w:rPr>
        <w:t>Aroldo Ferreira Coelho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69411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E56B8">
        <w:rPr>
          <w:rFonts w:ascii="Times New Roman" w:hAnsi="Times New Roman" w:cs="Times New Roman"/>
          <w:i w:val="0"/>
          <w:sz w:val="24"/>
          <w:szCs w:val="24"/>
        </w:rPr>
        <w:t>392949</w:t>
      </w: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8476E9">
        <w:rPr>
          <w:rFonts w:ascii="Times New Roman" w:hAnsi="Times New Roman" w:cs="Times New Roman"/>
          <w:i w:val="0"/>
          <w:sz w:val="24"/>
          <w:szCs w:val="24"/>
        </w:rPr>
        <w:t>E</w:t>
      </w:r>
      <w:r w:rsidR="00185BA6">
        <w:rPr>
          <w:rFonts w:ascii="Times New Roman" w:hAnsi="Times New Roman" w:cs="Times New Roman"/>
          <w:i w:val="0"/>
          <w:sz w:val="24"/>
          <w:szCs w:val="24"/>
        </w:rPr>
        <w:t>NF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P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É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tico-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D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185BA6">
        <w:rPr>
          <w:rFonts w:ascii="Times New Roman" w:hAnsi="Times New Roman" w:cs="Times New Roman"/>
          <w:i w:val="0"/>
          <w:sz w:val="24"/>
          <w:szCs w:val="24"/>
        </w:rPr>
        <w:t>0</w:t>
      </w:r>
      <w:r w:rsidR="00DE56B8">
        <w:rPr>
          <w:rFonts w:ascii="Times New Roman" w:hAnsi="Times New Roman" w:cs="Times New Roman"/>
          <w:i w:val="0"/>
          <w:sz w:val="24"/>
          <w:szCs w:val="24"/>
        </w:rPr>
        <w:t>24</w:t>
      </w:r>
      <w:r w:rsidR="00C83BC6">
        <w:rPr>
          <w:rFonts w:ascii="Times New Roman" w:hAnsi="Times New Roman" w:cs="Times New Roman"/>
          <w:i w:val="0"/>
          <w:sz w:val="24"/>
          <w:szCs w:val="24"/>
        </w:rPr>
        <w:t>/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20</w:t>
      </w:r>
      <w:r w:rsidR="00C83BC6">
        <w:rPr>
          <w:rFonts w:ascii="Times New Roman" w:hAnsi="Times New Roman" w:cs="Times New Roman"/>
          <w:i w:val="0"/>
          <w:sz w:val="24"/>
          <w:szCs w:val="24"/>
        </w:rPr>
        <w:t>2</w:t>
      </w:r>
      <w:r w:rsidR="00DE56B8">
        <w:rPr>
          <w:rFonts w:ascii="Times New Roman" w:hAnsi="Times New Roman" w:cs="Times New Roman"/>
          <w:i w:val="0"/>
          <w:sz w:val="24"/>
          <w:szCs w:val="24"/>
        </w:rPr>
        <w:t>3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4A061" w14:textId="487894A2" w:rsidR="004A1069" w:rsidRPr="00255B10" w:rsidRDefault="00170C19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E56B8"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 supracitad</w:t>
      </w:r>
      <w:r w:rsidR="00DE56B8"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 xml:space="preserve"> a defesa prévia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15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BD2402">
        <w:rPr>
          <w:rFonts w:ascii="Times New Roman" w:hAnsi="Times New Roman" w:cs="Times New Roman"/>
          <w:i w:val="0"/>
          <w:sz w:val="24"/>
          <w:szCs w:val="24"/>
        </w:rPr>
        <w:t>dez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) dias, de acordo com o artigo n. 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34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a Resolução n. 706/2022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Código de Processo Ético-Disciplinar da Enfermagem.</w:t>
      </w:r>
    </w:p>
    <w:p w14:paraId="07D98567" w14:textId="77777777" w:rsidR="004A1069" w:rsidRPr="00255B10" w:rsidRDefault="00767098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DF83EE" w14:textId="77777777" w:rsidR="004A1069" w:rsidRPr="00255B10" w:rsidRDefault="00747E4E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</w:p>
    <w:p w14:paraId="4B8E2147" w14:textId="647E86D1" w:rsidR="005B2738" w:rsidRPr="00444533" w:rsidRDefault="00747E4E" w:rsidP="0044453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DF7189F" w14:textId="4FD04B3A" w:rsidR="00747E4E" w:rsidRDefault="003C1A83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E56B8">
        <w:rPr>
          <w:rFonts w:ascii="Times New Roman" w:hAnsi="Times New Roman" w:cs="Times New Roman"/>
          <w:i w:val="0"/>
          <w:sz w:val="24"/>
          <w:szCs w:val="24"/>
        </w:rPr>
        <w:t>1</w:t>
      </w:r>
      <w:r w:rsidR="006D0643">
        <w:rPr>
          <w:rFonts w:ascii="Times New Roman" w:hAnsi="Times New Roman" w:cs="Times New Roman"/>
          <w:i w:val="0"/>
          <w:sz w:val="24"/>
          <w:szCs w:val="24"/>
        </w:rPr>
        <w:t>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E56B8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AF05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2</w:t>
      </w:r>
      <w:r w:rsidR="00FE53F8">
        <w:rPr>
          <w:rFonts w:ascii="Times New Roman" w:hAnsi="Times New Roman" w:cs="Times New Roman"/>
          <w:i w:val="0"/>
          <w:sz w:val="24"/>
          <w:szCs w:val="24"/>
        </w:rPr>
        <w:t>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3BF89C" w14:textId="77777777" w:rsidR="00444533" w:rsidRDefault="00444533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3BF9B94" w14:textId="62114E5C" w:rsidR="00444533" w:rsidRDefault="00BB052B" w:rsidP="0044453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</w:t>
      </w:r>
      <w:r w:rsidR="00444533">
        <w:rPr>
          <w:rFonts w:ascii="Times New Roman" w:hAnsi="Times New Roman" w:cs="Times New Roman"/>
          <w:sz w:val="24"/>
          <w:szCs w:val="24"/>
        </w:rPr>
        <w:t xml:space="preserve">Dr. </w:t>
      </w:r>
      <w:r w:rsidR="00C83BC6">
        <w:rPr>
          <w:rFonts w:ascii="Times New Roman" w:hAnsi="Times New Roman" w:cs="Times New Roman"/>
          <w:sz w:val="24"/>
          <w:szCs w:val="24"/>
        </w:rPr>
        <w:t>Rodrigo Alexandre Teixeira</w:t>
      </w:r>
      <w:r w:rsidR="0044453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C83BC6">
        <w:rPr>
          <w:rFonts w:ascii="Times New Roman" w:hAnsi="Times New Roman" w:cs="Times New Roman"/>
          <w:sz w:val="24"/>
          <w:szCs w:val="24"/>
        </w:rPr>
        <w:t xml:space="preserve">   </w:t>
      </w:r>
      <w:r w:rsidR="00444533">
        <w:rPr>
          <w:rFonts w:ascii="Times New Roman" w:hAnsi="Times New Roman" w:cs="Times New Roman"/>
          <w:sz w:val="24"/>
          <w:szCs w:val="24"/>
        </w:rPr>
        <w:t xml:space="preserve">   Dr</w:t>
      </w:r>
      <w:r w:rsidR="00C83BC6">
        <w:rPr>
          <w:rFonts w:ascii="Times New Roman" w:hAnsi="Times New Roman" w:cs="Times New Roman"/>
          <w:sz w:val="24"/>
          <w:szCs w:val="24"/>
        </w:rPr>
        <w:t>ª</w:t>
      </w:r>
      <w:r w:rsidR="00444533">
        <w:rPr>
          <w:rFonts w:ascii="Times New Roman" w:hAnsi="Times New Roman" w:cs="Times New Roman"/>
          <w:sz w:val="24"/>
          <w:szCs w:val="24"/>
        </w:rPr>
        <w:t xml:space="preserve">. </w:t>
      </w:r>
      <w:r w:rsidR="00C83BC6">
        <w:rPr>
          <w:rFonts w:ascii="Times New Roman" w:hAnsi="Times New Roman" w:cs="Times New Roman"/>
          <w:sz w:val="24"/>
          <w:szCs w:val="24"/>
        </w:rPr>
        <w:t>Lucyana Conceição Lemes Justino</w:t>
      </w:r>
      <w:r w:rsidR="00444533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8C06824" w14:textId="40779E2B" w:rsidR="00444533" w:rsidRDefault="00444533" w:rsidP="0044453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Presidente</w:t>
      </w:r>
      <w:r w:rsidR="00C83BC6">
        <w:rPr>
          <w:rFonts w:ascii="Times New Roman" w:hAnsi="Times New Roman" w:cs="Times New Roman"/>
          <w:sz w:val="24"/>
          <w:szCs w:val="24"/>
        </w:rPr>
        <w:t xml:space="preserve"> </w:t>
      </w:r>
      <w:r w:rsidR="00DE56B8">
        <w:rPr>
          <w:rFonts w:ascii="Times New Roman" w:hAnsi="Times New Roman" w:cs="Times New Roman"/>
          <w:sz w:val="24"/>
          <w:szCs w:val="24"/>
        </w:rPr>
        <w:t>I</w:t>
      </w:r>
      <w:r w:rsidR="00C83BC6">
        <w:rPr>
          <w:rFonts w:ascii="Times New Roman" w:hAnsi="Times New Roman" w:cs="Times New Roman"/>
          <w:sz w:val="24"/>
          <w:szCs w:val="24"/>
        </w:rPr>
        <w:t>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Secretári</w:t>
      </w:r>
      <w:r w:rsidR="00C83BC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56B8">
        <w:rPr>
          <w:rFonts w:ascii="Times New Roman" w:hAnsi="Times New Roman" w:cs="Times New Roman"/>
          <w:sz w:val="24"/>
          <w:szCs w:val="24"/>
        </w:rPr>
        <w:t>I</w:t>
      </w:r>
      <w:r w:rsidR="00C83BC6">
        <w:rPr>
          <w:rFonts w:ascii="Times New Roman" w:hAnsi="Times New Roman" w:cs="Times New Roman"/>
          <w:sz w:val="24"/>
          <w:szCs w:val="24"/>
        </w:rPr>
        <w:t>nterina</w:t>
      </w:r>
    </w:p>
    <w:p w14:paraId="2867EBCB" w14:textId="589A5AF8" w:rsidR="00444533" w:rsidRDefault="00444533" w:rsidP="00444533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Coren-MS n. </w:t>
      </w:r>
      <w:r w:rsidR="00C83BC6">
        <w:rPr>
          <w:rFonts w:ascii="Times New Roman" w:hAnsi="Times New Roman" w:cs="Times New Roman"/>
          <w:sz w:val="24"/>
          <w:szCs w:val="24"/>
        </w:rPr>
        <w:t>123978</w:t>
      </w:r>
      <w:r>
        <w:rPr>
          <w:rFonts w:ascii="Times New Roman" w:hAnsi="Times New Roman" w:cs="Times New Roman"/>
          <w:sz w:val="24"/>
          <w:szCs w:val="24"/>
        </w:rPr>
        <w:t xml:space="preserve">-ENF                                           Coren-MS n. </w:t>
      </w:r>
      <w:r w:rsidR="00C83BC6">
        <w:rPr>
          <w:rFonts w:ascii="Times New Roman" w:hAnsi="Times New Roman" w:cs="Times New Roman"/>
          <w:sz w:val="24"/>
          <w:szCs w:val="24"/>
        </w:rPr>
        <w:t>147399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6DBFA0FB" w14:textId="35CDA5DC" w:rsidR="00444533" w:rsidRDefault="00444533" w:rsidP="00444533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sectPr w:rsidR="00444533" w:rsidSect="00444533">
      <w:headerReference w:type="default" r:id="rId8"/>
      <w:footerReference w:type="default" r:id="rId9"/>
      <w:pgSz w:w="11906" w:h="16838" w:code="9"/>
      <w:pgMar w:top="2552" w:right="1134" w:bottom="1134" w:left="1701" w:header="709" w:footer="18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A6752" w14:textId="77777777" w:rsidR="00E77B88" w:rsidRDefault="00E77B88" w:rsidP="00001480">
      <w:pPr>
        <w:spacing w:after="0" w:line="240" w:lineRule="auto"/>
      </w:pPr>
      <w:r>
        <w:separator/>
      </w:r>
    </w:p>
  </w:endnote>
  <w:endnote w:type="continuationSeparator" w:id="0">
    <w:p w14:paraId="338F7244" w14:textId="77777777" w:rsidR="00E77B88" w:rsidRDefault="00E77B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CF186" w14:textId="77777777" w:rsidR="00BD2402" w:rsidRDefault="00BD2402" w:rsidP="00BD240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C7A5D8D" w14:textId="77777777" w:rsidR="00BD2402" w:rsidRDefault="00BD2402" w:rsidP="00BD240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D63A2B9" w14:textId="77777777" w:rsidR="00BD2402" w:rsidRDefault="00BD2402" w:rsidP="00BD240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733C17" wp14:editId="77D525A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C8ADDD4" w14:textId="77777777" w:rsidR="00BD2402" w:rsidRDefault="00BD2402" w:rsidP="00BD240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733C1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C8ADDD4" w14:textId="77777777" w:rsidR="00BD2402" w:rsidRDefault="00BD2402" w:rsidP="00BD240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644458" w14:textId="02D5FA76" w:rsidR="00F1750A" w:rsidRDefault="00BD2402" w:rsidP="00BD2402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390F8" w14:textId="77777777" w:rsidR="00E77B88" w:rsidRDefault="00E77B88" w:rsidP="00001480">
      <w:pPr>
        <w:spacing w:after="0" w:line="240" w:lineRule="auto"/>
      </w:pPr>
      <w:r>
        <w:separator/>
      </w:r>
    </w:p>
  </w:footnote>
  <w:footnote w:type="continuationSeparator" w:id="0">
    <w:p w14:paraId="2F2C5CD3" w14:textId="77777777" w:rsidR="00E77B88" w:rsidRDefault="00E77B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C0DB" w14:textId="77777777"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48A8DC" wp14:editId="6D82E4C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47524" w14:textId="77777777" w:rsidR="00F1750A" w:rsidRDefault="00F1750A" w:rsidP="002F663E">
    <w:pPr>
      <w:pStyle w:val="Cabealho"/>
    </w:pPr>
  </w:p>
  <w:p w14:paraId="0EDEA8EB" w14:textId="77777777" w:rsidR="00F1750A" w:rsidRDefault="00F1750A" w:rsidP="002F663E">
    <w:pPr>
      <w:pStyle w:val="Cabealho"/>
      <w:jc w:val="center"/>
    </w:pPr>
  </w:p>
  <w:p w14:paraId="0F02F3C0" w14:textId="77777777"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F4DBEF3" w14:textId="77777777"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80459773">
    <w:abstractNumId w:val="3"/>
  </w:num>
  <w:num w:numId="2" w16cid:durableId="1811703924">
    <w:abstractNumId w:val="4"/>
  </w:num>
  <w:num w:numId="3" w16cid:durableId="1487742948">
    <w:abstractNumId w:val="1"/>
  </w:num>
  <w:num w:numId="4" w16cid:durableId="1395473526">
    <w:abstractNumId w:val="7"/>
  </w:num>
  <w:num w:numId="5" w16cid:durableId="271591752">
    <w:abstractNumId w:val="6"/>
  </w:num>
  <w:num w:numId="6" w16cid:durableId="117532572">
    <w:abstractNumId w:val="8"/>
  </w:num>
  <w:num w:numId="7" w16cid:durableId="314841947">
    <w:abstractNumId w:val="0"/>
  </w:num>
  <w:num w:numId="8" w16cid:durableId="1992098435">
    <w:abstractNumId w:val="2"/>
  </w:num>
  <w:num w:numId="9" w16cid:durableId="12416018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683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598"/>
    <w:rsid w:val="00076758"/>
    <w:rsid w:val="0008161A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0C19"/>
    <w:rsid w:val="0017206C"/>
    <w:rsid w:val="00173EE1"/>
    <w:rsid w:val="00174462"/>
    <w:rsid w:val="00176D11"/>
    <w:rsid w:val="0018117A"/>
    <w:rsid w:val="001824B3"/>
    <w:rsid w:val="00184007"/>
    <w:rsid w:val="0018579D"/>
    <w:rsid w:val="00185BA6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06D78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36C14"/>
    <w:rsid w:val="0024127A"/>
    <w:rsid w:val="002465B2"/>
    <w:rsid w:val="0025044B"/>
    <w:rsid w:val="00252F08"/>
    <w:rsid w:val="002530B9"/>
    <w:rsid w:val="00255B10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290E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7EFE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44533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8796F"/>
    <w:rsid w:val="0049111F"/>
    <w:rsid w:val="004A1069"/>
    <w:rsid w:val="004A426C"/>
    <w:rsid w:val="004B2956"/>
    <w:rsid w:val="004C07AD"/>
    <w:rsid w:val="004C1D6C"/>
    <w:rsid w:val="004C30B8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2738"/>
    <w:rsid w:val="005B47C9"/>
    <w:rsid w:val="005C5608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67916"/>
    <w:rsid w:val="006738F2"/>
    <w:rsid w:val="006849CD"/>
    <w:rsid w:val="00690ACA"/>
    <w:rsid w:val="00694114"/>
    <w:rsid w:val="00694FC7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643"/>
    <w:rsid w:val="006D07BA"/>
    <w:rsid w:val="006D2D94"/>
    <w:rsid w:val="006D48F4"/>
    <w:rsid w:val="006D4ECA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2DF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25A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17DFA"/>
    <w:rsid w:val="00825882"/>
    <w:rsid w:val="00830549"/>
    <w:rsid w:val="00835270"/>
    <w:rsid w:val="00837A7A"/>
    <w:rsid w:val="00841A45"/>
    <w:rsid w:val="00842A57"/>
    <w:rsid w:val="0084745B"/>
    <w:rsid w:val="008476E9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3E58"/>
    <w:rsid w:val="00A95C60"/>
    <w:rsid w:val="00A96827"/>
    <w:rsid w:val="00AB0E3D"/>
    <w:rsid w:val="00AB3888"/>
    <w:rsid w:val="00AB3901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0551"/>
    <w:rsid w:val="00AF381D"/>
    <w:rsid w:val="00AF5619"/>
    <w:rsid w:val="00AF68FF"/>
    <w:rsid w:val="00AF6A07"/>
    <w:rsid w:val="00AF77B4"/>
    <w:rsid w:val="00B11BFE"/>
    <w:rsid w:val="00B13C3D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52B"/>
    <w:rsid w:val="00BB083A"/>
    <w:rsid w:val="00BB3B12"/>
    <w:rsid w:val="00BB4D0A"/>
    <w:rsid w:val="00BB54A4"/>
    <w:rsid w:val="00BB77FD"/>
    <w:rsid w:val="00BB7E22"/>
    <w:rsid w:val="00BC2A2E"/>
    <w:rsid w:val="00BC2F53"/>
    <w:rsid w:val="00BC5796"/>
    <w:rsid w:val="00BC5E95"/>
    <w:rsid w:val="00BC7C22"/>
    <w:rsid w:val="00BD240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3BC6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56B8"/>
    <w:rsid w:val="00DF030C"/>
    <w:rsid w:val="00DF25E7"/>
    <w:rsid w:val="00DF2E3C"/>
    <w:rsid w:val="00DF4A37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77B88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44C7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53F8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4:docId w14:val="06424BFC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8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EF24-E742-4F3D-BA77-7750A4AD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1399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2025-10-10T01:15:00Z</cp:lastPrinted>
  <dcterms:created xsi:type="dcterms:W3CDTF">2023-08-17T15:31:00Z</dcterms:created>
  <dcterms:modified xsi:type="dcterms:W3CDTF">2025-10-10T01:15:00Z</dcterms:modified>
</cp:coreProperties>
</file>