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2E4A14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A0286">
        <w:rPr>
          <w:b/>
          <w:caps/>
          <w:sz w:val="24"/>
          <w:szCs w:val="24"/>
        </w:rPr>
        <w:t>507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A0286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7641B0">
        <w:rPr>
          <w:b/>
          <w:caps/>
          <w:sz w:val="24"/>
          <w:szCs w:val="24"/>
        </w:rPr>
        <w:t>SETEMBRO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C89B27B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0279FE">
        <w:rPr>
          <w:rFonts w:ascii="Times New Roman" w:hAnsi="Times New Roman" w:cs="Times New Roman"/>
          <w:sz w:val="24"/>
          <w:szCs w:val="24"/>
        </w:rPr>
        <w:t>36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5ABF5D81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Tanany Leao Martins Lacerda Luna 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833100-EN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10E81931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C80" w:rsidRP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Miriam Placencio 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135401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47F1DB24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C80" w:rsidRPr="00A34C80">
        <w:rPr>
          <w:rFonts w:ascii="Times New Roman" w:hAnsi="Times New Roman" w:cs="Times New Roman"/>
          <w:i w:val="0"/>
          <w:iCs w:val="0"/>
          <w:sz w:val="24"/>
          <w:szCs w:val="24"/>
        </w:rPr>
        <w:t>Renata Teles da Silva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</w:t>
      </w:r>
      <w:r w:rsidR="00A34C80" w:rsidRP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108481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4A505422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A0286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752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9FE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286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0752D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4650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0C98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41B0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06826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4C80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B9A"/>
    <w:rsid w:val="00DB3D8B"/>
    <w:rsid w:val="00DC5286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329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18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81</cp:revision>
  <cp:lastPrinted>2023-06-01T18:55:00Z</cp:lastPrinted>
  <dcterms:created xsi:type="dcterms:W3CDTF">2024-03-26T15:41:00Z</dcterms:created>
  <dcterms:modified xsi:type="dcterms:W3CDTF">2025-09-26T12:14:00Z</dcterms:modified>
</cp:coreProperties>
</file>