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54F5F680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2EF41CDE" w14:textId="45E901BC" w:rsidR="00774913" w:rsidRDefault="00941BF0" w:rsidP="00041A72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5</w:t>
      </w:r>
      <w:r w:rsidR="00F07547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18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9037EE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="00F07547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6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setembro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39CB1908" w14:textId="77777777" w:rsidR="00041A72" w:rsidRPr="00941BF0" w:rsidRDefault="00041A72" w:rsidP="00041A72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4434EC46" w:rsidR="00305B5A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="00A01937">
        <w:rPr>
          <w:rFonts w:ascii="Times New Roman" w:hAnsi="Times New Roman" w:cs="Times New Roman"/>
        </w:rPr>
        <w:t xml:space="preserve"> </w:t>
      </w:r>
      <w:r w:rsidR="00774913" w:rsidRPr="00774913">
        <w:rPr>
          <w:rFonts w:ascii="Times New Roman" w:hAnsi="Times New Roman" w:cs="Times New Roman"/>
        </w:rPr>
        <w:t>a realização da Conferência Estadual de Atualização do Código de Ética, que irá acontecer nos dias 02 e 03 de outubro de 2025, em Campo Grande/MS,</w:t>
      </w:r>
      <w:r w:rsidR="00F2318D" w:rsidRPr="00774913">
        <w:rPr>
          <w:rFonts w:ascii="Times New Roman" w:hAnsi="Times New Roman" w:cs="Times New Roman"/>
        </w:rPr>
        <w:t xml:space="preserve"> </w:t>
      </w:r>
      <w:r w:rsidR="00EA341A" w:rsidRPr="00774913">
        <w:rPr>
          <w:rFonts w:ascii="Times New Roman" w:hAnsi="Times New Roman" w:cs="Times New Roman"/>
        </w:rPr>
        <w:t>baixam as seguintes determinações:</w:t>
      </w:r>
      <w:r w:rsidR="00305B5A" w:rsidRPr="00774913">
        <w:rPr>
          <w:rFonts w:ascii="Times New Roman" w:hAnsi="Times New Roman" w:cs="Times New Roman"/>
        </w:rPr>
        <w:t xml:space="preserve"> </w:t>
      </w:r>
    </w:p>
    <w:p w14:paraId="513DCE86" w14:textId="7E843506" w:rsidR="00CD463B" w:rsidRDefault="002C2309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0" w:name="_Hlk197426176"/>
      <w:bookmarkStart w:id="1" w:name="_Hlk198276586"/>
      <w:r w:rsidRPr="002C2309">
        <w:rPr>
          <w:rFonts w:ascii="Times New Roman" w:hAnsi="Times New Roman" w:cs="Times New Roman"/>
        </w:rPr>
        <w:t>Autorizar os</w:t>
      </w:r>
      <w:r w:rsidR="00F07547">
        <w:rPr>
          <w:rFonts w:ascii="Times New Roman" w:hAnsi="Times New Roman" w:cs="Times New Roman"/>
        </w:rPr>
        <w:t xml:space="preserve"> colaboradores membros da Comissão de Acompanhamento de Processos Éticos</w:t>
      </w:r>
      <w:r w:rsidR="00F07547" w:rsidRPr="00F07547">
        <w:t xml:space="preserve"> </w:t>
      </w:r>
      <w:bookmarkStart w:id="2" w:name="_Hlk209782326"/>
      <w:r w:rsidR="00F07547" w:rsidRPr="00F07547">
        <w:rPr>
          <w:rFonts w:ascii="Times New Roman" w:hAnsi="Times New Roman" w:cs="Times New Roman"/>
        </w:rPr>
        <w:t>Dr. Rodrigo Alexandre Teixeira, Coren-MS n.123978-ENF, Sr. Cleberson dos Santos Paião, Coren-MS n. 546012-TE e Dr. Fuad Fayez Mahmoud, Coren-MS n.132692-ENF</w:t>
      </w:r>
      <w:bookmarkEnd w:id="2"/>
      <w:r w:rsidRPr="002C2309">
        <w:rPr>
          <w:rFonts w:ascii="Times New Roman" w:hAnsi="Times New Roman" w:cs="Times New Roman"/>
        </w:rPr>
        <w:t xml:space="preserve">, a </w:t>
      </w:r>
      <w:r w:rsidR="00FD3BA0">
        <w:rPr>
          <w:rFonts w:ascii="Times New Roman" w:hAnsi="Times New Roman" w:cs="Times New Roman"/>
        </w:rPr>
        <w:t xml:space="preserve">realizar </w:t>
      </w:r>
      <w:r w:rsidRPr="002C230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C2309">
        <w:rPr>
          <w:rFonts w:ascii="Times New Roman" w:hAnsi="Times New Roman" w:cs="Times New Roman"/>
          <w:bCs/>
        </w:rPr>
        <w:t xml:space="preserve">Conferência Estadual de </w:t>
      </w:r>
      <w:r>
        <w:rPr>
          <w:rFonts w:ascii="Times New Roman" w:hAnsi="Times New Roman" w:cs="Times New Roman"/>
          <w:bCs/>
        </w:rPr>
        <w:t>A</w:t>
      </w:r>
      <w:r w:rsidRPr="002C2309">
        <w:rPr>
          <w:rFonts w:ascii="Times New Roman" w:hAnsi="Times New Roman" w:cs="Times New Roman"/>
          <w:bCs/>
        </w:rPr>
        <w:t xml:space="preserve">tualização do </w:t>
      </w:r>
      <w:r>
        <w:rPr>
          <w:rFonts w:ascii="Times New Roman" w:hAnsi="Times New Roman" w:cs="Times New Roman"/>
          <w:bCs/>
        </w:rPr>
        <w:t>C</w:t>
      </w:r>
      <w:r w:rsidRPr="002C2309">
        <w:rPr>
          <w:rFonts w:ascii="Times New Roman" w:hAnsi="Times New Roman" w:cs="Times New Roman"/>
          <w:bCs/>
        </w:rPr>
        <w:t xml:space="preserve">ódigo de </w:t>
      </w:r>
      <w:r>
        <w:rPr>
          <w:rFonts w:ascii="Times New Roman" w:hAnsi="Times New Roman" w:cs="Times New Roman"/>
          <w:bCs/>
        </w:rPr>
        <w:t>É</w:t>
      </w:r>
      <w:r w:rsidRPr="002C2309">
        <w:rPr>
          <w:rFonts w:ascii="Times New Roman" w:hAnsi="Times New Roman" w:cs="Times New Roman"/>
          <w:bCs/>
        </w:rPr>
        <w:t>tica, nos dias 0</w:t>
      </w:r>
      <w:r w:rsidR="00D95D31">
        <w:rPr>
          <w:rFonts w:ascii="Times New Roman" w:hAnsi="Times New Roman" w:cs="Times New Roman"/>
          <w:bCs/>
        </w:rPr>
        <w:t>1</w:t>
      </w:r>
      <w:r w:rsidRPr="002C2309">
        <w:rPr>
          <w:rFonts w:ascii="Times New Roman" w:hAnsi="Times New Roman" w:cs="Times New Roman"/>
          <w:bCs/>
        </w:rPr>
        <w:t xml:space="preserve"> e 0</w:t>
      </w:r>
      <w:r w:rsidR="00D95D31">
        <w:rPr>
          <w:rFonts w:ascii="Times New Roman" w:hAnsi="Times New Roman" w:cs="Times New Roman"/>
          <w:bCs/>
        </w:rPr>
        <w:t>4</w:t>
      </w:r>
      <w:r w:rsidRPr="002C2309">
        <w:rPr>
          <w:rFonts w:ascii="Times New Roman" w:hAnsi="Times New Roman" w:cs="Times New Roman"/>
          <w:bCs/>
        </w:rPr>
        <w:t xml:space="preserve"> de outubro de 2025</w:t>
      </w:r>
      <w:r w:rsidR="00FD3BA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5F16BA" w:rsidRPr="009037EE">
        <w:rPr>
          <w:rFonts w:ascii="Times New Roman" w:hAnsi="Times New Roman" w:cs="Times New Roman"/>
        </w:rPr>
        <w:t>em Campo Grande/MS.</w:t>
      </w:r>
    </w:p>
    <w:p w14:paraId="0CBD0860" w14:textId="2855C2CD" w:rsidR="00FD3BA0" w:rsidRDefault="00D95D31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Autorizar o Conselheiro Dr. Wilson </w:t>
      </w:r>
      <w:r w:rsidRPr="009037EE">
        <w:rPr>
          <w:rFonts w:ascii="Times New Roman" w:hAnsi="Times New Roman" w:cs="Times New Roman"/>
        </w:rPr>
        <w:t>Brum Trindade Júnior, Coren-MS n. 116366-ENF</w:t>
      </w:r>
      <w:r>
        <w:rPr>
          <w:rFonts w:ascii="Times New Roman" w:hAnsi="Times New Roman" w:cs="Times New Roman"/>
        </w:rPr>
        <w:t>, Coordenador da Organização d</w:t>
      </w:r>
      <w:r w:rsidRPr="002C230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C2309">
        <w:rPr>
          <w:rFonts w:ascii="Times New Roman" w:hAnsi="Times New Roman" w:cs="Times New Roman"/>
          <w:bCs/>
        </w:rPr>
        <w:t xml:space="preserve">Conferência Estadual de </w:t>
      </w:r>
      <w:r>
        <w:rPr>
          <w:rFonts w:ascii="Times New Roman" w:hAnsi="Times New Roman" w:cs="Times New Roman"/>
          <w:bCs/>
        </w:rPr>
        <w:t>A</w:t>
      </w:r>
      <w:r w:rsidRPr="002C2309">
        <w:rPr>
          <w:rFonts w:ascii="Times New Roman" w:hAnsi="Times New Roman" w:cs="Times New Roman"/>
          <w:bCs/>
        </w:rPr>
        <w:t xml:space="preserve">tualização do </w:t>
      </w:r>
      <w:r>
        <w:rPr>
          <w:rFonts w:ascii="Times New Roman" w:hAnsi="Times New Roman" w:cs="Times New Roman"/>
          <w:bCs/>
        </w:rPr>
        <w:t>C</w:t>
      </w:r>
      <w:r w:rsidRPr="002C2309">
        <w:rPr>
          <w:rFonts w:ascii="Times New Roman" w:hAnsi="Times New Roman" w:cs="Times New Roman"/>
          <w:bCs/>
        </w:rPr>
        <w:t xml:space="preserve">ódigo de </w:t>
      </w:r>
      <w:r>
        <w:rPr>
          <w:rFonts w:ascii="Times New Roman" w:hAnsi="Times New Roman" w:cs="Times New Roman"/>
          <w:bCs/>
        </w:rPr>
        <w:t>É</w:t>
      </w:r>
      <w:r w:rsidRPr="002C2309">
        <w:rPr>
          <w:rFonts w:ascii="Times New Roman" w:hAnsi="Times New Roman" w:cs="Times New Roman"/>
          <w:bCs/>
        </w:rPr>
        <w:t>tica, nos dias 0</w:t>
      </w:r>
      <w:r>
        <w:rPr>
          <w:rFonts w:ascii="Times New Roman" w:hAnsi="Times New Roman" w:cs="Times New Roman"/>
          <w:bCs/>
        </w:rPr>
        <w:t>1</w:t>
      </w:r>
      <w:r w:rsidRPr="002C2309">
        <w:rPr>
          <w:rFonts w:ascii="Times New Roman" w:hAnsi="Times New Roman" w:cs="Times New Roman"/>
          <w:bCs/>
        </w:rPr>
        <w:t xml:space="preserve"> e 0</w:t>
      </w:r>
      <w:r>
        <w:rPr>
          <w:rFonts w:ascii="Times New Roman" w:hAnsi="Times New Roman" w:cs="Times New Roman"/>
          <w:bCs/>
        </w:rPr>
        <w:t>4</w:t>
      </w:r>
      <w:r w:rsidRPr="002C2309">
        <w:rPr>
          <w:rFonts w:ascii="Times New Roman" w:hAnsi="Times New Roman" w:cs="Times New Roman"/>
          <w:bCs/>
        </w:rPr>
        <w:t xml:space="preserve"> de outubro de 2025</w:t>
      </w:r>
      <w:r>
        <w:rPr>
          <w:rFonts w:ascii="Times New Roman" w:hAnsi="Times New Roman" w:cs="Times New Roman"/>
          <w:bCs/>
        </w:rPr>
        <w:t xml:space="preserve">, </w:t>
      </w:r>
      <w:r w:rsidRPr="009037EE">
        <w:rPr>
          <w:rFonts w:ascii="Times New Roman" w:hAnsi="Times New Roman" w:cs="Times New Roman"/>
        </w:rPr>
        <w:t>em Campo Grande/MS</w:t>
      </w:r>
    </w:p>
    <w:p w14:paraId="0090538A" w14:textId="0449CB2D" w:rsidR="00305B5A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D95D31">
        <w:rPr>
          <w:rFonts w:ascii="Times New Roman" w:hAnsi="Times New Roman" w:cs="Times New Roman"/>
        </w:rPr>
        <w:t xml:space="preserve"> Conselheiro Dr. Wilson Brum Trindade Júnior, e o</w:t>
      </w:r>
      <w:r w:rsidR="00A01937">
        <w:rPr>
          <w:rFonts w:ascii="Times New Roman" w:hAnsi="Times New Roman" w:cs="Times New Roman"/>
        </w:rPr>
        <w:t>s</w:t>
      </w:r>
      <w:r w:rsidR="00F07547" w:rsidRPr="00F07547">
        <w:rPr>
          <w:rFonts w:ascii="Times New Roman" w:hAnsi="Times New Roman" w:cs="Times New Roman"/>
        </w:rPr>
        <w:t xml:space="preserve"> </w:t>
      </w:r>
      <w:bookmarkStart w:id="3" w:name="_Hlk209782513"/>
      <w:r w:rsidR="00FD3BA0">
        <w:rPr>
          <w:rFonts w:ascii="Times New Roman" w:hAnsi="Times New Roman" w:cs="Times New Roman"/>
        </w:rPr>
        <w:t>C</w:t>
      </w:r>
      <w:r w:rsidR="00FD3BA0" w:rsidRPr="00F07547">
        <w:rPr>
          <w:rFonts w:ascii="Times New Roman" w:hAnsi="Times New Roman" w:cs="Times New Roman"/>
        </w:rPr>
        <w:t>olaboradores</w:t>
      </w:r>
      <w:r w:rsidR="00FD3BA0">
        <w:rPr>
          <w:rFonts w:ascii="Times New Roman" w:hAnsi="Times New Roman" w:cs="Times New Roman"/>
        </w:rPr>
        <w:t xml:space="preserve"> </w:t>
      </w:r>
      <w:r w:rsidR="00FD3BA0" w:rsidRPr="009037EE">
        <w:rPr>
          <w:rFonts w:ascii="Times New Roman" w:hAnsi="Times New Roman" w:cs="Times New Roman"/>
        </w:rPr>
        <w:t>Dr.</w:t>
      </w:r>
      <w:r w:rsidR="00F07547" w:rsidRPr="00F07547">
        <w:rPr>
          <w:rFonts w:ascii="Times New Roman" w:hAnsi="Times New Roman" w:cs="Times New Roman"/>
        </w:rPr>
        <w:t xml:space="preserve"> Rodrigo Alexandre Teixeira, Coren-MS n.123978-ENF, Sr. Cleberson dos Santos Paião, Coren-MS n. 546012-TE</w:t>
      </w:r>
      <w:r w:rsidR="00D95D31">
        <w:rPr>
          <w:rFonts w:ascii="Times New Roman" w:hAnsi="Times New Roman" w:cs="Times New Roman"/>
        </w:rPr>
        <w:t>,</w:t>
      </w:r>
      <w:r w:rsidR="00F07547" w:rsidRPr="00F07547">
        <w:rPr>
          <w:rFonts w:ascii="Times New Roman" w:hAnsi="Times New Roman" w:cs="Times New Roman"/>
        </w:rPr>
        <w:t xml:space="preserve"> e Dr. Fuad Fayez Mahmoud, Coren-MS n.132692-ENF</w:t>
      </w:r>
      <w:bookmarkEnd w:id="3"/>
      <w:r w:rsidR="00BE7CC7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far</w:t>
      </w:r>
      <w:r w:rsidR="00FD3BA0">
        <w:rPr>
          <w:rFonts w:ascii="Times New Roman" w:hAnsi="Times New Roman" w:cs="Times New Roman"/>
        </w:rPr>
        <w:t>ão</w:t>
      </w:r>
      <w:r w:rsidRPr="009037EE">
        <w:rPr>
          <w:rFonts w:ascii="Times New Roman" w:hAnsi="Times New Roman" w:cs="Times New Roman"/>
        </w:rPr>
        <w:t xml:space="preserve"> jus a </w:t>
      </w:r>
      <w:r w:rsidR="00D95D31">
        <w:rPr>
          <w:rFonts w:ascii="Times New Roman" w:hAnsi="Times New Roman" w:cs="Times New Roman"/>
        </w:rPr>
        <w:t>3</w:t>
      </w:r>
      <w:r w:rsidR="00F2318D">
        <w:rPr>
          <w:rFonts w:ascii="Times New Roman" w:hAnsi="Times New Roman" w:cs="Times New Roman"/>
        </w:rPr>
        <w:t xml:space="preserve"> </w:t>
      </w:r>
      <w:r w:rsidRPr="009037EE">
        <w:rPr>
          <w:rFonts w:ascii="Times New Roman" w:hAnsi="Times New Roman" w:cs="Times New Roman"/>
        </w:rPr>
        <w:t>½ (</w:t>
      </w:r>
      <w:r w:rsidR="00D95D31">
        <w:rPr>
          <w:rFonts w:ascii="Times New Roman" w:hAnsi="Times New Roman" w:cs="Times New Roman"/>
        </w:rPr>
        <w:t>Trê</w:t>
      </w:r>
      <w:r w:rsidR="00F07547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A01937">
        <w:rPr>
          <w:rFonts w:ascii="Times New Roman" w:hAnsi="Times New Roman" w:cs="Times New Roman"/>
        </w:rPr>
        <w:t>0</w:t>
      </w:r>
      <w:r w:rsidR="00D95D31">
        <w:rPr>
          <w:rFonts w:ascii="Times New Roman" w:hAnsi="Times New Roman" w:cs="Times New Roman"/>
        </w:rPr>
        <w:t>1</w:t>
      </w:r>
      <w:r w:rsidR="00F2318D">
        <w:rPr>
          <w:rFonts w:ascii="Times New Roman" w:hAnsi="Times New Roman" w:cs="Times New Roman"/>
        </w:rPr>
        <w:t xml:space="preserve"> de </w:t>
      </w:r>
      <w:r w:rsidR="00A01937">
        <w:rPr>
          <w:rFonts w:ascii="Times New Roman" w:hAnsi="Times New Roman" w:cs="Times New Roman"/>
        </w:rPr>
        <w:t>outubro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A01937">
        <w:rPr>
          <w:rFonts w:ascii="Times New Roman" w:hAnsi="Times New Roman" w:cs="Times New Roman"/>
        </w:rPr>
        <w:t>0</w:t>
      </w:r>
      <w:r w:rsidR="00FD3BA0">
        <w:rPr>
          <w:rFonts w:ascii="Times New Roman" w:hAnsi="Times New Roman" w:cs="Times New Roman"/>
        </w:rPr>
        <w:t>4</w:t>
      </w:r>
      <w:r w:rsidR="00A01937">
        <w:rPr>
          <w:rFonts w:ascii="Times New Roman" w:hAnsi="Times New Roman" w:cs="Times New Roman"/>
        </w:rPr>
        <w:t xml:space="preserve"> de outubro </w:t>
      </w:r>
      <w:r w:rsidR="00BE7CC7" w:rsidRPr="009037EE">
        <w:rPr>
          <w:rFonts w:ascii="Times New Roman" w:hAnsi="Times New Roman" w:cs="Times New Roman"/>
        </w:rPr>
        <w:t>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4E19CF1" w14:textId="77777777" w:rsidR="00774913" w:rsidRPr="009037EE" w:rsidRDefault="00774913" w:rsidP="00774913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5853828C" w14:textId="2219BD18" w:rsidR="00305B5A" w:rsidRDefault="002C2309" w:rsidP="00774913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2C2309">
        <w:rPr>
          <w:rFonts w:ascii="Times New Roman" w:hAnsi="Times New Roman" w:cs="Times New Roman"/>
        </w:rPr>
        <w:t xml:space="preserve">Autorizar os </w:t>
      </w:r>
      <w:r w:rsidR="00F07547">
        <w:rPr>
          <w:rFonts w:ascii="Times New Roman" w:hAnsi="Times New Roman" w:cs="Times New Roman"/>
        </w:rPr>
        <w:t>C</w:t>
      </w:r>
      <w:r w:rsidR="00F07547" w:rsidRPr="00F07547">
        <w:rPr>
          <w:rFonts w:ascii="Times New Roman" w:hAnsi="Times New Roman" w:cs="Times New Roman"/>
        </w:rPr>
        <w:t>olaboradores Dr. Rodrigo Alexandre Teixeira, Coren-MS n.123978-ENF, Sr. Cleberson dos Santos Paião, Coren-MS n. 546012-TE e Dr. Fuad Fayez Mahmoud, Coren-MS n.132692-ENF</w:t>
      </w:r>
      <w:r w:rsidRPr="002C2309">
        <w:rPr>
          <w:rFonts w:ascii="Times New Roman" w:hAnsi="Times New Roman" w:cs="Times New Roman"/>
        </w:rPr>
        <w:t>, a conduzirem o veículo oficial do Coren-MS, Chevrolet Onix, placa QAY6F39, no período de</w:t>
      </w:r>
      <w:r w:rsidR="00A01937">
        <w:rPr>
          <w:rFonts w:ascii="Times New Roman" w:hAnsi="Times New Roman" w:cs="Times New Roman"/>
        </w:rPr>
        <w:t xml:space="preserve"> 0</w:t>
      </w:r>
      <w:r w:rsidR="00D95D31">
        <w:rPr>
          <w:rFonts w:ascii="Times New Roman" w:hAnsi="Times New Roman" w:cs="Times New Roman"/>
        </w:rPr>
        <w:t>1</w:t>
      </w:r>
      <w:r w:rsidR="00A01937">
        <w:rPr>
          <w:rFonts w:ascii="Times New Roman" w:hAnsi="Times New Roman" w:cs="Times New Roman"/>
        </w:rPr>
        <w:t xml:space="preserve"> e 0</w:t>
      </w:r>
      <w:r w:rsidR="00FD3BA0">
        <w:rPr>
          <w:rFonts w:ascii="Times New Roman" w:hAnsi="Times New Roman" w:cs="Times New Roman"/>
        </w:rPr>
        <w:t>4</w:t>
      </w:r>
      <w:r w:rsidR="00A01937">
        <w:rPr>
          <w:rFonts w:ascii="Times New Roman" w:hAnsi="Times New Roman" w:cs="Times New Roman"/>
        </w:rPr>
        <w:t xml:space="preserve"> de outubro </w:t>
      </w:r>
      <w:r w:rsidRPr="002C2309">
        <w:rPr>
          <w:rFonts w:ascii="Times New Roman" w:hAnsi="Times New Roman" w:cs="Times New Roman"/>
        </w:rPr>
        <w:t>de 2025.</w:t>
      </w:r>
    </w:p>
    <w:p w14:paraId="0AE32938" w14:textId="77777777" w:rsidR="00FA1CE5" w:rsidRPr="00FA1CE5" w:rsidRDefault="00FA1CE5" w:rsidP="00FA1CE5">
      <w:pPr>
        <w:pStyle w:val="PargrafodaLista"/>
        <w:rPr>
          <w:rFonts w:ascii="Times New Roman" w:hAnsi="Times New Roman" w:cs="Times New Roman"/>
        </w:rPr>
      </w:pPr>
    </w:p>
    <w:p w14:paraId="3F4310AA" w14:textId="77777777" w:rsidR="00FA1CE5" w:rsidRPr="00FA1CE5" w:rsidRDefault="00FA1CE5" w:rsidP="00FA1CE5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42FA182F" w14:textId="77777777" w:rsidR="00D95D31" w:rsidRPr="00D95D31" w:rsidRDefault="00D95D31" w:rsidP="00D95D31">
      <w:pPr>
        <w:pStyle w:val="PargrafodaLista"/>
        <w:rPr>
          <w:rFonts w:ascii="Times New Roman" w:hAnsi="Times New Roman" w:cs="Times New Roman"/>
        </w:rPr>
      </w:pPr>
    </w:p>
    <w:p w14:paraId="26C3DCCB" w14:textId="24B2AAFC" w:rsidR="00D95D31" w:rsidRDefault="00D95D31" w:rsidP="00774913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Autorizar o Conselheiro Dr. Wilson Brum Trindade Júnior, a realizar a viagem em veículo oficial.</w:t>
      </w:r>
    </w:p>
    <w:p w14:paraId="50AE93AC" w14:textId="77777777" w:rsidR="00774913" w:rsidRDefault="00774913" w:rsidP="00774913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bookmarkEnd w:id="0"/>
    <w:bookmarkEnd w:id="1"/>
    <w:p w14:paraId="0468933A" w14:textId="6D69F171" w:rsidR="00E13E2F" w:rsidRPr="00E13E2F" w:rsidRDefault="004F4046" w:rsidP="00E13E2F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E13E2F" w:rsidRPr="00E13E2F">
        <w:rPr>
          <w:rFonts w:ascii="Times New Roman" w:hAnsi="Times New Roman" w:cs="Times New Roman"/>
          <w:iCs/>
        </w:rPr>
        <w:t xml:space="preserve">A atividade pertence ao centro de custos de </w:t>
      </w:r>
      <w:r w:rsidR="00FD3BA0">
        <w:rPr>
          <w:rFonts w:ascii="Times New Roman" w:hAnsi="Times New Roman" w:cs="Times New Roman"/>
          <w:iCs/>
        </w:rPr>
        <w:t>Orienta</w:t>
      </w:r>
      <w:r w:rsidR="00E13E2F" w:rsidRPr="00E13E2F">
        <w:rPr>
          <w:rFonts w:ascii="Times New Roman" w:hAnsi="Times New Roman" w:cs="Times New Roman"/>
          <w:iCs/>
        </w:rPr>
        <w:t>ção.</w:t>
      </w:r>
    </w:p>
    <w:p w14:paraId="18BBFDB9" w14:textId="3AE4D849" w:rsidR="00941BF0" w:rsidRDefault="00941BF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396C94A9" w14:textId="77777777" w:rsidR="00FD3BA0" w:rsidRPr="009D4321" w:rsidRDefault="00FD3BA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3F8A732C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</w:t>
      </w:r>
      <w:r w:rsidR="00041A72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6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</w:t>
      </w:r>
      <w:r w:rsidR="002C230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setembro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9EBA7AB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C06D200" w14:textId="77777777" w:rsidR="00774913" w:rsidRDefault="00774913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3B6CEA86" w14:textId="77777777" w:rsidR="00041A72" w:rsidRPr="00941BF0" w:rsidRDefault="00041A72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025509"/>
    <w:rsid w:val="00041A72"/>
    <w:rsid w:val="00281539"/>
    <w:rsid w:val="002C2309"/>
    <w:rsid w:val="002D3B4C"/>
    <w:rsid w:val="00305B5A"/>
    <w:rsid w:val="003148D0"/>
    <w:rsid w:val="00326289"/>
    <w:rsid w:val="003E2413"/>
    <w:rsid w:val="00401A11"/>
    <w:rsid w:val="00430FEC"/>
    <w:rsid w:val="004C062D"/>
    <w:rsid w:val="004F4046"/>
    <w:rsid w:val="00533C72"/>
    <w:rsid w:val="005B00DC"/>
    <w:rsid w:val="005F16BA"/>
    <w:rsid w:val="006236A2"/>
    <w:rsid w:val="006F50C3"/>
    <w:rsid w:val="0076442B"/>
    <w:rsid w:val="00774913"/>
    <w:rsid w:val="007C0950"/>
    <w:rsid w:val="00855F4A"/>
    <w:rsid w:val="009037EE"/>
    <w:rsid w:val="0092146C"/>
    <w:rsid w:val="0092568F"/>
    <w:rsid w:val="00930F42"/>
    <w:rsid w:val="00941BF0"/>
    <w:rsid w:val="009C5403"/>
    <w:rsid w:val="009D4321"/>
    <w:rsid w:val="00A01937"/>
    <w:rsid w:val="00A60B3B"/>
    <w:rsid w:val="00B529A3"/>
    <w:rsid w:val="00BE7CC7"/>
    <w:rsid w:val="00CD463B"/>
    <w:rsid w:val="00CE6293"/>
    <w:rsid w:val="00D95D31"/>
    <w:rsid w:val="00E13E2F"/>
    <w:rsid w:val="00E909F9"/>
    <w:rsid w:val="00EA341A"/>
    <w:rsid w:val="00F07547"/>
    <w:rsid w:val="00F2318D"/>
    <w:rsid w:val="00F4527C"/>
    <w:rsid w:val="00F676F5"/>
    <w:rsid w:val="00FA1CE5"/>
    <w:rsid w:val="00FC12F2"/>
    <w:rsid w:val="00FD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Meire Benites de Souza</cp:lastModifiedBy>
  <cp:revision>6</cp:revision>
  <cp:lastPrinted>2025-08-27T13:09:00Z</cp:lastPrinted>
  <dcterms:created xsi:type="dcterms:W3CDTF">2025-09-26T16:27:00Z</dcterms:created>
  <dcterms:modified xsi:type="dcterms:W3CDTF">2025-09-29T13:30:00Z</dcterms:modified>
</cp:coreProperties>
</file>