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2EA4" w14:textId="7D86014C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000E5">
        <w:rPr>
          <w:b/>
          <w:caps/>
          <w:sz w:val="24"/>
          <w:szCs w:val="24"/>
        </w:rPr>
        <w:t>51</w:t>
      </w:r>
      <w:r w:rsidR="00E11E16">
        <w:rPr>
          <w:b/>
          <w:caps/>
          <w:sz w:val="24"/>
          <w:szCs w:val="24"/>
        </w:rPr>
        <w:t>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000E5">
        <w:rPr>
          <w:b/>
          <w:caps/>
          <w:sz w:val="24"/>
          <w:szCs w:val="24"/>
        </w:rPr>
        <w:t>27 de setembro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2024</w:t>
      </w:r>
    </w:p>
    <w:p w14:paraId="4CF03D75" w14:textId="78590F74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9000E5" w:rsidRPr="00683E2A">
        <w:rPr>
          <w:rFonts w:ascii="Times New Roman" w:hAnsi="Times New Roman" w:cs="Times New Roman"/>
          <w:sz w:val="24"/>
          <w:szCs w:val="24"/>
        </w:rPr>
        <w:t xml:space="preserve">de 12 de julho de 1973, </w:t>
      </w:r>
      <w:r w:rsidR="009000E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9000E5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09D7D89" w14:textId="6D195F18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9000E5">
        <w:rPr>
          <w:rFonts w:ascii="Times New Roman" w:hAnsi="Times New Roman" w:cs="Times New Roman"/>
          <w:sz w:val="24"/>
          <w:szCs w:val="24"/>
        </w:rPr>
        <w:t>510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9000E5">
        <w:rPr>
          <w:rFonts w:ascii="Times New Roman" w:hAnsi="Times New Roman" w:cs="Times New Roman"/>
          <w:sz w:val="24"/>
          <w:szCs w:val="24"/>
        </w:rPr>
        <w:t>Plenário, realizada nos dias 11 e 12 de setembro de 2024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9000E5">
        <w:rPr>
          <w:rFonts w:ascii="Times New Roman" w:hAnsi="Times New Roman" w:cs="Times New Roman"/>
          <w:sz w:val="24"/>
          <w:szCs w:val="24"/>
        </w:rPr>
        <w:t xml:space="preserve">encaminhar Projetos com recurso financeiro em forma de PLATEC ao Cofen, a serem ofertados aos profissionais de Enfermagem de Mato Grosso do Sul,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E5DA57" w14:textId="49667495" w:rsidR="0062221B" w:rsidRPr="000F4003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elaboração do Projeto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moldes do PLATEC – Cofen,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Encontro dos </w:t>
      </w:r>
      <w:r w:rsidR="00E11E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Auxiliares e 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Técnicos</w:t>
      </w:r>
      <w:r w:rsidR="00E11E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Enfermagem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abrangência 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profissionais de Enfermagem do Estado de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ato Grosso do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>ul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5DA01D" w14:textId="66F63336" w:rsidR="000F4003" w:rsidRPr="00D91DD6" w:rsidRDefault="000F400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Conselheira Dra. Elaine Cristina Fernandes Baez Sarti, como Coordenadora Geral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acompanhamento do Projeto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30F63930" w14:textId="5D150E83" w:rsidR="0067164E" w:rsidRPr="004C0D87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nselheiros</w:t>
      </w:r>
      <w:r w:rsidR="00B012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funcionário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57A763BE" w14:textId="5B686C9B" w:rsidR="004C0D87" w:rsidRDefault="000F4003" w:rsidP="004C0D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11E16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11E16">
        <w:rPr>
          <w:rFonts w:ascii="Times New Roman" w:hAnsi="Times New Roman" w:cs="Times New Roman"/>
          <w:i w:val="0"/>
          <w:iCs w:val="0"/>
          <w:sz w:val="24"/>
          <w:szCs w:val="24"/>
        </w:rPr>
        <w:t>Patrick Silva Gutierres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 MS </w:t>
      </w:r>
      <w:r w:rsidR="00E11E16" w:rsidRPr="00E11E16">
        <w:rPr>
          <w:rFonts w:ascii="Times New Roman" w:hAnsi="Times New Roman" w:cs="Times New Roman"/>
          <w:i w:val="0"/>
          <w:iCs w:val="0"/>
          <w:sz w:val="24"/>
          <w:szCs w:val="24"/>
        </w:rPr>
        <w:t>n. 219665-TE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2821DB3B" w14:textId="584D4D43" w:rsidR="001C03A0" w:rsidRDefault="00B01273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CF0AD1">
        <w:rPr>
          <w:rFonts w:ascii="Times New Roman" w:hAnsi="Times New Roman" w:cs="Times New Roman"/>
          <w:i w:val="0"/>
          <w:iCs w:val="0"/>
          <w:sz w:val="24"/>
          <w:szCs w:val="24"/>
        </w:rPr>
        <w:t>Sra. Christiane Renata Hoffmeister Ramires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602007A2" w14:textId="0CD5B9FE" w:rsidR="00B01273" w:rsidRDefault="00B01273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Ismael Pereira dos Santos – Setor de Licitação</w:t>
      </w:r>
    </w:p>
    <w:p w14:paraId="062483C5" w14:textId="2899E379" w:rsidR="00B01273" w:rsidRPr="00B01273" w:rsidRDefault="00B0127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comissão terá o prazo para entrega do projeto</w:t>
      </w:r>
      <w:r w:rsidR="00CF0AD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até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dia 18 de novembro de 2024.</w:t>
      </w:r>
    </w:p>
    <w:p w14:paraId="136D2480" w14:textId="2834A180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328ECEDA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B012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funcionário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2FDACF17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B01273">
        <w:rPr>
          <w:rFonts w:ascii="Times New Roman" w:hAnsi="Times New Roman" w:cs="Times New Roman"/>
          <w:i w:val="0"/>
          <w:sz w:val="24"/>
          <w:szCs w:val="24"/>
        </w:rPr>
        <w:t xml:space="preserve"> 27 de 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5AB32A" w14:textId="77777777" w:rsidR="001E4F46" w:rsidRDefault="001E4F4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B01273">
      <w:headerReference w:type="default" r:id="rId8"/>
      <w:footerReference w:type="default" r:id="rId9"/>
      <w:pgSz w:w="11906" w:h="16838" w:code="9"/>
      <w:pgMar w:top="1985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809409619" name="Imagem 1809409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1A59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017D"/>
    <w:rsid w:val="000E35A4"/>
    <w:rsid w:val="000F06F8"/>
    <w:rsid w:val="000F4003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1E4F46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CD0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6DBC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00E5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01273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0F3B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0AD1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11E16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8177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2025-10-10T01:35:00Z</cp:lastPrinted>
  <dcterms:created xsi:type="dcterms:W3CDTF">2024-09-30T15:41:00Z</dcterms:created>
  <dcterms:modified xsi:type="dcterms:W3CDTF">2025-10-10T01:35:00Z</dcterms:modified>
</cp:coreProperties>
</file>