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3E7512D6" w:rsidR="00CE6FA7" w:rsidRPr="00462E6D" w:rsidRDefault="0042393D" w:rsidP="00462E6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D0F4C">
        <w:rPr>
          <w:b/>
          <w:caps/>
          <w:sz w:val="24"/>
          <w:szCs w:val="24"/>
        </w:rPr>
        <w:t>5</w:t>
      </w:r>
      <w:r w:rsidR="00AC3554">
        <w:rPr>
          <w:b/>
          <w:caps/>
          <w:sz w:val="24"/>
          <w:szCs w:val="24"/>
        </w:rPr>
        <w:t>2</w:t>
      </w:r>
      <w:r w:rsidR="00ED0F4C">
        <w:rPr>
          <w:b/>
          <w:caps/>
          <w:sz w:val="24"/>
          <w:szCs w:val="24"/>
        </w:rPr>
        <w:t>4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ED0F4C">
        <w:rPr>
          <w:b/>
          <w:caps/>
          <w:sz w:val="24"/>
          <w:szCs w:val="24"/>
        </w:rPr>
        <w:t>01</w:t>
      </w:r>
      <w:r w:rsidR="000B2C91">
        <w:rPr>
          <w:b/>
          <w:caps/>
          <w:sz w:val="24"/>
          <w:szCs w:val="24"/>
        </w:rPr>
        <w:t xml:space="preserve"> de </w:t>
      </w:r>
      <w:r w:rsidR="00ED0F4C">
        <w:rPr>
          <w:b/>
          <w:caps/>
          <w:sz w:val="24"/>
          <w:szCs w:val="24"/>
        </w:rPr>
        <w:t>outubro</w:t>
      </w:r>
      <w:r w:rsidR="007869F1"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15A">
        <w:rPr>
          <w:b/>
          <w:caps/>
          <w:sz w:val="24"/>
          <w:szCs w:val="24"/>
        </w:rPr>
        <w:t>4</w:t>
      </w:r>
    </w:p>
    <w:p w14:paraId="48EDEDB4" w14:textId="77777777" w:rsidR="003C6D90" w:rsidRDefault="003C6D90" w:rsidP="00ED0F4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936173B" w14:textId="067EC8E7" w:rsidR="00ED0F4C" w:rsidRDefault="00923DD8" w:rsidP="00ED0F4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6315A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16315A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ED0F4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ED0F4C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223F673C" w14:textId="77777777" w:rsidR="003C6D90" w:rsidRDefault="003C6D90" w:rsidP="00ED0F4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1C385B9" w14:textId="49CB3F69" w:rsidR="005E1F09" w:rsidRDefault="00CB0942" w:rsidP="0042393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904D89">
        <w:rPr>
          <w:rFonts w:ascii="Times New Roman" w:hAnsi="Times New Roman" w:cs="Times New Roman"/>
          <w:sz w:val="24"/>
          <w:szCs w:val="24"/>
        </w:rPr>
        <w:t>o</w:t>
      </w:r>
      <w:r w:rsidR="00BA1E52">
        <w:rPr>
          <w:rFonts w:ascii="Times New Roman" w:hAnsi="Times New Roman" w:cs="Times New Roman"/>
          <w:sz w:val="24"/>
          <w:szCs w:val="24"/>
        </w:rPr>
        <w:t xml:space="preserve"> memorando n. </w:t>
      </w:r>
      <w:r w:rsidR="00ED0F4C">
        <w:rPr>
          <w:rFonts w:ascii="Times New Roman" w:hAnsi="Times New Roman" w:cs="Times New Roman"/>
          <w:sz w:val="24"/>
          <w:szCs w:val="24"/>
        </w:rPr>
        <w:t>05</w:t>
      </w:r>
      <w:r w:rsidR="00BA1E52">
        <w:rPr>
          <w:rFonts w:ascii="Times New Roman" w:hAnsi="Times New Roman" w:cs="Times New Roman"/>
          <w:sz w:val="24"/>
          <w:szCs w:val="24"/>
        </w:rPr>
        <w:t>/2024-</w:t>
      </w:r>
      <w:r w:rsidR="00ED0F4C">
        <w:rPr>
          <w:rFonts w:ascii="Times New Roman" w:hAnsi="Times New Roman" w:cs="Times New Roman"/>
          <w:sz w:val="24"/>
          <w:szCs w:val="24"/>
        </w:rPr>
        <w:t>Conselheira Dayse Aparecida Clemente</w:t>
      </w:r>
      <w:r w:rsidR="00BA1E52">
        <w:rPr>
          <w:rFonts w:ascii="Times New Roman" w:hAnsi="Times New Roman" w:cs="Times New Roman"/>
          <w:sz w:val="24"/>
          <w:szCs w:val="24"/>
        </w:rPr>
        <w:t>,</w:t>
      </w:r>
      <w:r w:rsidR="00A965B7" w:rsidRPr="00904D89">
        <w:rPr>
          <w:rFonts w:ascii="Times New Roman" w:hAnsi="Times New Roman" w:cs="Times New Roman"/>
          <w:sz w:val="24"/>
          <w:szCs w:val="24"/>
        </w:rPr>
        <w:t xml:space="preserve"> </w:t>
      </w:r>
      <w:r w:rsidR="00ED0F4C">
        <w:rPr>
          <w:rFonts w:ascii="Times New Roman" w:hAnsi="Times New Roman" w:cs="Times New Roman"/>
          <w:sz w:val="24"/>
          <w:szCs w:val="24"/>
        </w:rPr>
        <w:t xml:space="preserve">solicitação </w:t>
      </w:r>
      <w:bookmarkStart w:id="0" w:name="_Hlk178680389"/>
      <w:r w:rsidR="00ED0F4C">
        <w:rPr>
          <w:rFonts w:ascii="Times New Roman" w:hAnsi="Times New Roman" w:cs="Times New Roman"/>
          <w:sz w:val="24"/>
          <w:szCs w:val="24"/>
        </w:rPr>
        <w:t>reunião com a Comissão de Conciliação; treinamento da nova Colaboradora Sra. Rubia Daniela dos Santos e realizar conciliação PAD n. 076/2023, na subseção do Coren, em Dourados/MS, nos dias 02 e 03 de outubro de 2024</w:t>
      </w:r>
      <w:bookmarkEnd w:id="0"/>
      <w:r w:rsidR="00ED0F4C">
        <w:rPr>
          <w:rFonts w:ascii="Times New Roman" w:hAnsi="Times New Roman" w:cs="Times New Roman"/>
          <w:sz w:val="24"/>
          <w:szCs w:val="24"/>
        </w:rPr>
        <w:t>; e</w:t>
      </w:r>
    </w:p>
    <w:p w14:paraId="37142F77" w14:textId="77777777" w:rsidR="003C6D90" w:rsidRDefault="003C6D90" w:rsidP="0042393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A7FEED" w14:textId="6B751FB0" w:rsidR="00462E6D" w:rsidRDefault="005E1F09" w:rsidP="005E1F09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F4C">
        <w:rPr>
          <w:rFonts w:ascii="Times New Roman" w:hAnsi="Times New Roman" w:cs="Times New Roman"/>
          <w:sz w:val="24"/>
          <w:szCs w:val="24"/>
        </w:rPr>
        <w:t xml:space="preserve">as várias reclamações de sinal de wiffi na subseção de Dourados/MS, a necessidade de </w:t>
      </w:r>
      <w:r w:rsidR="00F05503">
        <w:rPr>
          <w:rFonts w:ascii="Times New Roman" w:hAnsi="Times New Roman" w:cs="Times New Roman"/>
          <w:sz w:val="24"/>
          <w:szCs w:val="24"/>
        </w:rPr>
        <w:t>instalação e configuração</w:t>
      </w:r>
      <w:r w:rsidR="00ED0F4C">
        <w:rPr>
          <w:rFonts w:ascii="Times New Roman" w:hAnsi="Times New Roman" w:cs="Times New Roman"/>
          <w:sz w:val="24"/>
          <w:szCs w:val="24"/>
        </w:rPr>
        <w:t xml:space="preserve"> de 2 roteadores</w:t>
      </w:r>
      <w:r w:rsidR="00F05503">
        <w:rPr>
          <w:rFonts w:ascii="Times New Roman" w:hAnsi="Times New Roman" w:cs="Times New Roman"/>
          <w:sz w:val="24"/>
          <w:szCs w:val="24"/>
        </w:rPr>
        <w:t xml:space="preserve"> para melhorar o sinal de internet na subseção do Coren, em Dourados/MS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094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E7C684" w14:textId="286DAFC7" w:rsidR="001F0394" w:rsidRDefault="00E01661" w:rsidP="00462E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055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Dayse Aparecida Clemente, Coren-MS n. </w:t>
      </w:r>
      <w:r w:rsidR="00BF271E">
        <w:rPr>
          <w:rFonts w:ascii="Times New Roman" w:hAnsi="Times New Roman" w:cs="Times New Roman"/>
          <w:i w:val="0"/>
          <w:sz w:val="24"/>
          <w:szCs w:val="24"/>
        </w:rPr>
        <w:t xml:space="preserve">11084-TE, a realizar </w:t>
      </w:r>
      <w:r w:rsidR="00BF271E" w:rsidRPr="00BF271E">
        <w:rPr>
          <w:rFonts w:ascii="Times New Roman" w:hAnsi="Times New Roman" w:cs="Times New Roman"/>
          <w:i w:val="0"/>
          <w:iCs w:val="0"/>
          <w:sz w:val="24"/>
          <w:szCs w:val="24"/>
        </w:rPr>
        <w:t>reunião com a Comissão de Conciliação; treinamento da nova Colaboradora Sra. Rubia Daniela dos Santos e realizar conciliação PAD n. 076/2023, na subseção do Coren, em Dourados/MS, nos dias 02 e 03 de outubro de 2024</w:t>
      </w:r>
      <w:r w:rsidR="00BF271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1"/>
    </w:p>
    <w:p w14:paraId="09D9FC7F" w14:textId="3FCF2F0D" w:rsidR="005E1F09" w:rsidRDefault="005E1F09" w:rsidP="00462E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BF2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2F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F2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Técnico, TI Sr, João Paulo Ferreira, </w:t>
      </w:r>
      <w:r w:rsidR="008F3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42F8A">
        <w:rPr>
          <w:rFonts w:ascii="Times New Roman" w:hAnsi="Times New Roman" w:cs="Times New Roman"/>
          <w:i w:val="0"/>
          <w:iCs w:val="0"/>
          <w:sz w:val="24"/>
          <w:szCs w:val="24"/>
        </w:rPr>
        <w:t>realizar a</w:t>
      </w:r>
      <w:r w:rsidR="008F35EA">
        <w:rPr>
          <w:rFonts w:ascii="Times New Roman" w:hAnsi="Times New Roman" w:cs="Times New Roman"/>
          <w:sz w:val="24"/>
          <w:szCs w:val="24"/>
        </w:rPr>
        <w:t xml:space="preserve"> </w:t>
      </w:r>
      <w:r w:rsidR="008F35EA" w:rsidRPr="008F35EA">
        <w:rPr>
          <w:rFonts w:ascii="Times New Roman" w:hAnsi="Times New Roman" w:cs="Times New Roman"/>
          <w:i w:val="0"/>
          <w:iCs w:val="0"/>
          <w:sz w:val="24"/>
          <w:szCs w:val="24"/>
        </w:rPr>
        <w:t>instalação e configuração de 2 roteadores para melhorar o sinal de internet na subseção do Coren, em Dourados/MS</w:t>
      </w:r>
      <w:r w:rsidR="008F35EA">
        <w:rPr>
          <w:rFonts w:ascii="Times New Roman" w:hAnsi="Times New Roman" w:cs="Times New Roman"/>
          <w:i w:val="0"/>
          <w:iCs w:val="0"/>
          <w:sz w:val="24"/>
          <w:szCs w:val="24"/>
        </w:rPr>
        <w:t>, nos dias 02 e 03 de outubro de 2024.</w:t>
      </w:r>
    </w:p>
    <w:p w14:paraId="4C1C0AD4" w14:textId="7F6B1528" w:rsidR="00462E6D" w:rsidRPr="002430A2" w:rsidRDefault="0042393D" w:rsidP="004239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F3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e o Assessor Técnic</w:t>
      </w:r>
      <w:r w:rsidR="008A41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430A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</w:t>
      </w:r>
      <w:r w:rsidR="00241E5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415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41E5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241E57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E6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A415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1E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8A4153">
        <w:rPr>
          <w:rFonts w:ascii="Times New Roman" w:hAnsi="Times New Roman" w:cs="Times New Roman"/>
          <w:i w:val="0"/>
          <w:iCs w:val="0"/>
          <w:sz w:val="24"/>
          <w:szCs w:val="24"/>
        </w:rPr>
        <w:t>02 de outubro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4153">
        <w:rPr>
          <w:rFonts w:ascii="Times New Roman" w:hAnsi="Times New Roman" w:cs="Times New Roman"/>
          <w:i w:val="0"/>
          <w:iCs w:val="0"/>
          <w:sz w:val="24"/>
          <w:szCs w:val="24"/>
        </w:rPr>
        <w:t>03 de outubro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E220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1E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das atividades,</w:t>
      </w:r>
      <w:r w:rsidR="007E22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4A75F1" w14:textId="4E29E521" w:rsidR="001F0394" w:rsidRPr="00E47FF6" w:rsidRDefault="005E6EC3" w:rsidP="001F03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2393D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53">
        <w:rPr>
          <w:rFonts w:ascii="Times New Roman" w:hAnsi="Times New Roman" w:cs="Times New Roman"/>
          <w:i w:val="0"/>
          <w:sz w:val="24"/>
          <w:szCs w:val="24"/>
        </w:rPr>
        <w:t xml:space="preserve"> Conselheira Dayse Aparecida Clemente e o Assessor Técnico Sr. João Paulo Ferreira, </w:t>
      </w:r>
      <w:r w:rsidR="00D90C90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D90C90" w:rsidRPr="00483B7A">
        <w:rPr>
          <w:rFonts w:ascii="Times New Roman" w:hAnsi="Times New Roman" w:cs="Times New Roman"/>
          <w:i w:val="0"/>
          <w:sz w:val="24"/>
          <w:szCs w:val="24"/>
        </w:rPr>
        <w:t>duzirem o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0C90"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D42F8A" w:rsidRPr="006626A6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D42F8A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D42F8A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D90C90" w:rsidRPr="000A57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>no</w:t>
      </w:r>
      <w:r w:rsidR="00D42F8A">
        <w:rPr>
          <w:rFonts w:ascii="Times New Roman" w:hAnsi="Times New Roman" w:cs="Times New Roman"/>
          <w:i w:val="0"/>
          <w:sz w:val="24"/>
          <w:szCs w:val="24"/>
        </w:rPr>
        <w:t>s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2F8A">
        <w:rPr>
          <w:rFonts w:ascii="Times New Roman" w:hAnsi="Times New Roman" w:cs="Times New Roman"/>
          <w:i w:val="0"/>
          <w:sz w:val="24"/>
          <w:szCs w:val="24"/>
        </w:rPr>
        <w:t>02 e 03 de outubro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52354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4CDD4E6" w14:textId="04BE43AC" w:rsidR="00A532B3" w:rsidRPr="00D42F8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D42F8A" w:rsidRPr="00D42F8A">
        <w:rPr>
          <w:rFonts w:ascii="Times New Roman" w:hAnsi="Times New Roman" w:cs="Times New Roman"/>
          <w:i w:val="0"/>
          <w:sz w:val="24"/>
          <w:szCs w:val="24"/>
        </w:rPr>
        <w:t>Despesa Administrativa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0F572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5E09FA8A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42F8A">
        <w:rPr>
          <w:rFonts w:ascii="Times New Roman" w:hAnsi="Times New Roman" w:cs="Times New Roman"/>
          <w:sz w:val="24"/>
          <w:szCs w:val="24"/>
        </w:rPr>
        <w:t>01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D42F8A">
        <w:rPr>
          <w:rFonts w:ascii="Times New Roman" w:hAnsi="Times New Roman" w:cs="Times New Roman"/>
          <w:sz w:val="24"/>
          <w:szCs w:val="24"/>
        </w:rPr>
        <w:t>outubro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462E6D">
        <w:rPr>
          <w:rFonts w:ascii="Times New Roman" w:hAnsi="Times New Roman" w:cs="Times New Roman"/>
          <w:sz w:val="24"/>
          <w:szCs w:val="24"/>
        </w:rPr>
        <w:t>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6AD4E42B" w14:textId="77777777" w:rsidR="00122986" w:rsidRDefault="00122986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FAB29F" w14:textId="77777777" w:rsidR="00523543" w:rsidRDefault="00523543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AA9DB1" w14:textId="1795A0B4" w:rsidR="00160ACA" w:rsidRPr="00AD58A0" w:rsidRDefault="001F0394" w:rsidP="00160AC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60ACA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74708B28" w14:textId="77777777" w:rsidR="00160ACA" w:rsidRPr="00AD58A0" w:rsidRDefault="00160ACA" w:rsidP="00160AC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659D50F" w14:textId="045C7964" w:rsidR="00CC56CE" w:rsidRPr="00483B7A" w:rsidRDefault="00160ACA" w:rsidP="0016775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72B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2986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0ACA"/>
    <w:rsid w:val="00161316"/>
    <w:rsid w:val="00162511"/>
    <w:rsid w:val="0016315A"/>
    <w:rsid w:val="0016517D"/>
    <w:rsid w:val="0016775B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5E8"/>
    <w:rsid w:val="00227E0E"/>
    <w:rsid w:val="00230B0F"/>
    <w:rsid w:val="002326CA"/>
    <w:rsid w:val="0023426A"/>
    <w:rsid w:val="00241138"/>
    <w:rsid w:val="00241E57"/>
    <w:rsid w:val="00242FB6"/>
    <w:rsid w:val="002430A2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4BBC"/>
    <w:rsid w:val="003C6831"/>
    <w:rsid w:val="003C6D90"/>
    <w:rsid w:val="003C79E3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393D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2E6D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543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1F0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AF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359C2"/>
    <w:rsid w:val="00740076"/>
    <w:rsid w:val="00740260"/>
    <w:rsid w:val="007408F4"/>
    <w:rsid w:val="00740B48"/>
    <w:rsid w:val="00750877"/>
    <w:rsid w:val="00752BF5"/>
    <w:rsid w:val="00755A39"/>
    <w:rsid w:val="0075721B"/>
    <w:rsid w:val="007602C5"/>
    <w:rsid w:val="00772D03"/>
    <w:rsid w:val="00780F47"/>
    <w:rsid w:val="00781B0A"/>
    <w:rsid w:val="007839C1"/>
    <w:rsid w:val="007847DF"/>
    <w:rsid w:val="007869F1"/>
    <w:rsid w:val="00786D98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E220E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A4153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35EA"/>
    <w:rsid w:val="008F681C"/>
    <w:rsid w:val="008F6D62"/>
    <w:rsid w:val="008F75A0"/>
    <w:rsid w:val="00903977"/>
    <w:rsid w:val="00904638"/>
    <w:rsid w:val="00904D89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6132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965B7"/>
    <w:rsid w:val="00AA1838"/>
    <w:rsid w:val="00AA6495"/>
    <w:rsid w:val="00AA6665"/>
    <w:rsid w:val="00AB0E3D"/>
    <w:rsid w:val="00AB5C52"/>
    <w:rsid w:val="00AB782D"/>
    <w:rsid w:val="00AC2061"/>
    <w:rsid w:val="00AC3554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1E52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71E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2F8A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0C90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47FF6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0F4C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05503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5386"/>
    <w:rsid w:val="00FE685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2025-10-10T01:35:00Z</cp:lastPrinted>
  <dcterms:created xsi:type="dcterms:W3CDTF">2024-10-01T17:28:00Z</dcterms:created>
  <dcterms:modified xsi:type="dcterms:W3CDTF">2025-10-10T01:35:00Z</dcterms:modified>
</cp:coreProperties>
</file>