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478975F7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CB4C97">
        <w:rPr>
          <w:b/>
          <w:caps/>
          <w:color w:val="000000" w:themeColor="text1"/>
          <w:sz w:val="24"/>
          <w:szCs w:val="24"/>
        </w:rPr>
        <w:t>527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CB4C97">
        <w:rPr>
          <w:b/>
          <w:caps/>
          <w:color w:val="000000" w:themeColor="text1"/>
          <w:sz w:val="24"/>
          <w:szCs w:val="24"/>
        </w:rPr>
        <w:t>01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CB4C97">
        <w:rPr>
          <w:b/>
          <w:caps/>
          <w:color w:val="000000" w:themeColor="text1"/>
          <w:sz w:val="24"/>
          <w:szCs w:val="24"/>
        </w:rPr>
        <w:t>outubro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4BB1F2EB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solicitação de representante do Conselho Regional de Enfermagem de Mato Grosso do Sul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para </w:t>
      </w:r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bookmarkStart w:id="0" w:name="_Hlk210216071"/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construção conjunta de um projeto de inspeções regulares em Comunidades Terapêuticas</w:t>
      </w:r>
      <w:bookmarkEnd w:id="0"/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com reunião de planejamento</w:t>
      </w:r>
      <w:r w:rsid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bookmarkStart w:id="1" w:name="_Hlk210216116"/>
      <w:r w:rsid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no dia </w:t>
      </w:r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07 de outubro de 2025, às 14</w:t>
      </w:r>
      <w:r w:rsid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:00 </w:t>
      </w:r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oras</w:t>
      </w:r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na sede do CRP14/MS </w:t>
      </w:r>
      <w:bookmarkEnd w:id="1"/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(Av. Fernando Corrêa da Costa, 2044 – Bairro Joselito</w:t>
      </w:r>
      <w:r w:rsidR="00E501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Campo Grande/MS</w:t>
      </w:r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7E9A75FB" w:rsidR="00552879" w:rsidRPr="00CB4C97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712CF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Enfermeira </w:t>
      </w:r>
      <w:r w:rsidR="00DC031A" w:rsidRPr="00DC031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Dra. 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Rosangela </w:t>
      </w:r>
      <w:r w:rsidR="00712CF7" w:rsidRPr="00494A15">
        <w:rPr>
          <w:rFonts w:ascii="Times New Roman" w:hAnsi="Times New Roman" w:cs="Times New Roman"/>
          <w:i w:val="0"/>
          <w:sz w:val="24"/>
          <w:szCs w:val="24"/>
        </w:rPr>
        <w:t>Fernandes Pinheiro Nantes, Coren MS n.135352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-ENF,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CB4C9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na reunião de </w:t>
      </w:r>
      <w:r w:rsidR="00CB4C97" w:rsidRPr="00CB4C9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construção conjunta de um projeto de inspeções regulares em Comunidades Terapêuticas</w:t>
      </w:r>
      <w:r w:rsidR="00CB4C97" w:rsidRPr="00CB4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B4C97" w:rsidRPr="00CB4C97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no dia 07 de outubro de 2025, às 14:00 horas, na sede do CRP14/MS</w:t>
      </w:r>
      <w:r w:rsidR="00E50165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, em Campo Grande/MS</w:t>
      </w:r>
      <w:r w:rsidR="00CB4C97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.</w:t>
      </w:r>
    </w:p>
    <w:p w14:paraId="7A152559" w14:textId="0EED426F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</w:t>
      </w:r>
      <w:r w:rsidR="00CB4C97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rá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 apresenta-los em até 15 (quinze) dias após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15C7050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</w:t>
      </w:r>
      <w:r w:rsidR="00CB4C97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24FB96EE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CB4C97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01 de outubro 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3A70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71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094E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58EF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0157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768F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B4C97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165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062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2025-10-10T01:50:00Z</cp:lastPrinted>
  <dcterms:created xsi:type="dcterms:W3CDTF">2025-10-01T16:54:00Z</dcterms:created>
  <dcterms:modified xsi:type="dcterms:W3CDTF">2025-10-10T01:50:00Z</dcterms:modified>
</cp:coreProperties>
</file>