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AA19" w14:textId="4E3C4282" w:rsidR="00091D28" w:rsidRDefault="00091D28" w:rsidP="000C2F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33515">
        <w:rPr>
          <w:b/>
          <w:caps/>
          <w:sz w:val="24"/>
          <w:szCs w:val="24"/>
        </w:rPr>
        <w:t>538</w:t>
      </w:r>
      <w:r w:rsidRPr="00113914">
        <w:rPr>
          <w:b/>
          <w:caps/>
          <w:sz w:val="24"/>
          <w:szCs w:val="24"/>
        </w:rPr>
        <w:t xml:space="preserve"> de </w:t>
      </w:r>
      <w:r w:rsidR="00533515">
        <w:rPr>
          <w:b/>
          <w:caps/>
          <w:sz w:val="24"/>
          <w:szCs w:val="24"/>
        </w:rPr>
        <w:t>06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533515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533515">
        <w:rPr>
          <w:b/>
          <w:caps/>
          <w:sz w:val="24"/>
          <w:szCs w:val="24"/>
        </w:rPr>
        <w:t>2022</w:t>
      </w:r>
    </w:p>
    <w:p w14:paraId="7413C870" w14:textId="77777777" w:rsidR="000C2F33" w:rsidRPr="000C2F33" w:rsidRDefault="000C2F33" w:rsidP="000C2F33">
      <w:pPr>
        <w:rPr>
          <w:lang w:eastAsia="pt-BR"/>
        </w:rPr>
      </w:pPr>
    </w:p>
    <w:p w14:paraId="3F54BFAC" w14:textId="77777777" w:rsidR="000C2F33" w:rsidRDefault="000C2F33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2F3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3B6D8653" w14:textId="3C1EC47C"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</w:t>
      </w:r>
      <w:r w:rsidR="00252BC1">
        <w:rPr>
          <w:rFonts w:ascii="Times New Roman" w:hAnsi="Times New Roman" w:cs="Times New Roman"/>
          <w:sz w:val="24"/>
          <w:szCs w:val="24"/>
        </w:rPr>
        <w:t xml:space="preserve"> pedido de demissão do empregado público</w:t>
      </w:r>
      <w:r w:rsidR="000C2F33">
        <w:rPr>
          <w:rFonts w:ascii="Times New Roman" w:hAnsi="Times New Roman" w:cs="Times New Roman"/>
          <w:sz w:val="24"/>
          <w:szCs w:val="24"/>
        </w:rPr>
        <w:t xml:space="preserve"> </w:t>
      </w:r>
      <w:r w:rsidR="00533515">
        <w:rPr>
          <w:rFonts w:ascii="Times New Roman" w:hAnsi="Times New Roman" w:cs="Times New Roman"/>
          <w:sz w:val="24"/>
          <w:szCs w:val="24"/>
        </w:rPr>
        <w:t>Sra. Fabiana Silva de Senna,</w:t>
      </w:r>
      <w:r w:rsidR="00252BC1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091D28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30E896AF" w14:textId="6EF6A900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252BC1">
        <w:rPr>
          <w:rFonts w:ascii="Times New Roman" w:hAnsi="Times New Roman" w:cs="Times New Roman"/>
          <w:i w:val="0"/>
          <w:sz w:val="24"/>
          <w:szCs w:val="24"/>
        </w:rPr>
        <w:t>d</w:t>
      </w:r>
      <w:r w:rsidR="00533515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533515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33515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203C">
        <w:rPr>
          <w:rFonts w:ascii="Times New Roman" w:hAnsi="Times New Roman" w:cs="Times New Roman"/>
          <w:i w:val="0"/>
          <w:iCs w:val="0"/>
          <w:sz w:val="24"/>
          <w:szCs w:val="24"/>
        </w:rPr>
        <w:t>Sra. Fabiana Silva de Senna,</w:t>
      </w:r>
      <w:r w:rsidR="000C2F33" w:rsidRPr="000C2F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203C">
        <w:rPr>
          <w:rFonts w:ascii="Times New Roman" w:hAnsi="Times New Roman" w:cs="Times New Roman"/>
          <w:i w:val="0"/>
          <w:iCs w:val="0"/>
          <w:sz w:val="24"/>
          <w:szCs w:val="24"/>
        </w:rPr>
        <w:t>RG n. 001634313 SEJUSP/MS e CPF n. 844.030.471-49,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63203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203C">
        <w:rPr>
          <w:rFonts w:ascii="Times New Roman" w:hAnsi="Times New Roman" w:cs="Times New Roman"/>
          <w:i w:val="0"/>
          <w:iCs w:val="0"/>
          <w:sz w:val="24"/>
          <w:szCs w:val="24"/>
        </w:rPr>
        <w:t>cargo em comissão de Controladora-Geral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E97922" w14:textId="4F39D9D2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63203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63203C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63203C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203C">
        <w:rPr>
          <w:rFonts w:ascii="Times New Roman" w:hAnsi="Times New Roman" w:cs="Times New Roman"/>
          <w:i w:val="0"/>
          <w:iCs w:val="0"/>
          <w:sz w:val="24"/>
          <w:szCs w:val="24"/>
        </w:rPr>
        <w:t>Sra. Fabiana Silva de Senna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nº 481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D90B15" w14:textId="03A969C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na data da ciência d</w:t>
      </w:r>
      <w:r w:rsidR="0063203C">
        <w:rPr>
          <w:rFonts w:ascii="Times New Roman" w:hAnsi="Times New Roman" w:cs="Times New Roman"/>
          <w:i w:val="0"/>
          <w:sz w:val="24"/>
          <w:szCs w:val="24"/>
        </w:rPr>
        <w:t>a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63203C">
        <w:rPr>
          <w:rFonts w:ascii="Times New Roman" w:hAnsi="Times New Roman" w:cs="Times New Roman"/>
          <w:i w:val="0"/>
          <w:sz w:val="24"/>
          <w:szCs w:val="24"/>
        </w:rPr>
        <w:t>a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63203C">
        <w:rPr>
          <w:rFonts w:ascii="Times New Roman" w:hAnsi="Times New Roman" w:cs="Times New Roman"/>
          <w:i w:val="0"/>
          <w:sz w:val="24"/>
          <w:szCs w:val="24"/>
        </w:rPr>
        <w:t>a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203C">
        <w:rPr>
          <w:rFonts w:ascii="Times New Roman" w:hAnsi="Times New Roman" w:cs="Times New Roman"/>
          <w:i w:val="0"/>
          <w:iCs w:val="0"/>
          <w:sz w:val="24"/>
          <w:szCs w:val="24"/>
        </w:rPr>
        <w:t>Sra. Fabiana Silva de Senna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, com efeitos retroativos a data de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203C">
        <w:rPr>
          <w:rFonts w:ascii="Times New Roman" w:hAnsi="Times New Roman" w:cs="Times New Roman"/>
          <w:i w:val="0"/>
          <w:sz w:val="24"/>
          <w:szCs w:val="24"/>
        </w:rPr>
        <w:t>01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203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203C">
        <w:rPr>
          <w:rFonts w:ascii="Times New Roman" w:hAnsi="Times New Roman" w:cs="Times New Roman"/>
          <w:i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498AF686" w14:textId="55BA9932" w:rsidR="00091D28" w:rsidRPr="00C1680A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F578" w14:textId="77777777" w:rsidR="00C1680A" w:rsidRPr="00C51793" w:rsidRDefault="00C1680A" w:rsidP="00C1680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2060F9" w14:textId="5C1956CD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203C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203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203C">
        <w:rPr>
          <w:rFonts w:ascii="Times New Roman" w:hAnsi="Times New Roman" w:cs="Times New Roman"/>
          <w:i w:val="0"/>
          <w:sz w:val="24"/>
          <w:szCs w:val="24"/>
        </w:rPr>
        <w:t>2022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C3518AF" w14:textId="77777777"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C00BE86" w14:textId="77777777"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39A096D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85FE7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A3421CC" w14:textId="14FFEFEF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 w:rsidR="000C2F33"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0C2F33">
        <w:rPr>
          <w:rFonts w:ascii="Times New Roman" w:hAnsi="Times New Roman" w:cs="Times New Roman"/>
          <w:sz w:val="24"/>
          <w:szCs w:val="24"/>
        </w:rPr>
        <w:t>-ENF</w:t>
      </w:r>
    </w:p>
    <w:p w14:paraId="2D0152C5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EB08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D51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5BAB6E9B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B2FB" w14:textId="77777777" w:rsidR="0063203C" w:rsidRPr="001D0DC6" w:rsidRDefault="0063203C" w:rsidP="0063203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EF823B8" w14:textId="77777777" w:rsidR="0063203C" w:rsidRPr="001D0DC6" w:rsidRDefault="0063203C" w:rsidP="0063203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07F3032" w14:textId="77777777" w:rsidR="0063203C" w:rsidRPr="001D0DC6" w:rsidRDefault="0063203C" w:rsidP="0063203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8597C2" wp14:editId="0D1BCBA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DF69E0" w14:textId="77777777" w:rsidR="0063203C" w:rsidRDefault="0063203C" w:rsidP="0063203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8597C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DF69E0" w14:textId="77777777" w:rsidR="0063203C" w:rsidRDefault="0063203C" w:rsidP="0063203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A68CCCC" w14:textId="77777777" w:rsidR="0063203C" w:rsidRDefault="0063203C" w:rsidP="0063203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35C4DB3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6453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62A935A9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D18F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EA9483" wp14:editId="4950298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745DF" w14:textId="77777777" w:rsidR="00E26DE1" w:rsidRDefault="00E26DE1" w:rsidP="002F663E">
    <w:pPr>
      <w:pStyle w:val="Cabealho"/>
    </w:pPr>
  </w:p>
  <w:p w14:paraId="7D105DA4" w14:textId="77777777" w:rsidR="00E26DE1" w:rsidRDefault="00E26DE1" w:rsidP="002F663E">
    <w:pPr>
      <w:pStyle w:val="Cabealho"/>
      <w:jc w:val="center"/>
    </w:pPr>
  </w:p>
  <w:p w14:paraId="77E5506A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4AEBD1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06526431">
    <w:abstractNumId w:val="3"/>
  </w:num>
  <w:num w:numId="2" w16cid:durableId="54819607">
    <w:abstractNumId w:val="4"/>
  </w:num>
  <w:num w:numId="3" w16cid:durableId="770734977">
    <w:abstractNumId w:val="1"/>
  </w:num>
  <w:num w:numId="4" w16cid:durableId="1230841801">
    <w:abstractNumId w:val="7"/>
  </w:num>
  <w:num w:numId="5" w16cid:durableId="2026126140">
    <w:abstractNumId w:val="6"/>
  </w:num>
  <w:num w:numId="6" w16cid:durableId="1956594687">
    <w:abstractNumId w:val="8"/>
  </w:num>
  <w:num w:numId="7" w16cid:durableId="1558973905">
    <w:abstractNumId w:val="0"/>
  </w:num>
  <w:num w:numId="8" w16cid:durableId="923564971">
    <w:abstractNumId w:val="2"/>
  </w:num>
  <w:num w:numId="9" w16cid:durableId="579102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2F33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57F04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BC1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515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3203C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0571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2AA8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1680A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C2474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56BC82B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D18-D65F-45B3-B537-78369615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2019-07-05T14:44:00Z</cp:lastPrinted>
  <dcterms:created xsi:type="dcterms:W3CDTF">2022-09-06T13:42:00Z</dcterms:created>
  <dcterms:modified xsi:type="dcterms:W3CDTF">2022-09-06T13:42:00Z</dcterms:modified>
</cp:coreProperties>
</file>