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610573F0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26080">
        <w:rPr>
          <w:b/>
          <w:caps/>
          <w:sz w:val="24"/>
          <w:szCs w:val="24"/>
        </w:rPr>
        <w:t>551</w:t>
      </w:r>
      <w:r w:rsidRPr="00113914">
        <w:rPr>
          <w:b/>
          <w:caps/>
          <w:sz w:val="24"/>
          <w:szCs w:val="24"/>
        </w:rPr>
        <w:t xml:space="preserve"> de </w:t>
      </w:r>
      <w:r w:rsidR="00D26080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D26080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0CB3D2AC" w:rsidR="007869F1" w:rsidRDefault="00923DD8" w:rsidP="001A67E9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6080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4DD4076D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D46F0">
        <w:rPr>
          <w:rFonts w:ascii="Times New Roman" w:hAnsi="Times New Roman" w:cs="Times New Roman"/>
          <w:sz w:val="24"/>
          <w:szCs w:val="24"/>
        </w:rPr>
        <w:t>47</w:t>
      </w:r>
      <w:r w:rsidR="00D26080">
        <w:rPr>
          <w:rFonts w:ascii="Times New Roman" w:hAnsi="Times New Roman" w:cs="Times New Roman"/>
          <w:sz w:val="24"/>
          <w:szCs w:val="24"/>
        </w:rPr>
        <w:t>7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7C60B3">
        <w:rPr>
          <w:rFonts w:ascii="Times New Roman" w:hAnsi="Times New Roman" w:cs="Times New Roman"/>
          <w:sz w:val="24"/>
          <w:szCs w:val="24"/>
        </w:rPr>
        <w:t xml:space="preserve">15, </w:t>
      </w:r>
      <w:r w:rsidR="00D26080">
        <w:rPr>
          <w:rFonts w:ascii="Times New Roman" w:hAnsi="Times New Roman" w:cs="Times New Roman"/>
          <w:sz w:val="24"/>
          <w:szCs w:val="24"/>
        </w:rPr>
        <w:t>16 e 17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D26080">
        <w:rPr>
          <w:rFonts w:ascii="Times New Roman" w:hAnsi="Times New Roman" w:cs="Times New Roman"/>
          <w:sz w:val="24"/>
          <w:szCs w:val="24"/>
        </w:rPr>
        <w:t>dezembro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71CC2DAB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0"/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>
        <w:rPr>
          <w:rFonts w:ascii="Times New Roman" w:hAnsi="Times New Roman" w:cs="Times New Roman"/>
          <w:i w:val="0"/>
          <w:sz w:val="24"/>
          <w:szCs w:val="24"/>
        </w:rPr>
        <w:t>Coren-MS n. 1506203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D2608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C60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15, 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2608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</w:t>
      </w:r>
      <w:r w:rsidR="00D2608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26080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1A9CEB71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 Sra. Maira Antônia Ferreira de Oliveira</w:t>
      </w:r>
      <w:bookmarkEnd w:id="1"/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D26080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2608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2608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26080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892DDA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C98A6DD" w:rsidR="00CA44BD" w:rsidRPr="00AE2594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E10670" w14:textId="19AF2ED4" w:rsidR="00AE2594" w:rsidRPr="0008516D" w:rsidRDefault="00586466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O</w:t>
      </w:r>
      <w:r w:rsidR="00AE2594">
        <w:rPr>
          <w:rFonts w:ascii="Times New Roman" w:hAnsi="Times New Roman" w:cs="Times New Roman"/>
          <w:i w:val="0"/>
          <w:sz w:val="22"/>
          <w:szCs w:val="22"/>
        </w:rPr>
        <w:t xml:space="preserve">s Conselheiros 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 e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Maira Antônia Ferreira de Oliveira</w:t>
      </w:r>
      <w:r w:rsidR="00AE2594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irão s locomover com carro particular.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74F54F3B" w:rsidR="007869F1" w:rsidRPr="00586466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D6DDE" w14:textId="77777777" w:rsidR="00586466" w:rsidRPr="004E4573" w:rsidRDefault="00586466" w:rsidP="0058646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0C9C92A0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6466">
        <w:rPr>
          <w:rFonts w:ascii="Times New Roman" w:hAnsi="Times New Roman" w:cs="Times New Roman"/>
          <w:i w:val="0"/>
          <w:sz w:val="24"/>
          <w:szCs w:val="24"/>
        </w:rPr>
        <w:t>13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646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B1C7B6" w14:textId="77777777" w:rsidR="00586466" w:rsidRPr="008E37AF" w:rsidRDefault="0058646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40F37B4B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D2608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D26080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50382BD" w14:textId="558FF105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D2608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B3BDD" w14:textId="6CDC11FA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1</w:t>
      </w:r>
      <w:r w:rsidR="00D26080">
        <w:rPr>
          <w:rFonts w:ascii="Times New Roman" w:hAnsi="Times New Roman" w:cs="Times New Roman"/>
          <w:sz w:val="24"/>
          <w:szCs w:val="24"/>
          <w:lang w:val="en-US"/>
        </w:rPr>
        <w:t>23978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46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C60B3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26080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2021-12-13T13:55:00Z</cp:lastPrinted>
  <dcterms:created xsi:type="dcterms:W3CDTF">2021-12-13T13:55:00Z</dcterms:created>
  <dcterms:modified xsi:type="dcterms:W3CDTF">2021-12-13T14:59:00Z</dcterms:modified>
</cp:coreProperties>
</file>