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EBEA" w14:textId="09830201" w:rsidR="00046D66" w:rsidRDefault="00747E4E" w:rsidP="00046D6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DD6183">
        <w:rPr>
          <w:b/>
          <w:caps/>
          <w:sz w:val="24"/>
          <w:szCs w:val="24"/>
        </w:rPr>
        <w:t>554</w:t>
      </w:r>
      <w:r w:rsidRPr="00113914">
        <w:rPr>
          <w:b/>
          <w:caps/>
          <w:sz w:val="24"/>
          <w:szCs w:val="24"/>
        </w:rPr>
        <w:t xml:space="preserve"> de </w:t>
      </w:r>
      <w:r w:rsidR="00DD6183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D6183">
        <w:rPr>
          <w:b/>
          <w:caps/>
          <w:sz w:val="24"/>
          <w:szCs w:val="24"/>
        </w:rPr>
        <w:t>setem</w:t>
      </w:r>
      <w:r w:rsidR="009932B5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</w:t>
      </w:r>
      <w:r w:rsidR="00DD6183">
        <w:rPr>
          <w:b/>
          <w:caps/>
          <w:sz w:val="24"/>
          <w:szCs w:val="24"/>
        </w:rPr>
        <w:t>2023</w:t>
      </w:r>
    </w:p>
    <w:p w14:paraId="65951938" w14:textId="3C9C2A97" w:rsidR="00046D66" w:rsidRPr="00161D7E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161D7E">
        <w:rPr>
          <w:rFonts w:ascii="Times New Roman" w:hAnsi="Times New Roman" w:cs="Times New Roman"/>
        </w:rPr>
        <w:t>O</w:t>
      </w:r>
      <w:r w:rsidR="00046D66" w:rsidRPr="00161D7E">
        <w:rPr>
          <w:rFonts w:ascii="Times New Roman" w:hAnsi="Times New Roman" w:cs="Times New Roman"/>
        </w:rPr>
        <w:t xml:space="preserve"> Presidente</w:t>
      </w:r>
      <w:r w:rsidR="00DD6183" w:rsidRPr="00161D7E">
        <w:rPr>
          <w:rFonts w:ascii="Times New Roman" w:hAnsi="Times New Roman" w:cs="Times New Roman"/>
        </w:rPr>
        <w:t xml:space="preserve"> Interino</w:t>
      </w:r>
      <w:r w:rsidR="00046D66" w:rsidRPr="00161D7E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D6183" w:rsidRPr="00161D7E">
        <w:rPr>
          <w:rFonts w:ascii="Times New Roman" w:hAnsi="Times New Roman" w:cs="Times New Roman"/>
        </w:rPr>
        <w:t>a</w:t>
      </w:r>
      <w:r w:rsidR="00046D66" w:rsidRPr="00161D7E">
        <w:rPr>
          <w:rFonts w:ascii="Times New Roman" w:hAnsi="Times New Roman" w:cs="Times New Roman"/>
        </w:rPr>
        <w:t xml:space="preserve"> Secretári</w:t>
      </w:r>
      <w:r w:rsidR="00DD6183" w:rsidRPr="00161D7E">
        <w:rPr>
          <w:rFonts w:ascii="Times New Roman" w:hAnsi="Times New Roman" w:cs="Times New Roman"/>
        </w:rPr>
        <w:t>a Interina</w:t>
      </w:r>
      <w:r w:rsidR="00046D66" w:rsidRPr="00161D7E">
        <w:rPr>
          <w:rFonts w:ascii="Times New Roman" w:hAnsi="Times New Roman" w:cs="Times New Roman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23F57068" w14:textId="77777777" w:rsidR="00046D66" w:rsidRPr="00161D7E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161D7E">
        <w:rPr>
          <w:rFonts w:ascii="Times New Roman" w:hAnsi="Times New Roman" w:cs="Times New Roman"/>
          <w:b/>
        </w:rPr>
        <w:t>CONSIDERANDO</w:t>
      </w:r>
      <w:r w:rsidRPr="00161D7E">
        <w:rPr>
          <w:rFonts w:ascii="Times New Roman" w:hAnsi="Times New Roman" w:cs="Times New Roman"/>
        </w:rPr>
        <w:t xml:space="preserve"> a Decisão Coren-MS nº 083/2021 publicada no Diário Oficial Eletrônico do Estado de Mato Grosso do Sul nº 10.663 de 26 de outubro de 2021, página 293, que aprova o novo Regimento Interno do Conselho Regional de Enfermagem de Mato Grosso do Sul;</w:t>
      </w:r>
    </w:p>
    <w:p w14:paraId="19E61150" w14:textId="77777777" w:rsidR="00046D66" w:rsidRPr="001F1CD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3B3DC3FB" w14:textId="512F8565" w:rsidR="00FB449B" w:rsidRDefault="00344541" w:rsidP="00DD61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9932B5">
        <w:rPr>
          <w:rFonts w:ascii="Times New Roman" w:hAnsi="Times New Roman" w:cs="Times New Roman"/>
          <w:sz w:val="24"/>
          <w:szCs w:val="24"/>
        </w:rPr>
        <w:t>, baixam as seguintes determinações</w:t>
      </w:r>
      <w:r w:rsidR="00B43235">
        <w:rPr>
          <w:rFonts w:ascii="Times New Roman" w:hAnsi="Times New Roman" w:cs="Times New Roman"/>
          <w:sz w:val="24"/>
          <w:szCs w:val="24"/>
        </w:rPr>
        <w:t>:</w:t>
      </w:r>
    </w:p>
    <w:p w14:paraId="2670DB46" w14:textId="2F4A810E" w:rsidR="007B22AD" w:rsidRPr="00DD6183" w:rsidRDefault="007B22AD" w:rsidP="0043780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D6183">
        <w:rPr>
          <w:rFonts w:ascii="Times New Roman" w:hAnsi="Times New Roman" w:cs="Times New Roman"/>
          <w:i w:val="0"/>
          <w:sz w:val="24"/>
          <w:szCs w:val="24"/>
        </w:rPr>
        <w:t xml:space="preserve">Designar a </w:t>
      </w:r>
      <w:r w:rsidR="00DD6183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Sra. </w:t>
      </w:r>
      <w:bookmarkStart w:id="0" w:name="_Hlk146092585"/>
      <w:r w:rsidR="00DD6183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>Michele Moraes Fernandes Paiva</w:t>
      </w:r>
      <w:bookmarkEnd w:id="0"/>
      <w:r w:rsidR="00DD6183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>, para exercer a função gratificada como chefe do Setor de Processos Éticos.</w:t>
      </w:r>
    </w:p>
    <w:p w14:paraId="7A14651B" w14:textId="24323742" w:rsidR="0030547C" w:rsidRPr="007B22AD" w:rsidRDefault="007B22AD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A empregada pública </w:t>
      </w:r>
      <w:r w:rsidR="00FB449B" w:rsidRPr="00FB449B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 w:rsidR="00DD6183" w:rsidRPr="00DD6183">
        <w:rPr>
          <w:rFonts w:ascii="Times New Roman" w:hAnsi="Times New Roman" w:cs="Times New Roman"/>
          <w:i w:val="0"/>
          <w:iCs w:val="0"/>
          <w:sz w:val="24"/>
          <w:szCs w:val="24"/>
        </w:rPr>
        <w:t>Michele Moraes Fernandes Paiva</w:t>
      </w:r>
      <w:r w:rsidR="00DD6183">
        <w:rPr>
          <w:rFonts w:ascii="Times New Roman" w:hAnsi="Times New Roman" w:cs="Times New Roman"/>
          <w:i w:val="0"/>
          <w:sz w:val="24"/>
          <w:szCs w:val="24"/>
        </w:rPr>
        <w:t>, f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ará jus a gratificação de R$ </w:t>
      </w:r>
      <w:r>
        <w:rPr>
          <w:rFonts w:ascii="Times New Roman" w:hAnsi="Times New Roman" w:cs="Times New Roman"/>
          <w:i w:val="0"/>
          <w:sz w:val="24"/>
          <w:szCs w:val="24"/>
        </w:rPr>
        <w:t>600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,00 (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seiscentos 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reais), mensal, que poderá ser revogada por decisão da Diretoria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5E7E41E" w14:textId="12B0EFF8" w:rsidR="0030547C" w:rsidRPr="007B22AD" w:rsidRDefault="00046D66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a </w:t>
      </w:r>
      <w:r w:rsidR="00E2131F">
        <w:rPr>
          <w:rFonts w:ascii="Times New Roman" w:hAnsi="Times New Roman" w:cs="Times New Roman"/>
          <w:i w:val="0"/>
          <w:iCs w:val="0"/>
          <w:sz w:val="24"/>
          <w:szCs w:val="24"/>
        </w:rPr>
        <w:t>partir do dia 01 de outubro de 2023,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E2131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1E94AA" w14:textId="11D51BF0" w:rsidR="00747E4E" w:rsidRPr="00983D0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7DEF37" w14:textId="235B7DED" w:rsidR="00161D7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61D7E">
        <w:rPr>
          <w:rFonts w:ascii="Times New Roman" w:hAnsi="Times New Roman" w:cs="Times New Roman"/>
          <w:i w:val="0"/>
          <w:sz w:val="24"/>
          <w:szCs w:val="24"/>
        </w:rPr>
        <w:t>14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61D7E">
        <w:rPr>
          <w:rFonts w:ascii="Times New Roman" w:hAnsi="Times New Roman" w:cs="Times New Roman"/>
          <w:i w:val="0"/>
          <w:sz w:val="24"/>
          <w:szCs w:val="24"/>
        </w:rPr>
        <w:t>setem</w:t>
      </w:r>
      <w:r w:rsidR="00987E5B">
        <w:rPr>
          <w:rFonts w:ascii="Times New Roman" w:hAnsi="Times New Roman" w:cs="Times New Roman"/>
          <w:i w:val="0"/>
          <w:sz w:val="24"/>
          <w:szCs w:val="24"/>
        </w:rPr>
        <w:t>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61D7E">
        <w:rPr>
          <w:rFonts w:ascii="Times New Roman" w:hAnsi="Times New Roman" w:cs="Times New Roman"/>
          <w:i w:val="0"/>
          <w:sz w:val="24"/>
          <w:szCs w:val="24"/>
        </w:rPr>
        <w:t>2023.</w:t>
      </w:r>
    </w:p>
    <w:p w14:paraId="0139FEE0" w14:textId="064F1814" w:rsidR="00747E4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081A59F" w14:textId="77777777" w:rsidR="003F522D" w:rsidRPr="005071C6" w:rsidRDefault="003F522D" w:rsidP="00161D7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38BBBFF2" w14:textId="77777777" w:rsidR="003F522D" w:rsidRPr="00504BD1" w:rsidRDefault="003F522D" w:rsidP="00161D7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56E3BAEB" w14:textId="20043E20" w:rsidR="003F522D" w:rsidRPr="00344E9E" w:rsidRDefault="003F522D" w:rsidP="0012241C">
      <w:pPr>
        <w:spacing w:before="120" w:after="12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1D7E">
        <w:rPr>
          <w:rFonts w:ascii="Times New Roman" w:hAnsi="Times New Roman" w:cs="Times New Roman"/>
          <w:sz w:val="24"/>
          <w:szCs w:val="24"/>
        </w:rPr>
        <w:t>Coren-MS n. 123978-ENF                                           Coren-MS n. 147399-ENF</w:t>
      </w:r>
    </w:p>
    <w:sectPr w:rsidR="003F522D" w:rsidRPr="00344E9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72E3" w14:textId="77777777" w:rsidR="00E2131F" w:rsidRPr="00731A81" w:rsidRDefault="00E2131F" w:rsidP="00E2131F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FE73B0A" w14:textId="77777777" w:rsidR="00E2131F" w:rsidRPr="00731A81" w:rsidRDefault="00E2131F" w:rsidP="00E2131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4D0E0E6" w14:textId="77777777" w:rsidR="00E2131F" w:rsidRPr="00731A81" w:rsidRDefault="00E2131F" w:rsidP="00E2131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B5213B" wp14:editId="65C8D01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B3D502" w14:textId="77777777" w:rsidR="00E2131F" w:rsidRDefault="00E2131F" w:rsidP="00E2131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B5213B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B3D502" w14:textId="77777777" w:rsidR="00E2131F" w:rsidRDefault="00E2131F" w:rsidP="00E2131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8984CF4" w14:textId="59FAE050" w:rsidR="00CD3396" w:rsidRPr="00E71A61" w:rsidRDefault="00E2131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 w:rsidR="00CD3396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797F287" wp14:editId="2EF4A46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1118109">
    <w:abstractNumId w:val="3"/>
  </w:num>
  <w:num w:numId="2" w16cid:durableId="51319728">
    <w:abstractNumId w:val="4"/>
  </w:num>
  <w:num w:numId="3" w16cid:durableId="1571501328">
    <w:abstractNumId w:val="1"/>
  </w:num>
  <w:num w:numId="4" w16cid:durableId="302395986">
    <w:abstractNumId w:val="7"/>
  </w:num>
  <w:num w:numId="5" w16cid:durableId="1040520547">
    <w:abstractNumId w:val="6"/>
  </w:num>
  <w:num w:numId="6" w16cid:durableId="1678268343">
    <w:abstractNumId w:val="8"/>
  </w:num>
  <w:num w:numId="7" w16cid:durableId="30347979">
    <w:abstractNumId w:val="0"/>
  </w:num>
  <w:num w:numId="8" w16cid:durableId="1864661365">
    <w:abstractNumId w:val="2"/>
  </w:num>
  <w:num w:numId="9" w16cid:durableId="1231232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241C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1D7E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3A95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541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95C99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522D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22AD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26148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87E5B"/>
    <w:rsid w:val="00990902"/>
    <w:rsid w:val="00992E1E"/>
    <w:rsid w:val="009932B5"/>
    <w:rsid w:val="00993BAF"/>
    <w:rsid w:val="00993EE6"/>
    <w:rsid w:val="009A0B8F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3C3D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235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183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31F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49B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2025-10-10T01:16:00Z</cp:lastPrinted>
  <dcterms:created xsi:type="dcterms:W3CDTF">2023-09-20T13:09:00Z</dcterms:created>
  <dcterms:modified xsi:type="dcterms:W3CDTF">2025-10-10T01:16:00Z</dcterms:modified>
</cp:coreProperties>
</file>