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5</w:t>
      </w:r>
      <w:r w:rsidR="005B2738">
        <w:rPr>
          <w:b/>
          <w:caps/>
          <w:sz w:val="24"/>
          <w:szCs w:val="24"/>
        </w:rPr>
        <w:t>67</w:t>
      </w:r>
      <w:r w:rsidRPr="00113914">
        <w:rPr>
          <w:b/>
          <w:caps/>
          <w:sz w:val="24"/>
          <w:szCs w:val="24"/>
        </w:rPr>
        <w:t xml:space="preserve"> de </w:t>
      </w:r>
      <w:r w:rsidR="005B2738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70C19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F1750A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5B2738">
        <w:rPr>
          <w:rFonts w:ascii="Times New Roman" w:hAnsi="Times New Roman" w:cs="Times New Roman"/>
          <w:sz w:val="24"/>
          <w:szCs w:val="24"/>
        </w:rPr>
        <w:t>13</w:t>
      </w:r>
      <w:r w:rsidR="009A77D8">
        <w:rPr>
          <w:rFonts w:ascii="Times New Roman" w:hAnsi="Times New Roman" w:cs="Times New Roman"/>
          <w:sz w:val="24"/>
          <w:szCs w:val="24"/>
        </w:rPr>
        <w:t>/201</w:t>
      </w:r>
      <w:r w:rsidR="005B273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0C19" w:rsidRPr="005B2738" w:rsidRDefault="00C71428" w:rsidP="005B27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 xml:space="preserve"> Dieimes Leandro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940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0C19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5B2738">
        <w:rPr>
          <w:rFonts w:ascii="Times New Roman" w:hAnsi="Times New Roman" w:cs="Times New Roman"/>
          <w:i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5B2738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5B2738">
        <w:rPr>
          <w:rFonts w:ascii="Times New Roman" w:hAnsi="Times New Roman" w:cs="Times New Roman"/>
          <w:i w:val="0"/>
          <w:sz w:val="24"/>
          <w:szCs w:val="24"/>
        </w:rPr>
        <w:t>a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2738">
        <w:rPr>
          <w:rFonts w:ascii="Times New Roman" w:hAnsi="Times New Roman" w:cs="Times New Roman"/>
          <w:i w:val="0"/>
          <w:sz w:val="24"/>
          <w:szCs w:val="24"/>
        </w:rPr>
        <w:t>a Técnica de Enfermagem S</w:t>
      </w:r>
      <w:r w:rsidR="00170C19" w:rsidRPr="00170C19">
        <w:rPr>
          <w:rFonts w:ascii="Times New Roman" w:hAnsi="Times New Roman" w:cs="Times New Roman"/>
          <w:i w:val="0"/>
          <w:sz w:val="24"/>
          <w:szCs w:val="24"/>
        </w:rPr>
        <w:t>ra.</w:t>
      </w:r>
      <w:r w:rsidR="005B2738">
        <w:rPr>
          <w:rFonts w:ascii="Times New Roman" w:hAnsi="Times New Roman" w:cs="Times New Roman"/>
          <w:i w:val="0"/>
          <w:sz w:val="24"/>
          <w:szCs w:val="24"/>
        </w:rPr>
        <w:t xml:space="preserve"> Neide Alves de Souza Moraes</w:t>
      </w:r>
      <w:r w:rsidR="00170C19" w:rsidRPr="00170C1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5B2738">
        <w:rPr>
          <w:rFonts w:ascii="Times New Roman" w:hAnsi="Times New Roman" w:cs="Times New Roman"/>
          <w:i w:val="0"/>
          <w:sz w:val="24"/>
          <w:szCs w:val="24"/>
        </w:rPr>
        <w:t xml:space="preserve"> 824900</w:t>
      </w:r>
      <w:r w:rsidR="00170C19" w:rsidRPr="00170C1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0C19" w:rsidRPr="005B2738" w:rsidRDefault="00170C19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170C19" w:rsidRPr="005B2738" w:rsidRDefault="00767098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0C19" w:rsidRPr="005B2738" w:rsidRDefault="00747E4E" w:rsidP="005B27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0C19" w:rsidRPr="005B2738" w:rsidRDefault="00747E4E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B2738" w:rsidRPr="005B2738" w:rsidRDefault="005B2738" w:rsidP="005B27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B2738">
        <w:rPr>
          <w:rFonts w:ascii="Times New Roman" w:hAnsi="Times New Roman" w:cs="Times New Roman"/>
          <w:i w:val="0"/>
          <w:sz w:val="24"/>
          <w:szCs w:val="24"/>
        </w:rPr>
        <w:t>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2738">
        <w:rPr>
          <w:rFonts w:ascii="Times New Roman" w:hAnsi="Times New Roman" w:cs="Times New Roman"/>
          <w:i w:val="0"/>
          <w:sz w:val="24"/>
          <w:szCs w:val="24"/>
        </w:rPr>
        <w:t>setembro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1750A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90E" w:rsidRPr="0092041F" w:rsidRDefault="0018690E" w:rsidP="0018690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2041F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AB3901" w:rsidRPr="00AB3901" w:rsidRDefault="00AB3901" w:rsidP="00AB3901">
      <w:pPr>
        <w:tabs>
          <w:tab w:val="left" w:pos="3045"/>
        </w:tabs>
      </w:pPr>
      <w:r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2DF" w:rsidRDefault="007472DF" w:rsidP="00001480">
      <w:pPr>
        <w:spacing w:after="0" w:line="240" w:lineRule="auto"/>
      </w:pPr>
      <w:r>
        <w:separator/>
      </w:r>
    </w:p>
  </w:endnote>
  <w:endnote w:type="continuationSeparator" w:id="0">
    <w:p w:rsidR="007472DF" w:rsidRDefault="007472D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AB3901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AB3901">
      <w:rPr>
        <w:rFonts w:ascii="Times New Roman" w:hAnsi="Times New Roman" w:cs="Times New Roman"/>
        <w:color w:val="auto"/>
        <w:sz w:val="16"/>
        <w:szCs w:val="16"/>
      </w:rPr>
      <w:t>269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AB3901">
      <w:rPr>
        <w:rFonts w:ascii="Times New Roman" w:hAnsi="Times New Roman" w:cs="Times New Roman"/>
        <w:color w:val="auto"/>
        <w:sz w:val="16"/>
        <w:szCs w:val="16"/>
      </w:rPr>
      <w:t>: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AB3901">
      <w:rPr>
        <w:rFonts w:ascii="Times New Roman" w:hAnsi="Times New Roman" w:cs="Times New Roman"/>
        <w:color w:val="auto"/>
        <w:sz w:val="16"/>
        <w:szCs w:val="16"/>
      </w:rPr>
      <w:t>010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AB3901">
      <w:rPr>
        <w:rFonts w:ascii="Times New Roman" w:hAnsi="Times New Roman" w:cs="Times New Roman"/>
        <w:color w:val="auto"/>
        <w:sz w:val="16"/>
        <w:szCs w:val="16"/>
      </w:rPr>
      <w:t>400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F1750A" w:rsidRPr="00DB3D8B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2DF" w:rsidRDefault="007472DF" w:rsidP="00001480">
      <w:pPr>
        <w:spacing w:after="0" w:line="240" w:lineRule="auto"/>
      </w:pPr>
      <w:r>
        <w:separator/>
      </w:r>
    </w:p>
  </w:footnote>
  <w:footnote w:type="continuationSeparator" w:id="0">
    <w:p w:rsidR="007472DF" w:rsidRDefault="007472D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750A" w:rsidRDefault="00F1750A" w:rsidP="002F663E">
    <w:pPr>
      <w:pStyle w:val="Cabealho"/>
    </w:pPr>
  </w:p>
  <w:p w:rsidR="00F1750A" w:rsidRDefault="00F1750A" w:rsidP="002F663E">
    <w:pPr>
      <w:pStyle w:val="Cabealho"/>
      <w:jc w:val="center"/>
    </w:pPr>
  </w:p>
  <w:p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5F9EF7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1F234-4947-4275-95E5-4CCDC7654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7</cp:revision>
  <cp:lastPrinted>2019-05-29T14:18:00Z</cp:lastPrinted>
  <dcterms:created xsi:type="dcterms:W3CDTF">2019-05-29T14:10:00Z</dcterms:created>
  <dcterms:modified xsi:type="dcterms:W3CDTF">2019-09-27T12:50:00Z</dcterms:modified>
</cp:coreProperties>
</file>