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14612">
        <w:rPr>
          <w:b/>
          <w:caps/>
          <w:sz w:val="24"/>
          <w:szCs w:val="24"/>
        </w:rPr>
        <w:t>568</w:t>
      </w:r>
      <w:r w:rsidRPr="00113914">
        <w:rPr>
          <w:b/>
          <w:caps/>
          <w:sz w:val="24"/>
          <w:szCs w:val="24"/>
        </w:rPr>
        <w:t xml:space="preserve"> de </w:t>
      </w:r>
      <w:r w:rsidR="001144B6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14612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EC2A40">
        <w:rPr>
          <w:b/>
          <w:caps/>
          <w:sz w:val="24"/>
          <w:szCs w:val="24"/>
        </w:rPr>
        <w:t>9</w:t>
      </w:r>
      <w:bookmarkStart w:id="0" w:name="_GoBack"/>
      <w:bookmarkEnd w:id="0"/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1144B6">
        <w:rPr>
          <w:rFonts w:ascii="Times New Roman" w:hAnsi="Times New Roman" w:cs="Times New Roman"/>
          <w:sz w:val="24"/>
          <w:szCs w:val="24"/>
        </w:rPr>
        <w:t>3</w:t>
      </w:r>
      <w:r w:rsidR="00E14612">
        <w:rPr>
          <w:rFonts w:ascii="Times New Roman" w:hAnsi="Times New Roman" w:cs="Times New Roman"/>
          <w:sz w:val="24"/>
          <w:szCs w:val="24"/>
        </w:rPr>
        <w:t>0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AE202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Suzicleia Strapason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1144B6">
        <w:rPr>
          <w:rFonts w:ascii="Times New Roman" w:hAnsi="Times New Roman" w:cs="Times New Roman"/>
          <w:i w:val="0"/>
          <w:sz w:val="24"/>
          <w:szCs w:val="24"/>
        </w:rPr>
        <w:t>3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, onde consta</w:t>
      </w:r>
      <w:r w:rsidR="001144B6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denunciados 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4612" w:rsidRPr="00E14612">
        <w:rPr>
          <w:rFonts w:ascii="Times New Roman" w:hAnsi="Times New Roman" w:cs="Times New Roman"/>
          <w:i w:val="0"/>
          <w:sz w:val="24"/>
          <w:szCs w:val="24"/>
        </w:rPr>
        <w:t xml:space="preserve">Enfermeiras Dra. Alaiz Dimeira Barbosa Risso, Coren-MS n. 457759, Dra. Sonize Meneguetti, Coren-MS n. 242030, e Dra. Michele Alves Pauperio, Coren-MS n. 171306, e 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>os</w:t>
      </w:r>
      <w:r w:rsidR="00E14612" w:rsidRPr="00E14612">
        <w:rPr>
          <w:rFonts w:ascii="Times New Roman" w:hAnsi="Times New Roman" w:cs="Times New Roman"/>
          <w:i w:val="0"/>
          <w:sz w:val="24"/>
          <w:szCs w:val="24"/>
        </w:rPr>
        <w:t xml:space="preserve"> Técnicos de Enfermagem Sra. Kelly Karina Freitas da Silva, Coren-MS n. 1145072, Sra. Rosangela Aparecida dos Santos, Coren-MS n. 639757, e Sr. Fernando Piltz dos Anjos, Coren-MS n. 1091429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144B6">
        <w:rPr>
          <w:rFonts w:ascii="Times New Roman" w:hAnsi="Times New Roman" w:cs="Times New Roman"/>
          <w:i w:val="0"/>
          <w:sz w:val="24"/>
          <w:szCs w:val="24"/>
        </w:rPr>
        <w:t>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C2A40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D36" w:rsidRDefault="00B82D36" w:rsidP="00001480">
      <w:pPr>
        <w:spacing w:after="0" w:line="240" w:lineRule="auto"/>
      </w:pPr>
      <w:r>
        <w:separator/>
      </w:r>
    </w:p>
  </w:endnote>
  <w:endnote w:type="continuationSeparator" w:id="0">
    <w:p w:rsidR="00B82D36" w:rsidRDefault="00B82D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D36" w:rsidRDefault="00B82D36" w:rsidP="00001480">
      <w:pPr>
        <w:spacing w:after="0" w:line="240" w:lineRule="auto"/>
      </w:pPr>
      <w:r>
        <w:separator/>
      </w:r>
    </w:p>
  </w:footnote>
  <w:footnote w:type="continuationSeparator" w:id="0">
    <w:p w:rsidR="00B82D36" w:rsidRDefault="00B82D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7FF7E0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E1BA-E861-43BF-A5A8-08B7E88E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4</cp:revision>
  <cp:lastPrinted>2019-05-28T17:11:00Z</cp:lastPrinted>
  <dcterms:created xsi:type="dcterms:W3CDTF">2019-05-28T17:01:00Z</dcterms:created>
  <dcterms:modified xsi:type="dcterms:W3CDTF">2019-09-27T12:57:00Z</dcterms:modified>
</cp:coreProperties>
</file>