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50AB10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283DE1">
        <w:rPr>
          <w:b/>
          <w:caps/>
          <w:sz w:val="24"/>
          <w:szCs w:val="24"/>
        </w:rPr>
        <w:t xml:space="preserve"> 58</w:t>
      </w:r>
      <w:r w:rsidR="00215E42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D6C47">
        <w:rPr>
          <w:b/>
          <w:caps/>
          <w:sz w:val="24"/>
          <w:szCs w:val="24"/>
        </w:rPr>
        <w:t>1</w:t>
      </w:r>
      <w:r w:rsidR="00283DE1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83DE1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2DDE7E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283DE1">
        <w:rPr>
          <w:rFonts w:ascii="Times New Roman" w:hAnsi="Times New Roman" w:cs="Times New Roman"/>
          <w:sz w:val="24"/>
          <w:szCs w:val="24"/>
        </w:rPr>
        <w:t>5</w:t>
      </w:r>
      <w:r w:rsidR="00930A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69907D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r.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5</w:t>
      </w:r>
      <w:r w:rsidR="00930AC2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C974CD">
        <w:rPr>
          <w:rFonts w:ascii="Times New Roman" w:hAnsi="Times New Roman" w:cs="Times New Roman"/>
          <w:i w:val="0"/>
          <w:sz w:val="24"/>
          <w:szCs w:val="24"/>
        </w:rPr>
        <w:t xml:space="preserve">a técnica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de enfermagem Sr</w:t>
      </w:r>
      <w:r w:rsidR="00930AC2">
        <w:rPr>
          <w:rFonts w:ascii="Times New Roman" w:hAnsi="Times New Roman" w:cs="Times New Roman"/>
          <w:i w:val="0"/>
          <w:sz w:val="24"/>
          <w:szCs w:val="24"/>
        </w:rPr>
        <w:t>a.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0AC2">
        <w:rPr>
          <w:rFonts w:ascii="Times New Roman" w:hAnsi="Times New Roman" w:cs="Times New Roman"/>
          <w:i w:val="0"/>
          <w:sz w:val="24"/>
          <w:szCs w:val="24"/>
        </w:rPr>
        <w:t>Francielly Farias Martins Cheverria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0AC2">
        <w:rPr>
          <w:rFonts w:ascii="Times New Roman" w:hAnsi="Times New Roman" w:cs="Times New Roman"/>
          <w:i w:val="0"/>
          <w:sz w:val="24"/>
          <w:szCs w:val="24"/>
        </w:rPr>
        <w:t>947314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-TE.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55291A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5E42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3DE1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AC2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23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74C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D6C4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6A0E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1CD4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2025-10-10T00:56:00Z</cp:lastPrinted>
  <dcterms:created xsi:type="dcterms:W3CDTF">2022-10-13T14:17:00Z</dcterms:created>
  <dcterms:modified xsi:type="dcterms:W3CDTF">2025-10-10T00:56:00Z</dcterms:modified>
</cp:coreProperties>
</file>