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1FD69D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2AE2">
        <w:rPr>
          <w:b/>
          <w:caps/>
          <w:sz w:val="24"/>
          <w:szCs w:val="24"/>
        </w:rPr>
        <w:t>605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7B2AE2">
        <w:rPr>
          <w:b/>
          <w:caps/>
          <w:sz w:val="24"/>
          <w:szCs w:val="24"/>
        </w:rPr>
        <w:t>18</w:t>
      </w:r>
      <w:r w:rsidR="00665F98">
        <w:rPr>
          <w:b/>
          <w:caps/>
          <w:sz w:val="24"/>
          <w:szCs w:val="24"/>
        </w:rPr>
        <w:t xml:space="preserve"> </w:t>
      </w:r>
      <w:r w:rsidR="007B2AE2">
        <w:rPr>
          <w:b/>
          <w:caps/>
          <w:sz w:val="24"/>
          <w:szCs w:val="24"/>
        </w:rPr>
        <w:t>outubro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664DE102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7B2AE2">
        <w:rPr>
          <w:rFonts w:ascii="Times New Roman" w:hAnsi="Times New Roman" w:cs="Times New Roman"/>
          <w:sz w:val="24"/>
          <w:szCs w:val="24"/>
        </w:rPr>
        <w:t>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7B2AE2">
        <w:rPr>
          <w:rFonts w:ascii="Times New Roman" w:hAnsi="Times New Roman" w:cs="Times New Roman"/>
          <w:sz w:val="24"/>
          <w:szCs w:val="24"/>
        </w:rPr>
        <w:t>20 e 21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E9177B">
        <w:rPr>
          <w:rFonts w:ascii="Times New Roman" w:hAnsi="Times New Roman" w:cs="Times New Roman"/>
          <w:sz w:val="24"/>
          <w:szCs w:val="24"/>
        </w:rPr>
        <w:t>o</w:t>
      </w:r>
      <w:r w:rsidR="007B2AE2">
        <w:rPr>
          <w:rFonts w:ascii="Times New Roman" w:hAnsi="Times New Roman" w:cs="Times New Roman"/>
          <w:sz w:val="24"/>
          <w:szCs w:val="24"/>
        </w:rPr>
        <w:t>utubro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F2262D3" w14:textId="65E0F77F" w:rsidR="0004455F" w:rsidRPr="00E9177B" w:rsidRDefault="00E85474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bookmarkStart w:id="0" w:name="_Hlk62139632"/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E91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20 e 21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82CD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utubro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4B7243C4" w14:textId="53EA63A8" w:rsidR="0004455F" w:rsidRPr="00E9177B" w:rsidRDefault="00E85474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 w:rsidRPr="007F583B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euni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ões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</w:t>
      </w:r>
      <w:r w:rsidR="00857C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2AE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24EE1E" w14:textId="0AF8295F" w:rsidR="0004455F" w:rsidRPr="00E9177B" w:rsidRDefault="00CA44BD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0087E8CE" w14:textId="5DF9983C" w:rsidR="0004455F" w:rsidRPr="00E9177B" w:rsidRDefault="00AE2594" w:rsidP="00E917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7F583B" w:rsidRPr="007F583B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período de</w:t>
      </w:r>
      <w:r w:rsidR="00B369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1</w:t>
      </w:r>
      <w:r w:rsidR="007B2AE2">
        <w:rPr>
          <w:rFonts w:ascii="Times New Roman" w:hAnsi="Times New Roman" w:cs="Times New Roman"/>
          <w:i w:val="0"/>
          <w:sz w:val="24"/>
          <w:szCs w:val="24"/>
        </w:rPr>
        <w:t>9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="007B2AE2">
        <w:rPr>
          <w:rFonts w:ascii="Times New Roman" w:hAnsi="Times New Roman" w:cs="Times New Roman"/>
          <w:i w:val="0"/>
          <w:sz w:val="24"/>
          <w:szCs w:val="24"/>
        </w:rPr>
        <w:t>2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o</w:t>
      </w:r>
      <w:r w:rsidR="007B2AE2">
        <w:rPr>
          <w:rFonts w:ascii="Times New Roman" w:hAnsi="Times New Roman" w:cs="Times New Roman"/>
          <w:i w:val="0"/>
          <w:sz w:val="24"/>
          <w:szCs w:val="24"/>
        </w:rPr>
        <w:t>utubro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59A3BCB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CF7">
        <w:rPr>
          <w:rFonts w:ascii="Times New Roman" w:hAnsi="Times New Roman" w:cs="Times New Roman"/>
          <w:i w:val="0"/>
          <w:sz w:val="24"/>
          <w:szCs w:val="24"/>
        </w:rPr>
        <w:t>1</w:t>
      </w:r>
      <w:r w:rsidR="007B2AE2">
        <w:rPr>
          <w:rFonts w:ascii="Times New Roman" w:hAnsi="Times New Roman" w:cs="Times New Roman"/>
          <w:i w:val="0"/>
          <w:sz w:val="24"/>
          <w:szCs w:val="24"/>
        </w:rPr>
        <w:t>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2AE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13BE3053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BA0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CD2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5F35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0DA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AE2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57CF7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D5528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6932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177B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2022-04-08T18:05:00Z</cp:lastPrinted>
  <dcterms:created xsi:type="dcterms:W3CDTF">2022-10-18T12:57:00Z</dcterms:created>
  <dcterms:modified xsi:type="dcterms:W3CDTF">2022-10-18T12:57:00Z</dcterms:modified>
</cp:coreProperties>
</file>