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AA8F" w14:textId="77777777" w:rsidR="00A225CA" w:rsidRDefault="00A225CA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568E1F4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C114D">
        <w:rPr>
          <w:b/>
          <w:caps/>
          <w:sz w:val="24"/>
          <w:szCs w:val="24"/>
        </w:rPr>
        <w:t>606</w:t>
      </w:r>
      <w:r w:rsidRPr="00F835A9">
        <w:rPr>
          <w:b/>
          <w:caps/>
          <w:sz w:val="24"/>
          <w:szCs w:val="24"/>
        </w:rPr>
        <w:t xml:space="preserve"> de </w:t>
      </w:r>
      <w:r w:rsidR="00484047">
        <w:rPr>
          <w:b/>
          <w:caps/>
          <w:sz w:val="24"/>
          <w:szCs w:val="24"/>
        </w:rPr>
        <w:t>1</w:t>
      </w:r>
      <w:r w:rsidR="00FC114D">
        <w:rPr>
          <w:b/>
          <w:caps/>
          <w:sz w:val="24"/>
          <w:szCs w:val="24"/>
        </w:rPr>
        <w:t>8</w:t>
      </w:r>
      <w:r w:rsidRPr="00F835A9">
        <w:rPr>
          <w:b/>
          <w:caps/>
          <w:sz w:val="24"/>
          <w:szCs w:val="24"/>
        </w:rPr>
        <w:t xml:space="preserve"> de </w:t>
      </w:r>
      <w:r w:rsidR="00FC114D">
        <w:rPr>
          <w:b/>
          <w:caps/>
          <w:sz w:val="24"/>
          <w:szCs w:val="24"/>
        </w:rPr>
        <w:t>outu</w:t>
      </w:r>
      <w:r w:rsidR="00484047">
        <w:rPr>
          <w:b/>
          <w:caps/>
          <w:sz w:val="24"/>
          <w:szCs w:val="24"/>
        </w:rPr>
        <w:t>br</w:t>
      </w:r>
      <w:r w:rsidR="00B45ED0">
        <w:rPr>
          <w:b/>
          <w:caps/>
          <w:sz w:val="24"/>
          <w:szCs w:val="24"/>
        </w:rPr>
        <w:t>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093B1519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A668C1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A668C1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0A4688D" w14:textId="512DB9DB" w:rsidR="00855A8C" w:rsidRDefault="00014A1D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bookmarkStart w:id="1" w:name="_Hlk117067221"/>
      <w:r w:rsidRPr="00F835A9">
        <w:rPr>
          <w:rFonts w:ascii="Times New Roman" w:hAnsi="Times New Roman" w:cs="Times New Roman"/>
          <w:b/>
        </w:rPr>
        <w:t>CONSIDERANDO</w:t>
      </w:r>
      <w:bookmarkEnd w:id="1"/>
      <w:r w:rsidRPr="00F835A9">
        <w:rPr>
          <w:rFonts w:ascii="Times New Roman" w:hAnsi="Times New Roman" w:cs="Times New Roman"/>
          <w:b/>
        </w:rPr>
        <w:t xml:space="preserve">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a solicitação</w:t>
      </w:r>
      <w:r w:rsidR="00FC114D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856101">
        <w:rPr>
          <w:rFonts w:ascii="Times New Roman" w:hAnsi="Times New Roman" w:cs="Times New Roman"/>
          <w:bCs/>
          <w:sz w:val="24"/>
          <w:szCs w:val="24"/>
        </w:rPr>
        <w:t>o Coren-MS para a oferta de</w:t>
      </w:r>
      <w:r w:rsidR="00FC114D">
        <w:rPr>
          <w:rFonts w:ascii="Times New Roman" w:hAnsi="Times New Roman" w:cs="Times New Roman"/>
          <w:bCs/>
          <w:sz w:val="24"/>
          <w:szCs w:val="24"/>
        </w:rPr>
        <w:t xml:space="preserve"> capacitações de </w:t>
      </w:r>
      <w:bookmarkStart w:id="2" w:name="_Hlk117063407"/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Habilitação em Picc Adulto e Infantil com USG</w:t>
      </w:r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; 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Habilitação em Cateterismo </w:t>
      </w:r>
      <w:r w:rsidR="00A225CA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Umbilical</w:t>
      </w:r>
      <w:r w:rsidR="00A225C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; </w:t>
      </w:r>
      <w:r w:rsidR="00A225CA" w:rsidRPr="00DD391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Habilitação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Hipodermóclise</w:t>
      </w:r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;</w:t>
      </w:r>
      <w:r w:rsidR="00FC114D" w:rsidRPr="00E40804">
        <w:t xml:space="preserve"> 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Habilitação em Punção de Port a Cath</w:t>
      </w:r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A225C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Habilitação</w:t>
      </w:r>
      <w:r w:rsidR="00FC114D" w:rsidRPr="00E4080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Dispositivos Intraósseo</w:t>
      </w:r>
      <w:r w:rsidR="00FC1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aos profissio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nais de Enfermagem, nos dias 22 e 23 de outubro de 2022, no Auditório do Hospital Regional, em Campo Grande/MS</w:t>
      </w:r>
      <w:bookmarkEnd w:id="0"/>
      <w:bookmarkEnd w:id="2"/>
      <w:r w:rsidR="00A37F5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visando ampliar o acesso aos profissionais de Enfermagem e melhorar a qualidade da assistência à população</w:t>
      </w:r>
      <w:r w:rsidR="00855A8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F620D4" w14:textId="24B342FC" w:rsidR="00856101" w:rsidRPr="00856101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F835A9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a contra partida do Coren-MS, através do custeio de passagens e diárias, e da empresa Nobre Educação em cobrar preços abaixo dos valores de mercado, com isso não há repasse financeiro entre o Coren-MS e a Nobre Educação;</w:t>
      </w:r>
    </w:p>
    <w:p w14:paraId="4D60C9EF" w14:textId="712ECE53" w:rsidR="00242BB4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>CONSIDERANDO</w:t>
      </w:r>
      <w:r w:rsidR="003D1A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as capacitações técnicas proposta, visa o aprimoramento e a qualificação dos profissionais de Enfermagem</w:t>
      </w:r>
      <w:r w:rsidR="00205AC0">
        <w:rPr>
          <w:rFonts w:ascii="Times New Roman" w:hAnsi="Times New Roman" w:cs="Times New Roman"/>
          <w:bCs/>
          <w:sz w:val="24"/>
          <w:szCs w:val="24"/>
        </w:rPr>
        <w:t>, dever de Educação continuada,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F2040" w14:textId="4A6613EA" w:rsidR="00FB787C" w:rsidRPr="00A225CA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palestrante Enfermeira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Vanessa dos Santos Munhoz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Coren-S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404399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-ENF, realizar </w:t>
      </w:r>
      <w:r w:rsidR="003D1AE0">
        <w:rPr>
          <w:rFonts w:ascii="Times New Roman" w:hAnsi="Times New Roman" w:cs="Times New Roman"/>
          <w:i w:val="0"/>
          <w:sz w:val="24"/>
          <w:szCs w:val="24"/>
        </w:rPr>
        <w:t>capacitações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 sobre 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>Habilitação em Picc Adulto e Infantil com USG; Habilitação em Cateterismo Umbilical;  Habilitação em Hipodermóclise; Habilitação em Punção de Port a Cath e  Habilitação em Dispositivos Intraósseo, aos profissionais de Enfermagem, nos dias 22 e 23 de outubro de 2022, no Auditório do Hospital Regional, em Campo Grande/MS</w:t>
      </w:r>
      <w:r w:rsidR="003D1AE0">
        <w:rPr>
          <w:rFonts w:ascii="Times New Roman" w:hAnsi="Times New Roman" w:cs="Times New Roman"/>
          <w:i w:val="0"/>
          <w:sz w:val="24"/>
          <w:szCs w:val="24"/>
        </w:rPr>
        <w:t>.</w:t>
      </w:r>
      <w:r w:rsidR="003D1AE0" w:rsidRPr="003D1A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916C569" w14:textId="77777777" w:rsidR="00A225CA" w:rsidRPr="00242BB4" w:rsidRDefault="00A225CA" w:rsidP="00A225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BDF9F" w14:textId="09A018FA" w:rsidR="00873808" w:rsidRPr="00A225CA" w:rsidRDefault="00DA7D68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palestrante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Vanessa dos Santos Munhoz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>considerando o início do evento será na manhã do dia 2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atividades deverão estar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consignadas em relatório individual, a ser apresentado no prazo de 15 (quinze) dias após a representação no evento supracitado.</w:t>
      </w:r>
    </w:p>
    <w:p w14:paraId="15EFDB2F" w14:textId="77777777" w:rsidR="00A225CA" w:rsidRPr="00A225CA" w:rsidRDefault="00A225CA" w:rsidP="00A225C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DEADB67" w14:textId="77777777" w:rsidR="00A225CA" w:rsidRPr="00702046" w:rsidRDefault="00A225CA" w:rsidP="00A225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3216CC" w14:textId="435CC051" w:rsidR="00702046" w:rsidRPr="005340FE" w:rsidRDefault="00702046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ida e volta 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a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palestrante </w:t>
      </w:r>
      <w:r w:rsidR="00A668C1">
        <w:rPr>
          <w:rFonts w:ascii="Times New Roman" w:hAnsi="Times New Roman" w:cs="Times New Roman"/>
          <w:i w:val="0"/>
          <w:iCs w:val="0"/>
          <w:sz w:val="24"/>
          <w:szCs w:val="24"/>
        </w:rPr>
        <w:t>possa realizar as atividades.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AD3489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355B7FD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19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3DBC6F95" w14:textId="77777777" w:rsidR="009622B3" w:rsidRDefault="009622B3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7A08" w14:textId="2DA8D0FD" w:rsidR="00144664" w:rsidRPr="005071C6" w:rsidRDefault="00144664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622B3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22B3">
        <w:rPr>
          <w:rFonts w:ascii="Times New Roman" w:hAnsi="Times New Roman" w:cs="Times New Roman"/>
          <w:sz w:val="24"/>
          <w:szCs w:val="24"/>
        </w:rPr>
        <w:t>Dr</w:t>
      </w:r>
      <w:r w:rsidR="00811B10">
        <w:rPr>
          <w:rFonts w:ascii="Times New Roman" w:hAnsi="Times New Roman" w:cs="Times New Roman"/>
          <w:sz w:val="24"/>
          <w:szCs w:val="24"/>
        </w:rPr>
        <w:t xml:space="preserve">. </w:t>
      </w:r>
      <w:r w:rsidR="009622B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1042D399" w:rsidR="00144664" w:rsidRPr="00504BD1" w:rsidRDefault="009622B3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14466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DDFFC00" w14:textId="6900F587" w:rsidR="00F824B7" w:rsidRPr="00327745" w:rsidRDefault="00144664" w:rsidP="000F00CE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9622B3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</w:t>
      </w:r>
      <w:r w:rsidR="009622B3">
        <w:rPr>
          <w:rFonts w:ascii="Times New Roman" w:hAnsi="Times New Roman" w:cs="Times New Roman"/>
          <w:sz w:val="24"/>
          <w:szCs w:val="24"/>
        </w:rPr>
        <w:t>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9622B3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A668C1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7E29"/>
    <w:rsid w:val="000D046E"/>
    <w:rsid w:val="000D7809"/>
    <w:rsid w:val="000D78F0"/>
    <w:rsid w:val="000E2CB1"/>
    <w:rsid w:val="000F00CE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5AC0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1AE0"/>
    <w:rsid w:val="003D2AE9"/>
    <w:rsid w:val="003D43FB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404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2046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5A8C"/>
    <w:rsid w:val="00856101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22B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25CA"/>
    <w:rsid w:val="00A25768"/>
    <w:rsid w:val="00A26659"/>
    <w:rsid w:val="00A33221"/>
    <w:rsid w:val="00A33741"/>
    <w:rsid w:val="00A37DEA"/>
    <w:rsid w:val="00A37F58"/>
    <w:rsid w:val="00A4004C"/>
    <w:rsid w:val="00A40C4C"/>
    <w:rsid w:val="00A4760D"/>
    <w:rsid w:val="00A53AE7"/>
    <w:rsid w:val="00A53D2A"/>
    <w:rsid w:val="00A56035"/>
    <w:rsid w:val="00A60082"/>
    <w:rsid w:val="00A668C1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A7D6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114D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430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2022-10-19T14:33:00Z</cp:lastPrinted>
  <dcterms:created xsi:type="dcterms:W3CDTF">2022-10-18T20:48:00Z</dcterms:created>
  <dcterms:modified xsi:type="dcterms:W3CDTF">2022-10-19T14:44:00Z</dcterms:modified>
</cp:coreProperties>
</file>