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2BDA4DD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43382">
        <w:rPr>
          <w:b/>
          <w:caps/>
          <w:sz w:val="24"/>
          <w:szCs w:val="24"/>
        </w:rPr>
        <w:t>607</w:t>
      </w:r>
      <w:r w:rsidRPr="00113914">
        <w:rPr>
          <w:b/>
          <w:caps/>
          <w:sz w:val="24"/>
          <w:szCs w:val="24"/>
        </w:rPr>
        <w:t xml:space="preserve"> de </w:t>
      </w:r>
      <w:r w:rsidR="00643382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outubro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E1C2C83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A54177">
        <w:rPr>
          <w:rFonts w:ascii="Times New Roman" w:hAnsi="Times New Roman" w:cs="Times New Roman"/>
          <w:sz w:val="24"/>
          <w:szCs w:val="24"/>
        </w:rPr>
        <w:t>5</w:t>
      </w:r>
      <w:r w:rsidR="00643382">
        <w:rPr>
          <w:rFonts w:ascii="Times New Roman" w:hAnsi="Times New Roman" w:cs="Times New Roman"/>
          <w:sz w:val="24"/>
          <w:szCs w:val="24"/>
        </w:rPr>
        <w:t>4</w:t>
      </w:r>
      <w:r w:rsidR="00A5417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5CC6D49A" w:rsidR="00AD5370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5</w:t>
      </w:r>
      <w:r w:rsidR="00643382">
        <w:rPr>
          <w:rFonts w:ascii="Times New Roman" w:hAnsi="Times New Roman" w:cs="Times New Roman"/>
          <w:i w:val="0"/>
          <w:sz w:val="24"/>
          <w:szCs w:val="24"/>
        </w:rPr>
        <w:t>4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9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 xml:space="preserve">solicitação de </w:t>
      </w:r>
      <w:r w:rsidR="00643382">
        <w:rPr>
          <w:rFonts w:ascii="Times New Roman" w:hAnsi="Times New Roman" w:cs="Times New Roman"/>
          <w:i w:val="0"/>
          <w:sz w:val="24"/>
          <w:szCs w:val="24"/>
        </w:rPr>
        <w:t>curso de Punção Intraóssea para a equipe de intervenção alfa, do NEP SAMU Dourados/MS.</w:t>
      </w:r>
    </w:p>
    <w:p w14:paraId="1E0E9AC7" w14:textId="36C5EC2D" w:rsidR="00643382" w:rsidRPr="00C37D79" w:rsidRDefault="00643382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Vinda da Enfermeira Dra. Rosilda Lopes Abelha Penafort, para ministrar a capacitação</w:t>
      </w:r>
      <w:r w:rsidR="00300B82">
        <w:rPr>
          <w:rFonts w:ascii="Times New Roman" w:hAnsi="Times New Roman" w:cs="Times New Roman"/>
          <w:i w:val="0"/>
          <w:sz w:val="24"/>
          <w:szCs w:val="24"/>
        </w:rPr>
        <w:t xml:space="preserve"> de Punção Intraóssea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nos dias 15 e 16 de dezembro de 2023, em Dourados/MS. 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517A969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3382">
        <w:rPr>
          <w:rFonts w:ascii="Times New Roman" w:hAnsi="Times New Roman" w:cs="Times New Roman"/>
          <w:i w:val="0"/>
          <w:sz w:val="24"/>
          <w:szCs w:val="24"/>
        </w:rPr>
        <w:t>3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781053" w14:textId="4FAC9E06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1D6F0BD" w14:textId="77777777" w:rsidR="00B13A58" w:rsidRPr="00EC2A40" w:rsidRDefault="00B13A58" w:rsidP="00B13A58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19D44C67" w14:textId="1458F33C" w:rsidR="00560950" w:rsidRPr="00057F40" w:rsidRDefault="00560950" w:rsidP="00B13A58">
      <w:pPr>
        <w:pStyle w:val="PargrafodaLista"/>
        <w:spacing w:before="120" w:after="120" w:line="360" w:lineRule="auto"/>
        <w:ind w:left="0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D3AC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2023-10-31T20:28:00Z</dcterms:created>
  <dcterms:modified xsi:type="dcterms:W3CDTF">2025-10-10T01:17:00Z</dcterms:modified>
</cp:coreProperties>
</file>