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4EFA" w14:textId="0741E8EA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E1D59">
        <w:rPr>
          <w:b/>
          <w:caps/>
          <w:sz w:val="24"/>
          <w:szCs w:val="24"/>
        </w:rPr>
        <w:t>609</w:t>
      </w:r>
      <w:r w:rsidR="007B463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E1D59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2E1D5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7B4639">
        <w:rPr>
          <w:b/>
          <w:caps/>
          <w:sz w:val="24"/>
          <w:szCs w:val="24"/>
        </w:rPr>
        <w:t>2023</w:t>
      </w:r>
    </w:p>
    <w:p w14:paraId="0B43CD15" w14:textId="52F8F69C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C37CB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C37C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941219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41219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4F40BA6" w14:textId="77777777" w:rsidR="007B4639" w:rsidRDefault="007B4639" w:rsidP="007B463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Corumbá e Ladário/MS, são municípios distantes da sede do Coren-MS, em Campo Grande/MS;</w:t>
      </w:r>
    </w:p>
    <w:p w14:paraId="316FC50F" w14:textId="77777777" w:rsidR="007B4639" w:rsidRDefault="007B4639" w:rsidP="007B463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elevado número de pedidos feitos por profissionais de Enfermagem, por atendimento do Coren-MS, no município de Corumbá e Ladário/MS; </w:t>
      </w:r>
    </w:p>
    <w:p w14:paraId="27E79D8D" w14:textId="77777777" w:rsidR="007B4639" w:rsidRDefault="007B4639" w:rsidP="007B463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retorno ao município de Corumbá/MS, para realizar atendimento aos profissionais de Enfermagem da região,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4FF0D76" w14:textId="141E049C" w:rsidR="00804C90" w:rsidRPr="00804C90" w:rsidRDefault="007F5C6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>utorizar a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085291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Monomi, </w:t>
      </w:r>
      <w:bookmarkEnd w:id="0"/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>par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>a realizar atividade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atendimento aos profissionais de Enfermagem do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FA4D8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Corumbá e Ladário/MS,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>06 a 10 de novembro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>de 2023.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89F2AE1" w14:textId="42EDD43D" w:rsidR="007B4639" w:rsidRPr="006A4C58" w:rsidRDefault="00FA4D84" w:rsidP="007B4639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utorizar a Conselheira Sra. 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>Dayse Aparecida Clemente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>, para realizar atividades política representativa, nas Instituições de saúde do munic</w:t>
      </w:r>
      <w:r w:rsidR="00701B9E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pio de Corumbá e Ladário/MS, </w:t>
      </w:r>
      <w:r w:rsidR="007B4639">
        <w:rPr>
          <w:rFonts w:ascii="Times New Roman" w:hAnsi="Times New Roman" w:cs="Times New Roman"/>
          <w:i w:val="0"/>
          <w:sz w:val="24"/>
          <w:szCs w:val="24"/>
        </w:rPr>
        <w:t xml:space="preserve">no período de </w:t>
      </w:r>
      <w:r w:rsidR="002E1D59">
        <w:rPr>
          <w:rFonts w:ascii="Times New Roman" w:hAnsi="Times New Roman" w:cs="Times New Roman"/>
          <w:i w:val="0"/>
          <w:sz w:val="24"/>
          <w:szCs w:val="24"/>
        </w:rPr>
        <w:t>06 a 10 de novembro</w:t>
      </w:r>
      <w:r w:rsidR="007B4639">
        <w:rPr>
          <w:rFonts w:ascii="Times New Roman" w:hAnsi="Times New Roman" w:cs="Times New Roman"/>
          <w:i w:val="0"/>
          <w:sz w:val="24"/>
          <w:szCs w:val="24"/>
        </w:rPr>
        <w:t xml:space="preserve"> de 2023.</w:t>
      </w:r>
    </w:p>
    <w:p w14:paraId="2B86D4DA" w14:textId="298134E6" w:rsidR="007869F1" w:rsidRPr="00102D03" w:rsidRDefault="006807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Sra. 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a Conselheira Sra. 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>Dayse Aparecida Clemente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4D84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cinco e meia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distância do município, a ida ocorrerá no dia 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>05 de novembro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será no dia 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A6878" w14:textId="743CE3AE" w:rsidR="00102D03" w:rsidRPr="004A54BF" w:rsidRDefault="00E41E5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rodoviárias para 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Cinthia Taniguchi Monomi e a Conselheira Sra. Dayse Aparecida Clemente,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que realizem as atividades</w:t>
      </w:r>
      <w:r w:rsidR="001363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497FCA4E" w14:textId="4680FAC9" w:rsidR="004A54BF" w:rsidRPr="004A54BF" w:rsidRDefault="004A54BF" w:rsidP="004A54BF">
      <w:pPr>
        <w:tabs>
          <w:tab w:val="left" w:pos="3360"/>
        </w:tabs>
        <w:rPr>
          <w:lang w:eastAsia="pt-BR"/>
        </w:rPr>
      </w:pPr>
      <w:r>
        <w:rPr>
          <w:lang w:eastAsia="pt-BR"/>
        </w:rPr>
        <w:tab/>
      </w:r>
    </w:p>
    <w:p w14:paraId="572D9596" w14:textId="77777777" w:rsidR="0030225F" w:rsidRPr="0008516D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7EB6B1F6" w:rsidR="00C4310B" w:rsidRPr="00C51793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 </w:t>
      </w:r>
      <w:r w:rsidR="00A74AEF">
        <w:rPr>
          <w:rFonts w:ascii="Times New Roman" w:hAnsi="Times New Roman" w:cs="Times New Roman"/>
          <w:i w:val="0"/>
          <w:iCs w:val="0"/>
          <w:sz w:val="24"/>
          <w:szCs w:val="24"/>
        </w:rPr>
        <w:t>Despesa Administrativa</w:t>
      </w:r>
      <w:r w:rsidR="00E52D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Inscrição, Registro e Cadastro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>, e Orientação/Coordenação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ABDDDE" w14:textId="7E805097" w:rsidR="007869F1" w:rsidRPr="00DC37C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BA09C3B" w14:textId="77777777" w:rsidR="00DC37CB" w:rsidRPr="00C51793" w:rsidRDefault="00DC37CB" w:rsidP="00DC37C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6B494B" w14:textId="31A0DBFC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E1D59">
        <w:rPr>
          <w:rFonts w:ascii="Times New Roman" w:hAnsi="Times New Roman" w:cs="Times New Roman"/>
          <w:i w:val="0"/>
          <w:sz w:val="24"/>
          <w:szCs w:val="24"/>
        </w:rPr>
        <w:t>01</w:t>
      </w:r>
      <w:r w:rsidR="00A74A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1D59">
        <w:rPr>
          <w:rFonts w:ascii="Times New Roman" w:hAnsi="Times New Roman" w:cs="Times New Roman"/>
          <w:i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74AEF">
        <w:rPr>
          <w:rFonts w:ascii="Times New Roman" w:hAnsi="Times New Roman" w:cs="Times New Roman"/>
          <w:i w:val="0"/>
          <w:sz w:val="24"/>
          <w:szCs w:val="24"/>
        </w:rPr>
        <w:t>2023</w:t>
      </w:r>
    </w:p>
    <w:p w14:paraId="79D7E422" w14:textId="77777777" w:rsidR="0030225F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F1EACA" w14:textId="77777777" w:rsidR="002E1D59" w:rsidRDefault="002E1D5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A7DB17" w14:textId="18424D0D" w:rsidR="002E1D59" w:rsidRPr="00371276" w:rsidRDefault="002E1D59" w:rsidP="002E1D59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71276">
        <w:rPr>
          <w:rFonts w:ascii="Times New Roman" w:hAnsi="Times New Roman" w:cs="Times New Roman"/>
          <w:sz w:val="24"/>
          <w:szCs w:val="24"/>
        </w:rPr>
        <w:t>Dr. Rodrigo Alexandre Teixeira                                   Dra. Lucyana Conceição Lemes Justino</w:t>
      </w:r>
    </w:p>
    <w:p w14:paraId="6D8CCCCE" w14:textId="4292AF29" w:rsidR="002E1D59" w:rsidRPr="00371276" w:rsidRDefault="002E1D59" w:rsidP="002E1D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276">
        <w:rPr>
          <w:rFonts w:ascii="Times New Roman" w:hAnsi="Times New Roman" w:cs="Times New Roman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71276">
        <w:rPr>
          <w:rFonts w:ascii="Times New Roman" w:hAnsi="Times New Roman" w:cs="Times New Roman"/>
          <w:sz w:val="24"/>
          <w:szCs w:val="24"/>
        </w:rPr>
        <w:t>nterino                                                              Secretária interina</w:t>
      </w:r>
    </w:p>
    <w:p w14:paraId="4D99F7AA" w14:textId="10567DA8" w:rsidR="002E1D59" w:rsidRPr="00FF30AC" w:rsidRDefault="002E1D59" w:rsidP="002E1D59">
      <w:pPr>
        <w:tabs>
          <w:tab w:val="left" w:pos="3765"/>
        </w:tabs>
        <w:spacing w:after="0" w:line="240" w:lineRule="auto"/>
        <w:jc w:val="center"/>
        <w:rPr>
          <w:sz w:val="24"/>
          <w:szCs w:val="24"/>
        </w:rPr>
      </w:pPr>
      <w:r w:rsidRPr="00371276">
        <w:rPr>
          <w:rFonts w:ascii="Times New Roman" w:hAnsi="Times New Roman" w:cs="Times New Roman"/>
          <w:sz w:val="24"/>
          <w:szCs w:val="24"/>
        </w:rPr>
        <w:t>Coren-MS n. 123978-ENF                                                Coren-MS n. 147399-ENF</w:t>
      </w:r>
    </w:p>
    <w:p w14:paraId="29940D0C" w14:textId="26BF2647" w:rsidR="00F824B7" w:rsidRPr="005B5B34" w:rsidRDefault="00F824B7" w:rsidP="002E1D59">
      <w:pPr>
        <w:tabs>
          <w:tab w:val="left" w:pos="3765"/>
        </w:tabs>
        <w:spacing w:after="0" w:line="240" w:lineRule="auto"/>
        <w:jc w:val="center"/>
      </w:pPr>
    </w:p>
    <w:sectPr w:rsidR="00F824B7" w:rsidRPr="005B5B34" w:rsidSect="0030225F">
      <w:headerReference w:type="default" r:id="rId8"/>
      <w:footerReference w:type="default" r:id="rId9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748D" w14:textId="77777777" w:rsidR="001D0DC6" w:rsidRPr="001D0DC6" w:rsidRDefault="001D0DC6" w:rsidP="001D0DC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127267B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5FC0DAE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85AFD" wp14:editId="18F7644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C6F05A" w14:textId="77777777" w:rsidR="001D0DC6" w:rsidRDefault="001D0DC6" w:rsidP="001D0DC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85AFD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CC6F05A" w14:textId="77777777" w:rsidR="001D0DC6" w:rsidRDefault="001D0DC6" w:rsidP="001D0DC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1A5B39D" w14:textId="77777777" w:rsidR="001D0DC6" w:rsidRPr="001D0DC6" w:rsidRDefault="001D0DC6" w:rsidP="001D0DC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0157815">
    <w:abstractNumId w:val="3"/>
  </w:num>
  <w:num w:numId="2" w16cid:durableId="1505559425">
    <w:abstractNumId w:val="4"/>
  </w:num>
  <w:num w:numId="3" w16cid:durableId="882600412">
    <w:abstractNumId w:val="1"/>
  </w:num>
  <w:num w:numId="4" w16cid:durableId="986973796">
    <w:abstractNumId w:val="7"/>
  </w:num>
  <w:num w:numId="5" w16cid:durableId="1497644491">
    <w:abstractNumId w:val="6"/>
  </w:num>
  <w:num w:numId="6" w16cid:durableId="325936462">
    <w:abstractNumId w:val="8"/>
  </w:num>
  <w:num w:numId="7" w16cid:durableId="1414083739">
    <w:abstractNumId w:val="0"/>
  </w:num>
  <w:num w:numId="8" w16cid:durableId="31734278">
    <w:abstractNumId w:val="2"/>
  </w:num>
  <w:num w:numId="9" w16cid:durableId="1038696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435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A9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04C7"/>
    <w:rsid w:val="000E2CB1"/>
    <w:rsid w:val="000F06F8"/>
    <w:rsid w:val="000F54DF"/>
    <w:rsid w:val="000F5E1D"/>
    <w:rsid w:val="000F7DF3"/>
    <w:rsid w:val="00102D03"/>
    <w:rsid w:val="00103A38"/>
    <w:rsid w:val="00105758"/>
    <w:rsid w:val="0010685F"/>
    <w:rsid w:val="0011101B"/>
    <w:rsid w:val="00113914"/>
    <w:rsid w:val="001148EA"/>
    <w:rsid w:val="0012200F"/>
    <w:rsid w:val="00123404"/>
    <w:rsid w:val="00130E45"/>
    <w:rsid w:val="001363F4"/>
    <w:rsid w:val="00136F85"/>
    <w:rsid w:val="00137322"/>
    <w:rsid w:val="001424EE"/>
    <w:rsid w:val="00142CA3"/>
    <w:rsid w:val="00144CC2"/>
    <w:rsid w:val="001458AB"/>
    <w:rsid w:val="00150351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DC6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1D59"/>
    <w:rsid w:val="002E492F"/>
    <w:rsid w:val="002F01CF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54BF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F006A"/>
    <w:rsid w:val="005F61F4"/>
    <w:rsid w:val="005F732A"/>
    <w:rsid w:val="005F7690"/>
    <w:rsid w:val="005F7D85"/>
    <w:rsid w:val="006029ED"/>
    <w:rsid w:val="00607CE8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1B9E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639"/>
    <w:rsid w:val="007B4C55"/>
    <w:rsid w:val="007C19A5"/>
    <w:rsid w:val="007C3796"/>
    <w:rsid w:val="007D0CB3"/>
    <w:rsid w:val="007D3127"/>
    <w:rsid w:val="007E52B6"/>
    <w:rsid w:val="007F4FBE"/>
    <w:rsid w:val="007F5C65"/>
    <w:rsid w:val="007F7950"/>
    <w:rsid w:val="00801D23"/>
    <w:rsid w:val="0080334D"/>
    <w:rsid w:val="00804C90"/>
    <w:rsid w:val="00807BC1"/>
    <w:rsid w:val="00811EB2"/>
    <w:rsid w:val="0081574C"/>
    <w:rsid w:val="0082354C"/>
    <w:rsid w:val="008250B4"/>
    <w:rsid w:val="00825444"/>
    <w:rsid w:val="00826866"/>
    <w:rsid w:val="00827983"/>
    <w:rsid w:val="008310BA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63D5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4AE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13AD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4B36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E3D25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638"/>
    <w:rsid w:val="00C2593A"/>
    <w:rsid w:val="00C3000D"/>
    <w:rsid w:val="00C31E85"/>
    <w:rsid w:val="00C34C57"/>
    <w:rsid w:val="00C35636"/>
    <w:rsid w:val="00C36EFC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C37CB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1E59"/>
    <w:rsid w:val="00E46D48"/>
    <w:rsid w:val="00E52D12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1740B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A4D84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337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2023-03-16T21:17:00Z</cp:lastPrinted>
  <dcterms:created xsi:type="dcterms:W3CDTF">2023-11-01T13:53:00Z</dcterms:created>
  <dcterms:modified xsi:type="dcterms:W3CDTF">2023-11-01T14:28:00Z</dcterms:modified>
</cp:coreProperties>
</file>