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DF4A37">
        <w:rPr>
          <w:b/>
          <w:caps/>
          <w:sz w:val="24"/>
          <w:szCs w:val="24"/>
        </w:rPr>
        <w:t>614</w:t>
      </w:r>
      <w:r w:rsidRPr="00113914">
        <w:rPr>
          <w:b/>
          <w:caps/>
          <w:sz w:val="24"/>
          <w:szCs w:val="24"/>
        </w:rPr>
        <w:t xml:space="preserve"> de </w:t>
      </w:r>
      <w:r w:rsidR="00DF4A37">
        <w:rPr>
          <w:b/>
          <w:caps/>
          <w:sz w:val="24"/>
          <w:szCs w:val="24"/>
        </w:rPr>
        <w:t>18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F4A3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F1750A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DF4A37">
        <w:rPr>
          <w:rFonts w:ascii="Times New Roman" w:hAnsi="Times New Roman" w:cs="Times New Roman"/>
          <w:sz w:val="24"/>
          <w:szCs w:val="24"/>
        </w:rPr>
        <w:t>36</w:t>
      </w:r>
      <w:r w:rsidR="009A77D8">
        <w:rPr>
          <w:rFonts w:ascii="Times New Roman" w:hAnsi="Times New Roman" w:cs="Times New Roman"/>
          <w:sz w:val="24"/>
          <w:szCs w:val="24"/>
        </w:rPr>
        <w:t>/201</w:t>
      </w:r>
      <w:r w:rsidR="00DF4A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0C19" w:rsidRPr="004A1069" w:rsidRDefault="00C71428" w:rsidP="005B27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170C19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5B2738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DF4A37">
        <w:rPr>
          <w:rFonts w:ascii="Times New Roman" w:hAnsi="Times New Roman" w:cs="Times New Roman"/>
          <w:i w:val="0"/>
          <w:sz w:val="24"/>
          <w:szCs w:val="24"/>
        </w:rPr>
        <w:t>os os Enfermeiros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Dra. Andressa Fernanda Zanetti, Coren-MS n. 536517, Dra. </w:t>
      </w:r>
      <w:proofErr w:type="spellStart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>Thaline</w:t>
      </w:r>
      <w:proofErr w:type="spellEnd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 Flores </w:t>
      </w:r>
      <w:proofErr w:type="spellStart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>Wiginesk</w:t>
      </w:r>
      <w:proofErr w:type="spellEnd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, Coren-MS n. 330669, Dr. José Jerônimo dos Santos Filho, Coren-MS n. 624061, e aos Técnicos de Enfermagem Sra. </w:t>
      </w:r>
      <w:proofErr w:type="spellStart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>Evandra</w:t>
      </w:r>
      <w:proofErr w:type="spellEnd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>Vardaneg</w:t>
      </w:r>
      <w:r w:rsidR="00DF4A37">
        <w:rPr>
          <w:rFonts w:ascii="Times New Roman" w:hAnsi="Times New Roman" w:cs="Times New Roman"/>
          <w:i w:val="0"/>
          <w:sz w:val="24"/>
          <w:szCs w:val="24"/>
        </w:rPr>
        <w:t>a</w:t>
      </w:r>
      <w:proofErr w:type="spellEnd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F4A37">
        <w:rPr>
          <w:rFonts w:ascii="Times New Roman" w:hAnsi="Times New Roman" w:cs="Times New Roman"/>
          <w:i w:val="0"/>
          <w:sz w:val="24"/>
          <w:szCs w:val="24"/>
        </w:rPr>
        <w:t>180563</w:t>
      </w:r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, Sra. Amanda Ribeiro Claudio, Coren-MS n. 1121829, Sra. </w:t>
      </w:r>
      <w:proofErr w:type="spellStart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>Patricia</w:t>
      </w:r>
      <w:proofErr w:type="spellEnd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 dos Santos, Coren-MS n 416896, e Sra. </w:t>
      </w:r>
      <w:proofErr w:type="spellStart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>Elieze</w:t>
      </w:r>
      <w:proofErr w:type="spellEnd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>Vilharga</w:t>
      </w:r>
      <w:proofErr w:type="spellEnd"/>
      <w:r w:rsidR="00DF4A37" w:rsidRPr="00DF4A37">
        <w:rPr>
          <w:rFonts w:ascii="Times New Roman" w:hAnsi="Times New Roman" w:cs="Times New Roman"/>
          <w:i w:val="0"/>
          <w:sz w:val="24"/>
          <w:szCs w:val="24"/>
        </w:rPr>
        <w:t xml:space="preserve"> de Andrade , Coren-MS n. 1317664</w:t>
      </w:r>
      <w:r w:rsidR="00170C19" w:rsidRPr="00170C1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A1069" w:rsidRPr="005B2738" w:rsidRDefault="004A1069" w:rsidP="004A10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1069" w:rsidRPr="004A1069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defesa no prazo de 15 (quinze) dias, de acordo com o artigo n. 72 do Código de Processo Ético-Disciplinar da Enfermagem.</w:t>
      </w:r>
    </w:p>
    <w:p w:rsidR="004A1069" w:rsidRPr="004A1069" w:rsidRDefault="004A1069" w:rsidP="004A106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0C19" w:rsidRPr="004A1069" w:rsidRDefault="00767098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A1069" w:rsidRPr="004A1069" w:rsidRDefault="004A1069" w:rsidP="004A106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4A1069" w:rsidRPr="004A1069" w:rsidRDefault="004A1069" w:rsidP="004A106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1069" w:rsidRPr="004A1069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A1069" w:rsidRPr="004A1069" w:rsidRDefault="004A1069" w:rsidP="004A106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4A37">
        <w:rPr>
          <w:rFonts w:ascii="Times New Roman" w:hAnsi="Times New Roman" w:cs="Times New Roman"/>
          <w:i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F4A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1750A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90E" w:rsidRPr="0092041F" w:rsidRDefault="0018690E" w:rsidP="0018690E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B3901" w:rsidRPr="00AB3901" w:rsidRDefault="00AB3901" w:rsidP="00AB3901">
      <w:pPr>
        <w:tabs>
          <w:tab w:val="left" w:pos="3045"/>
        </w:tabs>
      </w:pPr>
      <w:r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598" w:rsidRDefault="00076598" w:rsidP="00001480">
      <w:pPr>
        <w:spacing w:after="0" w:line="240" w:lineRule="auto"/>
      </w:pPr>
      <w:r>
        <w:separator/>
      </w:r>
    </w:p>
  </w:endnote>
  <w:endnote w:type="continuationSeparator" w:id="0">
    <w:p w:rsidR="00076598" w:rsidRDefault="0007659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AB390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AB3901">
      <w:rPr>
        <w:rFonts w:ascii="Times New Roman" w:hAnsi="Times New Roman" w:cs="Times New Roman"/>
        <w:color w:val="auto"/>
        <w:sz w:val="16"/>
        <w:szCs w:val="16"/>
      </w:rPr>
      <w:t>269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Monte Castelo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AB3901">
      <w:rPr>
        <w:rFonts w:ascii="Times New Roman" w:hAnsi="Times New Roman" w:cs="Times New Roman"/>
        <w:color w:val="auto"/>
        <w:sz w:val="16"/>
        <w:szCs w:val="16"/>
      </w:rPr>
      <w:t>: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AB3901">
      <w:rPr>
        <w:rFonts w:ascii="Times New Roman" w:hAnsi="Times New Roman" w:cs="Times New Roman"/>
        <w:color w:val="auto"/>
        <w:sz w:val="16"/>
        <w:szCs w:val="16"/>
      </w:rPr>
      <w:t>010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AB3901">
      <w:rPr>
        <w:rFonts w:ascii="Times New Roman" w:hAnsi="Times New Roman" w:cs="Times New Roman"/>
        <w:color w:val="auto"/>
        <w:sz w:val="16"/>
        <w:szCs w:val="16"/>
      </w:rPr>
      <w:t>400</w:t>
    </w:r>
    <w:r w:rsidR="00AB390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AB390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1750A" w:rsidRPr="00282966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F1750A" w:rsidRPr="00DB3D8B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598" w:rsidRDefault="00076598" w:rsidP="00001480">
      <w:pPr>
        <w:spacing w:after="0" w:line="240" w:lineRule="auto"/>
      </w:pPr>
      <w:r>
        <w:separator/>
      </w:r>
    </w:p>
  </w:footnote>
  <w:footnote w:type="continuationSeparator" w:id="0">
    <w:p w:rsidR="00076598" w:rsidRDefault="0007659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750A" w:rsidRDefault="00F1750A" w:rsidP="002F663E">
    <w:pPr>
      <w:pStyle w:val="Cabealho"/>
    </w:pPr>
  </w:p>
  <w:p w:rsidR="00F1750A" w:rsidRDefault="00F1750A" w:rsidP="002F663E">
    <w:pPr>
      <w:pStyle w:val="Cabealho"/>
      <w:jc w:val="center"/>
    </w:pPr>
  </w:p>
  <w:p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C9D936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065C2-0D9E-4070-AC31-EFDF1D57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9</cp:revision>
  <cp:lastPrinted>2019-05-29T14:18:00Z</cp:lastPrinted>
  <dcterms:created xsi:type="dcterms:W3CDTF">2019-05-29T14:10:00Z</dcterms:created>
  <dcterms:modified xsi:type="dcterms:W3CDTF">2019-10-18T12:22:00Z</dcterms:modified>
</cp:coreProperties>
</file>