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25784BEE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139C2">
        <w:rPr>
          <w:b/>
          <w:caps/>
          <w:sz w:val="24"/>
          <w:szCs w:val="24"/>
        </w:rPr>
        <w:t>618</w:t>
      </w:r>
      <w:r w:rsidRPr="00113914">
        <w:rPr>
          <w:b/>
          <w:caps/>
          <w:sz w:val="24"/>
          <w:szCs w:val="24"/>
        </w:rPr>
        <w:t xml:space="preserve"> de </w:t>
      </w:r>
      <w:r w:rsidR="00220E8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220E8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53665762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5139C2">
        <w:rPr>
          <w:rFonts w:ascii="Times New Roman" w:hAnsi="Times New Roman" w:cs="Times New Roman"/>
          <w:sz w:val="24"/>
          <w:szCs w:val="24"/>
        </w:rPr>
        <w:t>550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6A08F1">
        <w:rPr>
          <w:rFonts w:ascii="Times New Roman" w:hAnsi="Times New Roman" w:cs="Times New Roman"/>
          <w:sz w:val="24"/>
          <w:szCs w:val="24"/>
        </w:rPr>
        <w:t xml:space="preserve"> </w:t>
      </w:r>
      <w:r w:rsidR="005139C2">
        <w:rPr>
          <w:rFonts w:ascii="Times New Roman" w:hAnsi="Times New Roman" w:cs="Times New Roman"/>
          <w:sz w:val="24"/>
          <w:szCs w:val="24"/>
        </w:rPr>
        <w:t xml:space="preserve">Acadêmico de </w:t>
      </w:r>
      <w:r w:rsidR="00407B9C">
        <w:rPr>
          <w:rFonts w:ascii="Times New Roman" w:hAnsi="Times New Roman" w:cs="Times New Roman"/>
          <w:sz w:val="24"/>
          <w:szCs w:val="24"/>
        </w:rPr>
        <w:t>Enferm</w:t>
      </w:r>
      <w:r w:rsidR="005139C2">
        <w:rPr>
          <w:rFonts w:ascii="Times New Roman" w:hAnsi="Times New Roman" w:cs="Times New Roman"/>
          <w:sz w:val="24"/>
          <w:szCs w:val="24"/>
        </w:rPr>
        <w:t>agem</w:t>
      </w:r>
      <w:r w:rsidR="00407B9C">
        <w:rPr>
          <w:rFonts w:ascii="Times New Roman" w:hAnsi="Times New Roman" w:cs="Times New Roman"/>
          <w:sz w:val="24"/>
          <w:szCs w:val="24"/>
        </w:rPr>
        <w:t xml:space="preserve"> </w:t>
      </w:r>
      <w:r w:rsidR="005139C2">
        <w:rPr>
          <w:rFonts w:ascii="Times New Roman" w:hAnsi="Times New Roman" w:cs="Times New Roman"/>
          <w:sz w:val="24"/>
          <w:szCs w:val="24"/>
        </w:rPr>
        <w:t>Sr. Júlio Vannucci dos Santos</w:t>
      </w:r>
      <w:r w:rsidR="00407B9C">
        <w:rPr>
          <w:rFonts w:ascii="Times New Roman" w:hAnsi="Times New Roman" w:cs="Times New Roman"/>
          <w:sz w:val="24"/>
          <w:szCs w:val="24"/>
        </w:rPr>
        <w:t>,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</w:t>
      </w:r>
      <w:r w:rsidR="006A08F1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7F477A">
        <w:rPr>
          <w:rFonts w:ascii="Times New Roman" w:hAnsi="Times New Roman" w:cs="Times New Roman"/>
          <w:sz w:val="24"/>
          <w:szCs w:val="24"/>
        </w:rPr>
        <w:t>74</w:t>
      </w:r>
      <w:r w:rsidR="00407B9C">
        <w:rPr>
          <w:rFonts w:ascii="Times New Roman" w:hAnsi="Times New Roman" w:cs="Times New Roman"/>
          <w:sz w:val="24"/>
          <w:szCs w:val="24"/>
        </w:rPr>
        <w:t>º Congresso Brasileiro</w:t>
      </w:r>
      <w:r w:rsidR="007F477A">
        <w:rPr>
          <w:rFonts w:ascii="Times New Roman" w:hAnsi="Times New Roman" w:cs="Times New Roman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sz w:val="24"/>
          <w:szCs w:val="24"/>
        </w:rPr>
        <w:t>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5139C2">
        <w:rPr>
          <w:rFonts w:ascii="Times New Roman" w:hAnsi="Times New Roman" w:cs="Times New Roman"/>
          <w:sz w:val="24"/>
          <w:szCs w:val="24"/>
        </w:rPr>
        <w:t>12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7F477A">
        <w:rPr>
          <w:rFonts w:ascii="Times New Roman" w:hAnsi="Times New Roman" w:cs="Times New Roman"/>
          <w:sz w:val="24"/>
          <w:szCs w:val="24"/>
        </w:rPr>
        <w:t>15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7F477A">
        <w:rPr>
          <w:rFonts w:ascii="Times New Roman" w:hAnsi="Times New Roman" w:cs="Times New Roman"/>
          <w:sz w:val="24"/>
          <w:szCs w:val="24"/>
        </w:rPr>
        <w:t>novembro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</w:t>
      </w:r>
      <w:r w:rsidR="007F477A">
        <w:rPr>
          <w:rFonts w:ascii="Times New Roman" w:hAnsi="Times New Roman" w:cs="Times New Roman"/>
          <w:sz w:val="24"/>
          <w:szCs w:val="24"/>
        </w:rPr>
        <w:t>no Rio de Janeiro</w:t>
      </w:r>
      <w:r w:rsidR="00900C0B">
        <w:rPr>
          <w:rFonts w:ascii="Times New Roman" w:hAnsi="Times New Roman" w:cs="Times New Roman"/>
          <w:sz w:val="24"/>
          <w:szCs w:val="24"/>
        </w:rPr>
        <w:t>/</w:t>
      </w:r>
      <w:r w:rsidR="007F477A">
        <w:rPr>
          <w:rFonts w:ascii="Times New Roman" w:hAnsi="Times New Roman" w:cs="Times New Roman"/>
          <w:sz w:val="24"/>
          <w:szCs w:val="24"/>
        </w:rPr>
        <w:t>RJ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4129B5D7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5139C2">
        <w:rPr>
          <w:rFonts w:ascii="Times New Roman" w:hAnsi="Times New Roman" w:cs="Times New Roman"/>
          <w:bCs/>
          <w:sz w:val="24"/>
          <w:szCs w:val="24"/>
        </w:rPr>
        <w:t>028</w:t>
      </w:r>
      <w:r w:rsidR="00900C0B">
        <w:rPr>
          <w:rFonts w:ascii="Times New Roman" w:hAnsi="Times New Roman" w:cs="Times New Roman"/>
          <w:bCs/>
          <w:sz w:val="24"/>
          <w:szCs w:val="24"/>
        </w:rPr>
        <w:t>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A83533">
        <w:rPr>
          <w:rFonts w:ascii="Times New Roman" w:hAnsi="Times New Roman" w:cs="Times New Roman"/>
          <w:bCs/>
          <w:sz w:val="24"/>
          <w:szCs w:val="24"/>
        </w:rPr>
        <w:t>pel</w:t>
      </w:r>
      <w:r w:rsidR="007F477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027BE">
        <w:rPr>
          <w:rFonts w:ascii="Times New Roman" w:hAnsi="Times New Roman" w:cs="Times New Roman"/>
          <w:bCs/>
          <w:sz w:val="24"/>
          <w:szCs w:val="24"/>
        </w:rPr>
        <w:t>Conselheir</w:t>
      </w:r>
      <w:r w:rsidR="007F477A">
        <w:rPr>
          <w:rFonts w:ascii="Times New Roman" w:hAnsi="Times New Roman" w:cs="Times New Roman"/>
          <w:bCs/>
          <w:sz w:val="24"/>
          <w:szCs w:val="24"/>
        </w:rPr>
        <w:t>o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bCs/>
          <w:sz w:val="24"/>
          <w:szCs w:val="24"/>
        </w:rPr>
        <w:t>Dr.</w:t>
      </w:r>
      <w:r w:rsidR="007F4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9C2">
        <w:rPr>
          <w:rFonts w:ascii="Times New Roman" w:hAnsi="Times New Roman" w:cs="Times New Roman"/>
          <w:bCs/>
          <w:sz w:val="24"/>
          <w:szCs w:val="24"/>
        </w:rPr>
        <w:t>Leandro Afonso Rabelo Dias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5139C2">
        <w:rPr>
          <w:rFonts w:ascii="Times New Roman" w:hAnsi="Times New Roman" w:cs="Times New Roman"/>
          <w:bCs/>
          <w:sz w:val="24"/>
          <w:szCs w:val="24"/>
        </w:rPr>
        <w:t>175263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5139C2">
        <w:rPr>
          <w:rFonts w:ascii="Times New Roman" w:hAnsi="Times New Roman" w:cs="Times New Roman"/>
          <w:bCs/>
          <w:sz w:val="24"/>
          <w:szCs w:val="24"/>
        </w:rPr>
        <w:t>12</w:t>
      </w:r>
      <w:r w:rsidR="002037E5">
        <w:rPr>
          <w:rFonts w:ascii="Times New Roman" w:hAnsi="Times New Roman" w:cs="Times New Roman"/>
          <w:bCs/>
          <w:sz w:val="24"/>
          <w:szCs w:val="24"/>
        </w:rPr>
        <w:t>9ª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5139C2">
        <w:rPr>
          <w:rFonts w:ascii="Times New Roman" w:hAnsi="Times New Roman" w:cs="Times New Roman"/>
          <w:bCs/>
          <w:sz w:val="24"/>
          <w:szCs w:val="24"/>
        </w:rPr>
        <w:t>Diretoria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46309330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139C2" w:rsidRPr="005139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Acadêmico de Enfermagem Sr. Júlio Vannucci dos Santos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participar do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74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º Congresso Brasileiro de Enfermagem, a ser realizado no período de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12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15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2023,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Rio de Janeiro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/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JR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7228AF9A" w:rsidR="006A08F1" w:rsidRDefault="006F0A9B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0A2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9C2" w:rsidRPr="005139C2">
        <w:rPr>
          <w:rFonts w:ascii="Times New Roman" w:hAnsi="Times New Roman" w:cs="Times New Roman"/>
          <w:i w:val="0"/>
          <w:iCs w:val="0"/>
          <w:sz w:val="24"/>
          <w:szCs w:val="24"/>
        </w:rPr>
        <w:t>Sr. Júlio Vannucci dos Santos</w:t>
      </w: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F47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F477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valor fora do Estado,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88FE2F0" w14:textId="77777777" w:rsidR="007F477A" w:rsidRPr="007F477A" w:rsidRDefault="007F477A" w:rsidP="007F477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220112" w14:textId="77777777" w:rsid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8209" w14:textId="77777777" w:rsid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38D9E2" w14:textId="77777777" w:rsidR="007F477A" w:rsidRP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AD631C9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477A">
        <w:rPr>
          <w:rFonts w:ascii="Times New Roman" w:hAnsi="Times New Roman" w:cs="Times New Roman"/>
          <w:i w:val="0"/>
          <w:sz w:val="24"/>
          <w:szCs w:val="24"/>
        </w:rPr>
        <w:t>06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477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037E5"/>
    <w:rsid w:val="002107BD"/>
    <w:rsid w:val="002114E5"/>
    <w:rsid w:val="00212851"/>
    <w:rsid w:val="00217AB0"/>
    <w:rsid w:val="00220E86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9C2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77A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2699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2023-11-06T18:13:00Z</dcterms:created>
  <dcterms:modified xsi:type="dcterms:W3CDTF">2023-11-06T18:26:00Z</dcterms:modified>
</cp:coreProperties>
</file>