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06399">
        <w:rPr>
          <w:b/>
          <w:caps/>
          <w:sz w:val="24"/>
          <w:szCs w:val="24"/>
        </w:rPr>
        <w:t>62</w:t>
      </w:r>
      <w:r w:rsidR="008E0BE4">
        <w:rPr>
          <w:b/>
          <w:caps/>
          <w:sz w:val="24"/>
          <w:szCs w:val="24"/>
        </w:rPr>
        <w:t>1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206399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06399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C2A40">
        <w:rPr>
          <w:b/>
          <w:caps/>
          <w:sz w:val="24"/>
          <w:szCs w:val="24"/>
        </w:rPr>
        <w:t>9</w:t>
      </w: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206399">
        <w:rPr>
          <w:rFonts w:ascii="Times New Roman" w:hAnsi="Times New Roman" w:cs="Times New Roman"/>
          <w:sz w:val="24"/>
          <w:szCs w:val="24"/>
        </w:rPr>
        <w:t>11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20639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399" w:rsidRDefault="00206399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747E4E" w:rsidP="0020639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06399" w:rsidRDefault="00206399" w:rsidP="0020639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206399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processo ético-disciplinar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3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</w:t>
      </w:r>
      <w:r w:rsidR="001144B6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denunciados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o profissionais a Enfermeira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Dra. Marcely Pereira Evangelista Barbosa, Coren-MS n. 585257-ENF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as Técnicas de Enfermagem Sra. Lilian Conceição Ferraz de Lima, Coren-MS n. 1121844, Sra. Micchelle Coutinho Lubacheski, Coren-MS n. 1038369, Sra. Flávia Fátima Almeida Cristina, Coren-MS n. 385235, Sra. Shirley Nunes da Silva, Coren-MS n. 446688, Sra. Vanessa Cruz da Silva, Coren-MS n. 1253067, Sra. Elisangela de Jesus Santos Bandeira, Coren-MS n. 929724, Sra. Tatiane Martins Neves Coffani, Coren-MS n. 416919, Sra. Hilda de Fátima da Silva Mousquer, Coren-MS n. 309283, Sra. Adriana Santana da Silva Bueno, Coren-MS n. 1107944, e Sra. Lucia Maria Cunha dos Anjos Santana, Coren-MS n. 1008346, e o Auxiliar de Enfermagem Sr. Assis Ferreira de Carvalho Neto, Coren-MS n. 601800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520C46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747E4E" w:rsidRPr="00206399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6399" w:rsidRPr="00651BFB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206399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06399" w:rsidRPr="00206399" w:rsidRDefault="00206399" w:rsidP="0020639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206399" w:rsidRPr="00C51793" w:rsidRDefault="00206399" w:rsidP="0020639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>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C2A40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4AE6" w:rsidRDefault="00924AE6" w:rsidP="002F663E">
    <w:pPr>
      <w:pStyle w:val="Cabealho"/>
    </w:pPr>
  </w:p>
  <w:p w:rsidR="00924AE6" w:rsidRDefault="00924AE6" w:rsidP="002F663E">
    <w:pPr>
      <w:pStyle w:val="Cabealho"/>
      <w:jc w:val="center"/>
    </w:pPr>
  </w:p>
  <w:p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7B504DF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D15C4-91E5-432E-B5B7-525AE83A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339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2019-05-28T17:11:00Z</cp:lastPrinted>
  <dcterms:created xsi:type="dcterms:W3CDTF">2019-05-28T17:01:00Z</dcterms:created>
  <dcterms:modified xsi:type="dcterms:W3CDTF">2019-10-22T20:23:00Z</dcterms:modified>
</cp:coreProperties>
</file>