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A275B4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6</w:t>
      </w:r>
      <w:r w:rsidR="009E2285">
        <w:rPr>
          <w:b/>
          <w:caps/>
          <w:sz w:val="24"/>
          <w:szCs w:val="24"/>
        </w:rPr>
        <w:t>28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10 de dezembro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73E8F3F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F4960D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sz w:val="24"/>
          <w:szCs w:val="24"/>
        </w:rPr>
        <w:t xml:space="preserve">a realização da cerimônia de entrega dos certificados para os Enfermeiros participantes da Capacitação </w:t>
      </w:r>
      <w:r w:rsidR="004613FB">
        <w:rPr>
          <w:rFonts w:ascii="Arial" w:hAnsi="Arial" w:cs="Arial"/>
          <w:color w:val="222222"/>
          <w:shd w:val="clear" w:color="auto" w:fill="FFFFFF"/>
        </w:rPr>
        <w:t>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LARCS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GT da mulher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 realizado às 14:00h, 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dia 16 de dezembro de 2024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Subseção de Dourados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/MS,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67FD52D" w:rsidR="00EA4E52" w:rsidRPr="009777E9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CB0E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 w:rsidR="00CB0E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e Dra. Luciana </w:t>
      </w:r>
      <w:r w:rsidR="002805B9" w:rsidRPr="000B6491">
        <w:rPr>
          <w:rFonts w:ascii="Times New Roman" w:hAnsi="Times New Roman" w:cs="Times New Roman"/>
          <w:i w:val="0"/>
          <w:sz w:val="24"/>
          <w:szCs w:val="24"/>
        </w:rPr>
        <w:t>Virginia de Paula e Silva Santana</w:t>
      </w:r>
      <w:r w:rsidR="002805B9">
        <w:rPr>
          <w:rFonts w:ascii="Times New Roman" w:hAnsi="Times New Roman" w:cs="Times New Roman"/>
          <w:i w:val="0"/>
          <w:sz w:val="24"/>
          <w:szCs w:val="24"/>
        </w:rPr>
        <w:t>, Coren-MS n.345342-ENF</w:t>
      </w:r>
      <w:r w:rsidR="002805B9" w:rsidRPr="000B6491">
        <w:rPr>
          <w:rFonts w:ascii="Times New Roman" w:hAnsi="Times New Roman" w:cs="Times New Roman"/>
          <w:i w:val="0"/>
          <w:sz w:val="24"/>
          <w:szCs w:val="24"/>
        </w:rPr>
        <w:t>,</w:t>
      </w:r>
      <w:r w:rsidR="002805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Mulher,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participarem das entregas dos Certificados para os Enfermeiros participantes da Capacitação de LARC’S do GT da Mulher, às 14:00h, do dia 16 de dezembro de 2024, na subseção do Coren, em Dourados/MS.</w:t>
      </w:r>
    </w:p>
    <w:p w14:paraId="636A463F" w14:textId="0F87F27D" w:rsidR="009777E9" w:rsidRPr="009777E9" w:rsidRDefault="009777E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Colaboradores Dr. Vinicius Ribeiro dos Santos e Dra. Luciana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Virginia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15 de dezembro,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de 2024,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2B5E2CF4" w:rsidR="009777E9" w:rsidRPr="0043108D" w:rsidRDefault="009777E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 realizaram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4D1F71FA" w:rsidR="0043108D" w:rsidRPr="007533AD" w:rsidRDefault="0043108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 Administrativa.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5A628C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10 de dezembro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09C11E" w14:textId="77777777" w:rsidR="00C276D4" w:rsidRDefault="00C27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D62C83" w14:textId="77777777" w:rsidR="00EB0151" w:rsidRDefault="00EB01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52DEB99" w14:textId="77777777" w:rsidR="00EB0151" w:rsidRDefault="00EB0151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0677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2024-12-10T16:05:00Z</dcterms:created>
  <dcterms:modified xsi:type="dcterms:W3CDTF">2025-10-10T01:37:00Z</dcterms:modified>
</cp:coreProperties>
</file>