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801AA">
        <w:rPr>
          <w:b/>
          <w:caps/>
          <w:sz w:val="24"/>
          <w:szCs w:val="24"/>
        </w:rPr>
        <w:t>64</w:t>
      </w:r>
      <w:r w:rsidR="007A517D">
        <w:rPr>
          <w:b/>
          <w:caps/>
          <w:sz w:val="24"/>
          <w:szCs w:val="24"/>
        </w:rPr>
        <w:t>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801AA">
        <w:rPr>
          <w:b/>
          <w:caps/>
          <w:sz w:val="24"/>
          <w:szCs w:val="24"/>
        </w:rPr>
        <w:t>11</w:t>
      </w:r>
      <w:r w:rsidRPr="00113914">
        <w:rPr>
          <w:b/>
          <w:caps/>
          <w:sz w:val="24"/>
          <w:szCs w:val="24"/>
        </w:rPr>
        <w:t xml:space="preserve"> de </w:t>
      </w:r>
      <w:r w:rsidR="002801A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2801AA">
        <w:rPr>
          <w:rFonts w:ascii="Times New Roman" w:hAnsi="Times New Roman" w:cs="Times New Roman"/>
          <w:sz w:val="24"/>
          <w:szCs w:val="24"/>
        </w:rPr>
        <w:t>4</w:t>
      </w:r>
      <w:r w:rsidR="007A517D">
        <w:rPr>
          <w:rFonts w:ascii="Times New Roman" w:hAnsi="Times New Roman" w:cs="Times New Roman"/>
          <w:sz w:val="24"/>
          <w:szCs w:val="24"/>
        </w:rPr>
        <w:t>90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2801A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>Dra. Nivea Lorena Torres, Coren-MS n. 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denúncia de interdição ética,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49</w:t>
      </w:r>
      <w:r w:rsidR="007A517D">
        <w:rPr>
          <w:rFonts w:ascii="Times New Roman" w:hAnsi="Times New Roman" w:cs="Times New Roman"/>
          <w:i w:val="0"/>
          <w:sz w:val="24"/>
          <w:szCs w:val="24"/>
        </w:rPr>
        <w:t>0</w:t>
      </w:r>
      <w:bookmarkStart w:id="0" w:name="_GoBack"/>
      <w:bookmarkEnd w:id="0"/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11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801A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9A6B7C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A6B7C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9A6B7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9A6B7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A04" w:rsidRDefault="00442A04" w:rsidP="00001480">
      <w:pPr>
        <w:spacing w:after="0" w:line="240" w:lineRule="auto"/>
      </w:pPr>
      <w:r>
        <w:separator/>
      </w:r>
    </w:p>
  </w:endnote>
  <w:endnote w:type="continuationSeparator" w:id="0">
    <w:p w:rsidR="00442A04" w:rsidRDefault="00442A0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3635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336353">
      <w:rPr>
        <w:rFonts w:ascii="Times New Roman" w:hAnsi="Times New Roman" w:cs="Times New Roman"/>
        <w:color w:val="auto"/>
        <w:sz w:val="16"/>
        <w:szCs w:val="16"/>
      </w:rPr>
      <w:t>269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Monte Castelo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36353">
      <w:rPr>
        <w:rFonts w:ascii="Times New Roman" w:hAnsi="Times New Roman" w:cs="Times New Roman"/>
        <w:color w:val="auto"/>
        <w:sz w:val="16"/>
        <w:szCs w:val="16"/>
      </w:rPr>
      <w:t>–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336353">
      <w:rPr>
        <w:rFonts w:ascii="Times New Roman" w:hAnsi="Times New Roman" w:cs="Times New Roman"/>
        <w:color w:val="auto"/>
        <w:sz w:val="16"/>
        <w:szCs w:val="16"/>
      </w:rPr>
      <w:t>: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336353">
      <w:rPr>
        <w:rFonts w:ascii="Times New Roman" w:hAnsi="Times New Roman" w:cs="Times New Roman"/>
        <w:color w:val="auto"/>
        <w:sz w:val="16"/>
        <w:szCs w:val="16"/>
      </w:rPr>
      <w:t>010</w:t>
    </w:r>
    <w:r w:rsidR="0033635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36353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A04" w:rsidRDefault="00442A04" w:rsidP="00001480">
      <w:pPr>
        <w:spacing w:after="0" w:line="240" w:lineRule="auto"/>
      </w:pPr>
      <w:r>
        <w:separator/>
      </w:r>
    </w:p>
  </w:footnote>
  <w:footnote w:type="continuationSeparator" w:id="0">
    <w:p w:rsidR="00442A04" w:rsidRDefault="00442A0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01AA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36353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2A0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4F22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517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075FF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6B7C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A8F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181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AAA33B"/>
  <w15:docId w15:val="{2B294DDE-80C6-41E5-9D29-615D8007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7DEF59-3FD0-4436-AF00-EA89EE14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2019-04-04T10:44:00Z</cp:lastPrinted>
  <dcterms:created xsi:type="dcterms:W3CDTF">2019-04-04T10:42:00Z</dcterms:created>
  <dcterms:modified xsi:type="dcterms:W3CDTF">2019-11-11T12:24:00Z</dcterms:modified>
</cp:coreProperties>
</file>