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0867A1F2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0F3996">
        <w:rPr>
          <w:b/>
          <w:caps/>
          <w:sz w:val="24"/>
          <w:szCs w:val="24"/>
        </w:rPr>
        <w:t>649</w:t>
      </w:r>
      <w:r w:rsidRPr="00113914">
        <w:rPr>
          <w:b/>
          <w:caps/>
          <w:sz w:val="24"/>
          <w:szCs w:val="24"/>
        </w:rPr>
        <w:t xml:space="preserve"> de </w:t>
      </w:r>
      <w:r w:rsidR="000F3996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de </w:t>
      </w:r>
      <w:r w:rsidR="000F3996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</w:t>
      </w:r>
      <w:r w:rsidR="006521B0">
        <w:rPr>
          <w:b/>
          <w:caps/>
          <w:sz w:val="24"/>
          <w:szCs w:val="24"/>
        </w:rPr>
        <w:t>2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3E8DA7C8" w14:textId="0ABC7EA9" w:rsidR="00472621" w:rsidRDefault="00472621" w:rsidP="0047262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Coren-MS;</w:t>
      </w:r>
    </w:p>
    <w:p w14:paraId="7961D501" w14:textId="33A78332" w:rsidR="0096390F" w:rsidRPr="00C51793" w:rsidRDefault="000F3996" w:rsidP="0096390F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bookmarkStart w:id="0" w:name="_Hlk119498771"/>
      <w:r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="00F83C8E">
        <w:rPr>
          <w:rFonts w:ascii="Times New Roman" w:hAnsi="Times New Roman" w:cs="Times New Roman"/>
          <w:sz w:val="24"/>
          <w:szCs w:val="24"/>
        </w:rPr>
        <w:t>o setor da Controladoria se tratar de serviço continuo e essencial, decidi pel</w:t>
      </w:r>
      <w:r w:rsidR="002A7DAF">
        <w:rPr>
          <w:rFonts w:ascii="Times New Roman" w:hAnsi="Times New Roman" w:cs="Times New Roman"/>
          <w:sz w:val="24"/>
          <w:szCs w:val="24"/>
        </w:rPr>
        <w:t>a</w:t>
      </w:r>
      <w:r w:rsidR="00F83C8E">
        <w:rPr>
          <w:rFonts w:ascii="Times New Roman" w:hAnsi="Times New Roman" w:cs="Times New Roman"/>
          <w:sz w:val="24"/>
          <w:szCs w:val="24"/>
        </w:rPr>
        <w:t xml:space="preserve"> </w:t>
      </w:r>
      <w:r w:rsidR="002A7DAF">
        <w:rPr>
          <w:rFonts w:ascii="Times New Roman" w:hAnsi="Times New Roman" w:cs="Times New Roman"/>
          <w:sz w:val="24"/>
          <w:szCs w:val="24"/>
        </w:rPr>
        <w:t xml:space="preserve">substituição da Sra. Marilise da Silva Almeida, no período de férias de 16 a 30 de novembro de 2022, </w:t>
      </w:r>
      <w:r w:rsidR="0096390F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46619D">
        <w:rPr>
          <w:rFonts w:ascii="Times New Roman" w:hAnsi="Times New Roman" w:cs="Times New Roman"/>
          <w:sz w:val="24"/>
          <w:szCs w:val="24"/>
        </w:rPr>
        <w:t>:</w:t>
      </w:r>
    </w:p>
    <w:bookmarkEnd w:id="0"/>
    <w:p w14:paraId="2919425E" w14:textId="6353153A" w:rsidR="007869F1" w:rsidRPr="00BC7C45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bookmarkStart w:id="1" w:name="_Hlk119498869"/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Thiago Ribeiro Penha,</w:t>
      </w:r>
      <w:r w:rsidR="006521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substituição </w:t>
      </w:r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21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6521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Marilise da Silva Almei</w:t>
      </w:r>
      <w:r w:rsidR="009F567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a,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A7DAF">
        <w:rPr>
          <w:rFonts w:ascii="Times New Roman" w:hAnsi="Times New Roman" w:cs="Times New Roman"/>
          <w:i w:val="0"/>
          <w:iCs w:val="0"/>
          <w:sz w:val="24"/>
          <w:szCs w:val="24"/>
        </w:rPr>
        <w:t>Cont</w:t>
      </w:r>
      <w:r w:rsidR="009F56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roladoria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Geral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F429FF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F429FF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6521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período de </w:t>
      </w:r>
      <w:r w:rsidR="009F5675">
        <w:rPr>
          <w:rFonts w:ascii="Times New Roman" w:hAnsi="Times New Roman" w:cs="Times New Roman"/>
          <w:i w:val="0"/>
          <w:iCs w:val="0"/>
          <w:sz w:val="24"/>
          <w:szCs w:val="24"/>
        </w:rPr>
        <w:t>16 a 30 de</w:t>
      </w:r>
      <w:r w:rsidR="006521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novembro de 2022</w:t>
      </w:r>
      <w:bookmarkEnd w:id="1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48816D" w14:textId="551B474B" w:rsidR="00BC7C45" w:rsidRPr="003151AA" w:rsidRDefault="003151AA" w:rsidP="00BC7C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</w:t>
      </w:r>
      <w:r w:rsidR="006934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Thiago Ribeiro Penha, fará jus a gratificação de </w:t>
      </w:r>
      <w:r w:rsidR="006934DF"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>50%  do salário do referido cargo em comissão</w:t>
      </w:r>
      <w:r w:rsidR="006934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fixado no valor de R$ </w:t>
      </w:r>
      <w:r w:rsidRPr="003151AA">
        <w:rPr>
          <w:rFonts w:ascii="Times New Roman" w:hAnsi="Times New Roman" w:cs="Times New Roman"/>
          <w:i w:val="0"/>
          <w:iCs w:val="0"/>
          <w:sz w:val="24"/>
          <w:szCs w:val="24"/>
        </w:rPr>
        <w:t>6.</w:t>
      </w:r>
      <w:r w:rsidR="00226ABD">
        <w:rPr>
          <w:rFonts w:ascii="Times New Roman" w:hAnsi="Times New Roman" w:cs="Times New Roman"/>
          <w:i w:val="0"/>
          <w:iCs w:val="0"/>
          <w:sz w:val="24"/>
          <w:szCs w:val="24"/>
        </w:rPr>
        <w:t>671</w:t>
      </w:r>
      <w:r w:rsidRPr="003151A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26ABD">
        <w:rPr>
          <w:rFonts w:ascii="Times New Roman" w:hAnsi="Times New Roman" w:cs="Times New Roman"/>
          <w:i w:val="0"/>
          <w:iCs w:val="0"/>
          <w:sz w:val="24"/>
          <w:szCs w:val="24"/>
        </w:rPr>
        <w:t>80</w:t>
      </w:r>
      <w:r w:rsidRPr="003151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3151AA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(seis mil </w:t>
      </w:r>
      <w:r w:rsidR="00226ABD">
        <w:rPr>
          <w:rFonts w:ascii="Times New Roman" w:hAnsi="Times New Roman" w:cs="Times New Roman"/>
          <w:i w:val="0"/>
          <w:iCs w:val="0"/>
          <w:sz w:val="24"/>
          <w:szCs w:val="24"/>
        </w:rPr>
        <w:t>seiscentos e setenta</w:t>
      </w:r>
      <w:r w:rsidRPr="003151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um reais e oitenta centavos)</w:t>
      </w:r>
      <w:r w:rsidR="00F3257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920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proporcionalidade do período de substituição, de 16 a 30 de novembro de 2022.</w:t>
      </w:r>
    </w:p>
    <w:p w14:paraId="6D32468F" w14:textId="763A6284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3151AA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953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3151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DBE03FA" w14:textId="77777777" w:rsidR="00FF698F" w:rsidRDefault="00FF698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566290F" w14:textId="5839D570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9208F">
        <w:rPr>
          <w:rFonts w:ascii="Times New Roman" w:hAnsi="Times New Roman" w:cs="Times New Roman"/>
          <w:i w:val="0"/>
          <w:sz w:val="24"/>
          <w:szCs w:val="24"/>
        </w:rPr>
        <w:t>11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9208F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</w:t>
      </w:r>
      <w:r w:rsidR="006521B0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E699B09" w14:textId="77777777" w:rsidR="003151AA" w:rsidRPr="00A26659" w:rsidRDefault="003151AA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6ED9254" w14:textId="2223830B"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9C5DA6">
    <w:pPr>
      <w:pStyle w:val="Rodap1"/>
      <w:tabs>
        <w:tab w:val="clear" w:pos="4252"/>
        <w:tab w:val="clear" w:pos="8504"/>
      </w:tabs>
      <w:spacing w:line="360" w:lineRule="auto"/>
      <w:ind w:right="-568"/>
      <w:rPr>
        <w:rFonts w:ascii="Times New Roman" w:hAnsi="Times New Roman" w:cs="Times New Roman"/>
        <w:color w:val="auto"/>
        <w:sz w:val="16"/>
        <w:szCs w:val="16"/>
      </w:rPr>
    </w:pPr>
  </w:p>
  <w:p w14:paraId="6514CAA2" w14:textId="77777777" w:rsidR="009C5DA6" w:rsidRDefault="009C5DA6" w:rsidP="009C5DA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9AEA083" w14:textId="77777777" w:rsidR="009C5DA6" w:rsidRDefault="009C5DA6" w:rsidP="009C5DA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Pr="00CA104C">
      <w:rPr>
        <w:sz w:val="16"/>
        <w:szCs w:val="16"/>
        <w:lang w:eastAsia="pt-BR"/>
      </w:rPr>
      <w:t>Rua Munir Thomé, 2706, Jardim Alvorada,</w:t>
    </w:r>
    <w:r>
      <w:rPr>
        <w:sz w:val="16"/>
        <w:szCs w:val="16"/>
        <w:lang w:eastAsia="pt-BR"/>
      </w:rPr>
      <w:t xml:space="preserve"> </w:t>
    </w:r>
    <w:r w:rsidRPr="00CA104C">
      <w:rPr>
        <w:sz w:val="16"/>
        <w:szCs w:val="16"/>
        <w:lang w:eastAsia="pt-BR"/>
      </w:rPr>
      <w:t>CEP: 79611-070</w:t>
    </w:r>
    <w:r>
      <w:rPr>
        <w:sz w:val="16"/>
        <w:szCs w:val="16"/>
        <w:lang w:eastAsia="pt-BR"/>
      </w:rPr>
      <w:t xml:space="preserve"> – Três Lagoas/MS. Fone: (67) 99869-9895</w:t>
    </w:r>
  </w:p>
  <w:p w14:paraId="6B509E80" w14:textId="77777777" w:rsidR="009C5DA6" w:rsidRDefault="009C5DA6" w:rsidP="009C5DA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37C1D5" wp14:editId="3313ECE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4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F3DA91" w14:textId="77777777" w:rsidR="009C5DA6" w:rsidRDefault="009C5DA6" w:rsidP="009C5DA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37C1D5" id="Retângulo 4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BF3DA91" w14:textId="77777777" w:rsidR="009C5DA6" w:rsidRDefault="009C5DA6" w:rsidP="009C5DA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 </w:t>
    </w:r>
    <w:r w:rsidRPr="00CA104C">
      <w:rPr>
        <w:sz w:val="16"/>
        <w:szCs w:val="16"/>
        <w:lang w:eastAsia="pt-BR"/>
      </w:rPr>
      <w:t>Rua Hilda Bergo Duarte, nº 959, Vila Planalto,</w:t>
    </w:r>
    <w:r>
      <w:rPr>
        <w:sz w:val="16"/>
        <w:szCs w:val="16"/>
        <w:lang w:eastAsia="pt-BR"/>
      </w:rPr>
      <w:t xml:space="preserve"> </w:t>
    </w:r>
    <w:r w:rsidRPr="00CA104C">
      <w:rPr>
        <w:sz w:val="16"/>
        <w:szCs w:val="16"/>
        <w:lang w:eastAsia="pt-BR"/>
      </w:rPr>
      <w:t>CEP: 79826-090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– Dourados/MS. Fone: (67) 3423-1754</w:t>
    </w:r>
  </w:p>
  <w:p w14:paraId="0EDD7755" w14:textId="77777777" w:rsidR="009C5DA6" w:rsidRPr="009C5DA6" w:rsidRDefault="009C5DA6" w:rsidP="009C5DA6">
    <w:pPr>
      <w:pStyle w:val="Rodap"/>
      <w:jc w:val="center"/>
      <w:rPr>
        <w:rFonts w:ascii="Times New Roman" w:hAnsi="Times New Roman" w:cs="Times New Roman"/>
        <w:sz w:val="16"/>
        <w:szCs w:val="16"/>
      </w:rPr>
    </w:pPr>
    <w:r w:rsidRPr="009C5DA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C5DA6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  <w:p w14:paraId="5055DA3B" w14:textId="74530131" w:rsidR="00092DFE" w:rsidRPr="00E71A61" w:rsidRDefault="00092DFE" w:rsidP="009C5DA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4D9DE250" wp14:editId="0B5FDC5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37796583">
    <w:abstractNumId w:val="3"/>
  </w:num>
  <w:num w:numId="2" w16cid:durableId="708339657">
    <w:abstractNumId w:val="4"/>
  </w:num>
  <w:num w:numId="3" w16cid:durableId="1570118073">
    <w:abstractNumId w:val="1"/>
  </w:num>
  <w:num w:numId="4" w16cid:durableId="623730030">
    <w:abstractNumId w:val="7"/>
  </w:num>
  <w:num w:numId="5" w16cid:durableId="926428651">
    <w:abstractNumId w:val="6"/>
  </w:num>
  <w:num w:numId="6" w16cid:durableId="144594633">
    <w:abstractNumId w:val="8"/>
  </w:num>
  <w:num w:numId="7" w16cid:durableId="923224103">
    <w:abstractNumId w:val="0"/>
  </w:num>
  <w:num w:numId="8" w16cid:durableId="1633093605">
    <w:abstractNumId w:val="2"/>
  </w:num>
  <w:num w:numId="9" w16cid:durableId="11742971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3996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26ABD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7DAF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51AA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19D"/>
    <w:rsid w:val="00470F51"/>
    <w:rsid w:val="00471823"/>
    <w:rsid w:val="00472621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21B0"/>
    <w:rsid w:val="00657AB1"/>
    <w:rsid w:val="00663589"/>
    <w:rsid w:val="006934DF"/>
    <w:rsid w:val="00694FC7"/>
    <w:rsid w:val="006B0F7B"/>
    <w:rsid w:val="006B2F08"/>
    <w:rsid w:val="006B365F"/>
    <w:rsid w:val="006B6383"/>
    <w:rsid w:val="006B78F8"/>
    <w:rsid w:val="006C1C7A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390F"/>
    <w:rsid w:val="00964360"/>
    <w:rsid w:val="009675B7"/>
    <w:rsid w:val="009675CE"/>
    <w:rsid w:val="00974F65"/>
    <w:rsid w:val="00976667"/>
    <w:rsid w:val="0098267E"/>
    <w:rsid w:val="00983016"/>
    <w:rsid w:val="0098519F"/>
    <w:rsid w:val="009876E3"/>
    <w:rsid w:val="00990902"/>
    <w:rsid w:val="0099208F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C5DA6"/>
    <w:rsid w:val="009D164A"/>
    <w:rsid w:val="009E7902"/>
    <w:rsid w:val="009F157C"/>
    <w:rsid w:val="009F23F9"/>
    <w:rsid w:val="009F5675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4CB7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9537F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564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865AB"/>
    <w:rsid w:val="00C95273"/>
    <w:rsid w:val="00C95B5D"/>
    <w:rsid w:val="00C97976"/>
    <w:rsid w:val="00CA21F3"/>
    <w:rsid w:val="00CA3E41"/>
    <w:rsid w:val="00CB2283"/>
    <w:rsid w:val="00CC1FF9"/>
    <w:rsid w:val="00CC6766"/>
    <w:rsid w:val="00CE735D"/>
    <w:rsid w:val="00CF485C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1412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572"/>
    <w:rsid w:val="00F33892"/>
    <w:rsid w:val="00F355C9"/>
    <w:rsid w:val="00F36324"/>
    <w:rsid w:val="00F40E8C"/>
    <w:rsid w:val="00F429FF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3C8E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4689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3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363</Words>
  <Characters>1961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2025-10-10T00:58:00Z</cp:lastPrinted>
  <dcterms:created xsi:type="dcterms:W3CDTF">2022-11-16T15:16:00Z</dcterms:created>
  <dcterms:modified xsi:type="dcterms:W3CDTF">2025-10-10T00:58:00Z</dcterms:modified>
</cp:coreProperties>
</file>