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F3D86C2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DA717D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A717D">
        <w:rPr>
          <w:b/>
          <w:caps/>
          <w:sz w:val="24"/>
          <w:szCs w:val="24"/>
        </w:rPr>
        <w:t>NOVEM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2A243908" w14:textId="77777777" w:rsidR="00D3567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4C6">
        <w:rPr>
          <w:rFonts w:ascii="Times New Roman" w:hAnsi="Times New Roman" w:cs="Times New Roman"/>
          <w:sz w:val="24"/>
          <w:szCs w:val="24"/>
        </w:rPr>
        <w:t>1</w:t>
      </w:r>
      <w:r w:rsidR="00DA717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</w:t>
      </w:r>
      <w:r w:rsidR="00C644C6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>
        <w:rPr>
          <w:rFonts w:ascii="Times New Roman" w:hAnsi="Times New Roman" w:cs="Times New Roman"/>
          <w:sz w:val="24"/>
          <w:szCs w:val="24"/>
        </w:rPr>
        <w:t xml:space="preserve"> dia </w:t>
      </w:r>
      <w:r w:rsidR="007B0989">
        <w:rPr>
          <w:rFonts w:ascii="Times New Roman" w:hAnsi="Times New Roman" w:cs="Times New Roman"/>
          <w:sz w:val="24"/>
          <w:szCs w:val="24"/>
        </w:rPr>
        <w:t>0</w:t>
      </w:r>
      <w:r w:rsidR="00DA717D">
        <w:rPr>
          <w:rFonts w:ascii="Times New Roman" w:hAnsi="Times New Roman" w:cs="Times New Roman"/>
          <w:sz w:val="24"/>
          <w:szCs w:val="24"/>
        </w:rPr>
        <w:t>6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sz w:val="24"/>
          <w:szCs w:val="24"/>
        </w:rPr>
        <w:t>dezem</w:t>
      </w:r>
      <w:r w:rsidR="00C644C6">
        <w:rPr>
          <w:rFonts w:ascii="Times New Roman" w:hAnsi="Times New Roman" w:cs="Times New Roman"/>
          <w:sz w:val="24"/>
          <w:szCs w:val="24"/>
        </w:rPr>
        <w:t>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</w:t>
      </w:r>
      <w:r w:rsidR="00DA717D">
        <w:rPr>
          <w:rFonts w:ascii="Times New Roman" w:hAnsi="Times New Roman" w:cs="Times New Roman"/>
          <w:sz w:val="24"/>
          <w:szCs w:val="24"/>
        </w:rPr>
        <w:t>n, em Campo Grande/MS</w:t>
      </w:r>
      <w:r w:rsidR="00D3567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550BC8" w14:textId="77777777" w:rsidR="00D3567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realização da 3º Reunião de Transição, a ser realizada no dia 07 de dezembro de 2023, na sede do Coren, em Campo Grande/MS;</w:t>
      </w:r>
    </w:p>
    <w:p w14:paraId="10749EA5" w14:textId="44B94DC5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Convocação 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para </w:t>
      </w:r>
      <w:r w:rsidR="005A46C9">
        <w:rPr>
          <w:rFonts w:ascii="Times New Roman" w:hAnsi="Times New Roman" w:cs="Times New Roman"/>
          <w:sz w:val="24"/>
          <w:szCs w:val="24"/>
        </w:rPr>
        <w:t>30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5A46C9">
        <w:rPr>
          <w:rFonts w:ascii="Times New Roman" w:hAnsi="Times New Roman" w:cs="Times New Roman"/>
          <w:sz w:val="24"/>
          <w:szCs w:val="24"/>
        </w:rPr>
        <w:t>08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no Auditório do Cofen,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2657D9C1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5A46C9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C644C6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, em Campo Grande/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C67B49" w14:textId="633A62E1" w:rsidR="005A46C9" w:rsidRPr="005A46C9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 realizar a 3º Reunião de transição, a ser realizada no dia 07 de dezembro de 2023, na sede do Coren, em Campo Grande/MS.</w:t>
      </w:r>
    </w:p>
    <w:p w14:paraId="0A2ABB77" w14:textId="2E64BF4B" w:rsidR="005A46C9" w:rsidRPr="003C3212" w:rsidRDefault="005A46C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Interino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a participar da Assembleia dos Presidentes do Sistema Cofen/Conselhos Regionais de Enfermagem, a ser realizado no dia 08 de dezembro de 2023, no Auditório do Cofen, em Brasília/DF. </w:t>
      </w:r>
    </w:p>
    <w:p w14:paraId="4B17EBC6" w14:textId="0A0D3900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B09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06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no valor de dentro do Estado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Viagem para Brasília/DF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08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>fará jus a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 no valor de fora do Estado e considerando o retorno 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Dourados/MS,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>no dia 09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½ (meia) diária no valor dentro do Estado,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23DA815A" w14:textId="6763998E" w:rsidR="00282D62" w:rsidRPr="00906D5A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re</w:t>
      </w:r>
      <w:r w:rsidR="00C644C6">
        <w:rPr>
          <w:rFonts w:ascii="Times New Roman" w:hAnsi="Times New Roman" w:cs="Times New Roman"/>
          <w:i w:val="0"/>
          <w:sz w:val="22"/>
          <w:szCs w:val="22"/>
        </w:rPr>
        <w:t>aliz</w:t>
      </w:r>
      <w:r>
        <w:rPr>
          <w:rFonts w:ascii="Times New Roman" w:hAnsi="Times New Roman" w:cs="Times New Roman"/>
          <w:i w:val="0"/>
          <w:sz w:val="22"/>
          <w:szCs w:val="22"/>
        </w:rPr>
        <w:t>ar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com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carro oficial, autorizar a 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s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7B0989">
        <w:rPr>
          <w:rFonts w:ascii="Times New Roman" w:hAnsi="Times New Roman" w:cs="Times New Roman"/>
          <w:i w:val="0"/>
          <w:sz w:val="22"/>
          <w:szCs w:val="22"/>
        </w:rPr>
        <w:t>dias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06D5A">
        <w:rPr>
          <w:rFonts w:ascii="Times New Roman" w:hAnsi="Times New Roman" w:cs="Times New Roman"/>
          <w:i w:val="0"/>
          <w:sz w:val="22"/>
          <w:szCs w:val="22"/>
        </w:rPr>
        <w:t>05 e 06 de dezembro de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5EF99F0B" w14:textId="70DF0CC9" w:rsidR="00906D5A" w:rsidRPr="0004455F" w:rsidRDefault="00906D5A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aéreas para que o Presidente Interino</w:t>
      </w:r>
      <w:r w:rsidR="00AB63AF">
        <w:rPr>
          <w:rFonts w:ascii="Times New Roman" w:hAnsi="Times New Roman" w:cs="Times New Roman"/>
          <w:i w:val="0"/>
          <w:sz w:val="22"/>
          <w:szCs w:val="22"/>
        </w:rPr>
        <w:t>, realize as atividades em Brasília/DF.</w:t>
      </w:r>
    </w:p>
    <w:p w14:paraId="74C59DA4" w14:textId="3B2F7AC9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F04CB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e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0B9E277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B63AF">
        <w:rPr>
          <w:rFonts w:ascii="Times New Roman" w:hAnsi="Times New Roman" w:cs="Times New Roman"/>
          <w:sz w:val="24"/>
          <w:szCs w:val="24"/>
        </w:rPr>
        <w:t>2</w:t>
      </w:r>
      <w:r w:rsidR="007B0989">
        <w:rPr>
          <w:rFonts w:ascii="Times New Roman" w:hAnsi="Times New Roman" w:cs="Times New Roman"/>
          <w:sz w:val="24"/>
          <w:szCs w:val="24"/>
        </w:rPr>
        <w:t xml:space="preserve">3 de </w:t>
      </w:r>
      <w:r w:rsidR="00AB63AF">
        <w:rPr>
          <w:rFonts w:ascii="Times New Roman" w:hAnsi="Times New Roman" w:cs="Times New Roman"/>
          <w:sz w:val="24"/>
          <w:szCs w:val="24"/>
        </w:rPr>
        <w:t>novembro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2A44EB5F" w14:textId="276242B3" w:rsidR="008B0821" w:rsidRDefault="00B77598" w:rsidP="00C155D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760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358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446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2025-10-10T01:19:00Z</cp:lastPrinted>
  <dcterms:created xsi:type="dcterms:W3CDTF">2023-11-23T12:37:00Z</dcterms:created>
  <dcterms:modified xsi:type="dcterms:W3CDTF">2025-10-10T01:19:00Z</dcterms:modified>
</cp:coreProperties>
</file>