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3A6EA84E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CD63B0">
        <w:rPr>
          <w:b/>
          <w:caps/>
          <w:sz w:val="24"/>
          <w:szCs w:val="24"/>
        </w:rPr>
        <w:t>6</w:t>
      </w:r>
      <w:r w:rsidR="008D377D">
        <w:rPr>
          <w:b/>
          <w:caps/>
          <w:sz w:val="24"/>
          <w:szCs w:val="24"/>
        </w:rPr>
        <w:t>82</w:t>
      </w:r>
      <w:r w:rsidRPr="00113914">
        <w:rPr>
          <w:b/>
          <w:caps/>
          <w:sz w:val="24"/>
          <w:szCs w:val="24"/>
        </w:rPr>
        <w:t xml:space="preserve"> de </w:t>
      </w:r>
      <w:r w:rsidR="00CD63B0">
        <w:rPr>
          <w:b/>
          <w:caps/>
          <w:sz w:val="24"/>
          <w:szCs w:val="24"/>
        </w:rPr>
        <w:t>30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63B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08537E">
        <w:rPr>
          <w:b/>
          <w:caps/>
          <w:sz w:val="24"/>
          <w:szCs w:val="24"/>
        </w:rPr>
        <w:t>2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75A23F65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D63B0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15EE84A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8D377D">
        <w:rPr>
          <w:rFonts w:ascii="Times New Roman" w:hAnsi="Times New Roman" w:cs="Times New Roman"/>
          <w:sz w:val="24"/>
          <w:szCs w:val="24"/>
        </w:rPr>
        <w:t>021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8D37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6EE34898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Sra.</w:t>
      </w:r>
      <w:r w:rsidR="00CD63B0">
        <w:rPr>
          <w:rFonts w:ascii="Times New Roman" w:hAnsi="Times New Roman" w:cs="Times New Roman"/>
          <w:i w:val="0"/>
          <w:sz w:val="24"/>
          <w:szCs w:val="24"/>
        </w:rPr>
        <w:t xml:space="preserve"> Dayse Aparecida Clemente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D63B0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os fatos constantes no PAD 0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21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/2022,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por ofensa ao profissional de enfermagem Sr. Antônio Ferreira da Costa, Coren-MS nº 218939-TE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3D31A37" w:rsidR="006E1AF7" w:rsidRPr="001316D6" w:rsidRDefault="0008537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13C7015D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63B0">
        <w:rPr>
          <w:rFonts w:ascii="Times New Roman" w:hAnsi="Times New Roman" w:cs="Times New Roman"/>
          <w:i w:val="0"/>
          <w:sz w:val="24"/>
          <w:szCs w:val="24"/>
        </w:rPr>
        <w:t>30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3B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0294150">
    <w:abstractNumId w:val="3"/>
  </w:num>
  <w:num w:numId="2" w16cid:durableId="1615669818">
    <w:abstractNumId w:val="4"/>
  </w:num>
  <w:num w:numId="3" w16cid:durableId="404452503">
    <w:abstractNumId w:val="1"/>
  </w:num>
  <w:num w:numId="4" w16cid:durableId="1379622232">
    <w:abstractNumId w:val="7"/>
  </w:num>
  <w:num w:numId="5" w16cid:durableId="796145425">
    <w:abstractNumId w:val="6"/>
  </w:num>
  <w:num w:numId="6" w16cid:durableId="331834603">
    <w:abstractNumId w:val="8"/>
  </w:num>
  <w:num w:numId="7" w16cid:durableId="2108698007">
    <w:abstractNumId w:val="0"/>
  </w:num>
  <w:num w:numId="8" w16cid:durableId="980498620">
    <w:abstractNumId w:val="2"/>
  </w:num>
  <w:num w:numId="9" w16cid:durableId="1970931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3EA0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05646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D63B0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</cp:revision>
  <cp:lastPrinted>2025-10-10T00:58:00Z</cp:lastPrinted>
  <dcterms:created xsi:type="dcterms:W3CDTF">2019-04-04T18:15:00Z</dcterms:created>
  <dcterms:modified xsi:type="dcterms:W3CDTF">2025-10-10T00:58:00Z</dcterms:modified>
</cp:coreProperties>
</file>