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00947">
        <w:rPr>
          <w:b/>
          <w:caps/>
          <w:sz w:val="24"/>
          <w:szCs w:val="24"/>
        </w:rPr>
        <w:t>68</w:t>
      </w:r>
      <w:r w:rsidR="00E8693B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00947">
        <w:rPr>
          <w:b/>
          <w:caps/>
          <w:sz w:val="24"/>
          <w:szCs w:val="24"/>
        </w:rPr>
        <w:t>2</w:t>
      </w:r>
      <w:r w:rsidR="00E8693B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800947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C53EAC">
        <w:rPr>
          <w:b/>
          <w:caps/>
          <w:sz w:val="24"/>
          <w:szCs w:val="24"/>
        </w:rPr>
        <w:t>9</w:t>
      </w:r>
    </w:p>
    <w:p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18423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:rsidR="00237B7A" w:rsidRDefault="00237B7A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745CA5" w:rsidRDefault="00745CA5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E8693B">
        <w:rPr>
          <w:rFonts w:ascii="Times New Roman" w:hAnsi="Times New Roman" w:cs="Times New Roman"/>
          <w:sz w:val="24"/>
          <w:szCs w:val="24"/>
        </w:rPr>
        <w:t>409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E8693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B7A" w:rsidRDefault="00237B7A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800947">
        <w:rPr>
          <w:rFonts w:ascii="Times New Roman" w:hAnsi="Times New Roman" w:cs="Times New Roman"/>
          <w:sz w:val="24"/>
          <w:szCs w:val="24"/>
        </w:rPr>
        <w:t>452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8009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8009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947">
        <w:rPr>
          <w:rFonts w:ascii="Times New Roman" w:hAnsi="Times New Roman" w:cs="Times New Roman"/>
          <w:sz w:val="24"/>
          <w:szCs w:val="24"/>
        </w:rPr>
        <w:t>21 e 22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00947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745CA5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37B7A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E8693B">
        <w:rPr>
          <w:rFonts w:ascii="Times New Roman" w:hAnsi="Times New Roman" w:cs="Times New Roman"/>
          <w:i w:val="0"/>
          <w:iCs w:val="0"/>
          <w:sz w:val="24"/>
          <w:szCs w:val="24"/>
        </w:rPr>
        <w:t>100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/2019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37B7A" w:rsidRPr="00D91DD6" w:rsidRDefault="00237B7A" w:rsidP="00237B7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>. Rodrigo Alexandre Teixeira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5AD3" w:rsidRPr="00095AD3">
        <w:rPr>
          <w:rFonts w:ascii="Times New Roman" w:hAnsi="Times New Roman" w:cs="Times New Roman"/>
          <w:i w:val="0"/>
          <w:sz w:val="24"/>
          <w:szCs w:val="24"/>
        </w:rPr>
        <w:t>1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>23978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Dra. Andrieli Aguiar Nunes, Coren-MS n. 460845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:rsidR="00865667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3A47" w:rsidRPr="00636041">
        <w:rPr>
          <w:rFonts w:ascii="Times New Roman" w:hAnsi="Times New Roman" w:cs="Times New Roman"/>
          <w:i w:val="0"/>
          <w:sz w:val="24"/>
          <w:szCs w:val="24"/>
        </w:rPr>
        <w:t>Dr</w:t>
      </w:r>
      <w:r w:rsidR="006B0DF9">
        <w:rPr>
          <w:rFonts w:ascii="Times New Roman" w:hAnsi="Times New Roman" w:cs="Times New Roman"/>
          <w:i w:val="0"/>
          <w:sz w:val="24"/>
          <w:szCs w:val="24"/>
        </w:rPr>
        <w:t>a</w:t>
      </w:r>
      <w:r w:rsidR="00173A47" w:rsidRPr="0063604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B0DF9">
        <w:rPr>
          <w:rFonts w:ascii="Times New Roman" w:hAnsi="Times New Roman" w:cs="Times New Roman"/>
          <w:i w:val="0"/>
          <w:sz w:val="24"/>
          <w:szCs w:val="24"/>
        </w:rPr>
        <w:t>Gislaine Alexandra Lescano</w:t>
      </w:r>
      <w:r w:rsidR="00173A47" w:rsidRPr="00636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6B0DF9">
        <w:rPr>
          <w:rFonts w:ascii="Times New Roman" w:hAnsi="Times New Roman" w:cs="Times New Roman"/>
          <w:i w:val="0"/>
          <w:iCs w:val="0"/>
          <w:sz w:val="24"/>
          <w:szCs w:val="24"/>
        </w:rPr>
        <w:t>293956</w:t>
      </w:r>
      <w:bookmarkStart w:id="0" w:name="_GoBack"/>
      <w:bookmarkEnd w:id="0"/>
      <w:r w:rsidR="00173A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37B7A" w:rsidRPr="002A081F" w:rsidRDefault="00237B7A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62221B" w:rsidRPr="00237B7A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237B7A" w:rsidRPr="00906DE3" w:rsidRDefault="00237B7A" w:rsidP="00237B7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221B" w:rsidRPr="00237B7A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37B7A" w:rsidRPr="00237B7A" w:rsidRDefault="00237B7A" w:rsidP="00237B7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221B" w:rsidRPr="00237B7A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237B7A" w:rsidRPr="00C51793" w:rsidRDefault="00237B7A" w:rsidP="00237B7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>2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>2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E9782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FE311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FE3119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FE3119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184235" w:rsidRDefault="00184235" w:rsidP="0018423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Coren-MS n. </w:t>
      </w:r>
      <w:r w:rsidR="00FE3119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sectPr w:rsidR="00F824B7" w:rsidRPr="0018423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4235" w:rsidRPr="00282966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73A47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73A47"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4235" w:rsidRPr="00282966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84235" w:rsidRPr="00DB3D8B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4235" w:rsidRDefault="00184235" w:rsidP="002F663E">
    <w:pPr>
      <w:pStyle w:val="Cabealho"/>
    </w:pPr>
  </w:p>
  <w:p w:rsidR="00184235" w:rsidRDefault="00184235" w:rsidP="002F663E">
    <w:pPr>
      <w:pStyle w:val="Cabealho"/>
      <w:jc w:val="center"/>
    </w:pPr>
  </w:p>
  <w:p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ACCF421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F6E72-38D8-49F0-BEC7-2DB3DD57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289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11</cp:revision>
  <cp:lastPrinted>2019-11-22T18:10:00Z</cp:lastPrinted>
  <dcterms:created xsi:type="dcterms:W3CDTF">2019-02-08T12:08:00Z</dcterms:created>
  <dcterms:modified xsi:type="dcterms:W3CDTF">2019-11-29T20:39:00Z</dcterms:modified>
</cp:coreProperties>
</file>