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E97764" w14:textId="7788B31D" w:rsidR="003324BF" w:rsidRPr="001F23B5" w:rsidRDefault="007869F1" w:rsidP="001F23B5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BE6B5E">
        <w:rPr>
          <w:b/>
          <w:caps/>
          <w:sz w:val="24"/>
          <w:szCs w:val="24"/>
        </w:rPr>
        <w:t>701</w:t>
      </w:r>
      <w:r w:rsidRPr="00113914">
        <w:rPr>
          <w:b/>
          <w:caps/>
          <w:sz w:val="24"/>
          <w:szCs w:val="24"/>
        </w:rPr>
        <w:t xml:space="preserve"> de </w:t>
      </w:r>
      <w:r w:rsidR="00BE6B5E">
        <w:rPr>
          <w:b/>
          <w:caps/>
          <w:sz w:val="24"/>
          <w:szCs w:val="24"/>
        </w:rPr>
        <w:t>06</w:t>
      </w:r>
      <w:r>
        <w:rPr>
          <w:b/>
          <w:caps/>
          <w:sz w:val="24"/>
          <w:szCs w:val="24"/>
        </w:rPr>
        <w:t xml:space="preserve"> de </w:t>
      </w:r>
      <w:r w:rsidR="00BE6B5E">
        <w:rPr>
          <w:b/>
          <w:caps/>
          <w:sz w:val="24"/>
          <w:szCs w:val="24"/>
        </w:rPr>
        <w:t>dezembro</w:t>
      </w:r>
      <w:r>
        <w:rPr>
          <w:b/>
          <w:caps/>
          <w:sz w:val="24"/>
          <w:szCs w:val="24"/>
        </w:rPr>
        <w:t xml:space="preserve"> de </w:t>
      </w:r>
      <w:r w:rsidR="00632608">
        <w:rPr>
          <w:b/>
          <w:caps/>
          <w:sz w:val="24"/>
          <w:szCs w:val="24"/>
        </w:rPr>
        <w:t>202</w:t>
      </w:r>
      <w:r w:rsidR="00BE6B5E">
        <w:rPr>
          <w:b/>
          <w:caps/>
          <w:sz w:val="24"/>
          <w:szCs w:val="24"/>
        </w:rPr>
        <w:t>2</w:t>
      </w:r>
    </w:p>
    <w:p w14:paraId="7C62B783" w14:textId="77777777" w:rsidR="001F23B5" w:rsidRDefault="001F23B5" w:rsidP="001F23B5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 Secretário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72270C15" w14:textId="77777777" w:rsidR="001F23B5" w:rsidRDefault="001F23B5" w:rsidP="001F23B5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Decisão Coren-MS nº 083/2021 publicada no Diário Oficial Eletrônico do Estado de Mato Grosso do Sul nº 10.663</w:t>
      </w:r>
      <w:r w:rsidRPr="001F1CD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 26 de outubro de 2021, página 293, que aprova o novo Regimento Interno do Conselho Regional de Enfermagem de Mato Grosso do Sul;</w:t>
      </w:r>
    </w:p>
    <w:p w14:paraId="5F076642" w14:textId="77777777" w:rsidR="001F23B5" w:rsidRPr="001F1CD0" w:rsidRDefault="001F23B5" w:rsidP="001F23B5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6353A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bCs/>
          <w:sz w:val="24"/>
          <w:szCs w:val="24"/>
        </w:rPr>
        <w:t xml:space="preserve"> a Decisão Cofen nº 124/2021 que homologou o novo Regimento Interno do Coren-MS;</w:t>
      </w:r>
    </w:p>
    <w:p w14:paraId="39EAC9B8" w14:textId="5573D7F2" w:rsidR="001F23B5" w:rsidRDefault="007D33DA" w:rsidP="001F23B5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Decisão Coren-MS nº 084/2021 publicada no Diário Oficial Eletrônico do Estado de Mato Grosso do Sul nº 10.663 de 26 de outubro de 2021, página 295 e republicada no Diário Oficial Eletrônico do Estado de Mato Grosso do Sul nº 10.691 de 29 de novembro de 2021, que aprova o novo organograma institucional que dispõe sobre a Estrutura Organizacional do Coren-MS</w:t>
      </w:r>
      <w:r w:rsidR="001F23B5">
        <w:rPr>
          <w:rFonts w:ascii="Times New Roman" w:hAnsi="Times New Roman" w:cs="Times New Roman"/>
          <w:sz w:val="24"/>
          <w:szCs w:val="24"/>
        </w:rPr>
        <w:t>;</w:t>
      </w:r>
    </w:p>
    <w:p w14:paraId="46C30FE0" w14:textId="67A8D025" w:rsidR="00EC5E68" w:rsidRDefault="00EC5E68" w:rsidP="00EC5E68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22C77">
        <w:rPr>
          <w:rFonts w:ascii="Times New Roman" w:hAnsi="Times New Roman" w:cs="Times New Roman"/>
          <w:sz w:val="24"/>
          <w:szCs w:val="24"/>
        </w:rPr>
        <w:t xml:space="preserve">a Lei n. 10.520/2002, que </w:t>
      </w:r>
      <w:r w:rsidR="00B22C77" w:rsidRPr="00B22C77">
        <w:rPr>
          <w:rFonts w:ascii="Times New Roman" w:hAnsi="Times New Roman" w:cs="Times New Roman"/>
          <w:i/>
          <w:sz w:val="24"/>
          <w:szCs w:val="24"/>
        </w:rPr>
        <w:t>“</w:t>
      </w:r>
      <w:r w:rsidR="00B22C77">
        <w:rPr>
          <w:rFonts w:ascii="Times New Roman" w:hAnsi="Times New Roman" w:cs="Times New Roman"/>
          <w:i/>
          <w:sz w:val="24"/>
          <w:szCs w:val="24"/>
        </w:rPr>
        <w:t>Institui no âmbito da União, Estados, Distrito Federal e Municípios, nos termos do art. 37, inciso XXI, da Constituição Federal</w:t>
      </w:r>
      <w:r w:rsidR="008A29D1">
        <w:rPr>
          <w:rFonts w:ascii="Times New Roman" w:hAnsi="Times New Roman" w:cs="Times New Roman"/>
          <w:i/>
          <w:sz w:val="24"/>
          <w:szCs w:val="24"/>
        </w:rPr>
        <w:t>, modalidade de licitação denominada pregão, para aquisição de bens e serviços comuns, e dá outras providências.”</w:t>
      </w:r>
      <w:r w:rsidR="00632608">
        <w:rPr>
          <w:rFonts w:ascii="Times New Roman" w:hAnsi="Times New Roman" w:cs="Times New Roman"/>
          <w:sz w:val="24"/>
          <w:szCs w:val="24"/>
        </w:rPr>
        <w:t>, baixam as seguintes determinações:</w:t>
      </w:r>
    </w:p>
    <w:p w14:paraId="238BD8F2" w14:textId="594B8515" w:rsidR="007869F1" w:rsidRPr="00946A51" w:rsidRDefault="008A29D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Prorrogar a designação </w:t>
      </w:r>
      <w:r w:rsidR="00632608">
        <w:rPr>
          <w:rFonts w:ascii="Times New Roman" w:hAnsi="Times New Roman" w:cs="Times New Roman"/>
          <w:i w:val="0"/>
          <w:iCs w:val="0"/>
          <w:sz w:val="24"/>
          <w:szCs w:val="24"/>
        </w:rPr>
        <w:t>dos empregados públicos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Sr. Éder Ribeiro</w:t>
      </w:r>
      <w:r w:rsidR="008D075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Sra. Meire Benites de Souza</w:t>
      </w:r>
      <w:r w:rsidR="008D075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Sr. Francisco de Souza Rosa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 para atuarem como pregoeiros oficiais do Conselho Regional de Enfermagem de Mato Grosso do Sul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5EBE64E" w14:textId="499AA1B1" w:rsidR="008D075B" w:rsidRPr="008D075B" w:rsidRDefault="008D075B" w:rsidP="008D075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empregado público Sr. Éder Ribeiro fará jus a gratificação de Pregoeiro no valor de R$ 1.000,00 (Um mil reais) mensais.</w:t>
      </w:r>
    </w:p>
    <w:p w14:paraId="4C39D14D" w14:textId="7F93873C" w:rsidR="008D075B" w:rsidRPr="00642BD7" w:rsidRDefault="008D075B" w:rsidP="00642BD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Na ausência do empregado público </w:t>
      </w:r>
      <w:r w:rsidRPr="008D075B">
        <w:rPr>
          <w:rFonts w:ascii="Times New Roman" w:hAnsi="Times New Roman" w:cs="Times New Roman"/>
          <w:i w:val="0"/>
          <w:iCs w:val="0"/>
          <w:sz w:val="24"/>
          <w:szCs w:val="24"/>
        </w:rPr>
        <w:t>Sr. Éder Ribeiro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o empregado público </w:t>
      </w:r>
      <w:r w:rsidR="00642BD7">
        <w:rPr>
          <w:rFonts w:ascii="Times New Roman" w:hAnsi="Times New Roman" w:cs="Times New Roman"/>
          <w:i w:val="0"/>
          <w:iCs w:val="0"/>
          <w:sz w:val="24"/>
          <w:szCs w:val="24"/>
        </w:rPr>
        <w:t>Sr. Francisco de Souza Rosa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atuará </w:t>
      </w:r>
      <w:r w:rsidR="00642BD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como Pregoeiro, fazendo jus a gratificação de </w:t>
      </w:r>
      <w:r w:rsidR="00642BD7">
        <w:rPr>
          <w:rFonts w:ascii="Times New Roman" w:hAnsi="Times New Roman" w:cs="Times New Roman"/>
          <w:i w:val="0"/>
          <w:iCs w:val="0"/>
          <w:sz w:val="24"/>
          <w:szCs w:val="24"/>
        </w:rPr>
        <w:lastRenderedPageBreak/>
        <w:t>função de Pregoeiro no valor de R$ 1.000,00 (Um mil reais) mensais</w:t>
      </w:r>
      <w:r w:rsidR="00177DDD">
        <w:rPr>
          <w:rFonts w:ascii="Times New Roman" w:hAnsi="Times New Roman" w:cs="Times New Roman"/>
          <w:i w:val="0"/>
          <w:iCs w:val="0"/>
          <w:sz w:val="24"/>
          <w:szCs w:val="24"/>
        </w:rPr>
        <w:t>, não sendo cumulativa com outras funções gratificadas</w:t>
      </w:r>
      <w:r w:rsidR="00642BD7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2F6D1358" w14:textId="3BFA58CC" w:rsidR="008D075B" w:rsidRPr="008D075B" w:rsidRDefault="008A29D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empregada pública Sra. Meire Benites de Souza, por </w:t>
      </w:r>
      <w:r w:rsidR="0063260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já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exercer </w:t>
      </w:r>
      <w:r w:rsidR="00642BD7">
        <w:rPr>
          <w:rFonts w:ascii="Times New Roman" w:hAnsi="Times New Roman" w:cs="Times New Roman"/>
          <w:i w:val="0"/>
          <w:iCs w:val="0"/>
          <w:sz w:val="24"/>
          <w:szCs w:val="24"/>
        </w:rPr>
        <w:t>função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32608">
        <w:rPr>
          <w:rFonts w:ascii="Times New Roman" w:hAnsi="Times New Roman" w:cs="Times New Roman"/>
          <w:i w:val="0"/>
          <w:iCs w:val="0"/>
          <w:sz w:val="24"/>
          <w:szCs w:val="24"/>
        </w:rPr>
        <w:t>gratificad</w:t>
      </w:r>
      <w:r w:rsidR="00642BD7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 não fará jus a gratificação de pregoeira</w:t>
      </w:r>
      <w:r w:rsidR="008D075B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10A317B1" w14:textId="5ACA746E" w:rsidR="007869F1" w:rsidRPr="00C51793" w:rsidRDefault="001F23B5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do </w:t>
      </w:r>
      <w:r w:rsidRPr="001F23B5">
        <w:rPr>
          <w:rFonts w:ascii="Times New Roman" w:hAnsi="Times New Roman" w:cs="Times New Roman"/>
          <w:i w:val="0"/>
          <w:iCs w:val="0"/>
          <w:sz w:val="24"/>
          <w:szCs w:val="24"/>
        </w:rPr>
        <w:t>Sr. Éder Ribeiro</w:t>
      </w:r>
      <w:r w:rsidR="00642BD7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Pr="001F23B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Sra. Meire Benites de Souza</w:t>
      </w:r>
      <w:r w:rsidR="00642BD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Sr. Francisco de Souza Rosa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Pr="0040611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com efeitos retroativos a data de </w:t>
      </w:r>
      <w:r w:rsidR="00923D25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03100E">
        <w:rPr>
          <w:rFonts w:ascii="Times New Roman" w:hAnsi="Times New Roman" w:cs="Times New Roman"/>
          <w:i w:val="0"/>
          <w:iCs w:val="0"/>
          <w:sz w:val="24"/>
          <w:szCs w:val="24"/>
        </w:rPr>
        <w:t>9</w:t>
      </w:r>
      <w:r w:rsidRPr="0040611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7D33DA">
        <w:rPr>
          <w:rFonts w:ascii="Times New Roman" w:hAnsi="Times New Roman" w:cs="Times New Roman"/>
          <w:i w:val="0"/>
          <w:iCs w:val="0"/>
          <w:sz w:val="24"/>
          <w:szCs w:val="24"/>
        </w:rPr>
        <w:t>novembro</w:t>
      </w:r>
      <w:r w:rsidRPr="0040611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</w:t>
      </w:r>
      <w:r w:rsidR="00923D25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Pr="00406111">
        <w:rPr>
          <w:rFonts w:ascii="Times New Roman" w:hAnsi="Times New Roman" w:cs="Times New Roman"/>
          <w:i w:val="0"/>
          <w:iCs w:val="0"/>
          <w:sz w:val="24"/>
          <w:szCs w:val="24"/>
        </w:rPr>
        <w:t>, revogadas as disposições em contrário, em especial a Portaria n</w:t>
      </w:r>
      <w:r w:rsidR="0099509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D33DA">
        <w:rPr>
          <w:rFonts w:ascii="Times New Roman" w:hAnsi="Times New Roman" w:cs="Times New Roman"/>
          <w:i w:val="0"/>
          <w:iCs w:val="0"/>
          <w:sz w:val="24"/>
          <w:szCs w:val="24"/>
        </w:rPr>
        <w:t>454</w:t>
      </w:r>
      <w:r w:rsidRPr="0040611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7D33DA">
        <w:rPr>
          <w:rFonts w:ascii="Times New Roman" w:hAnsi="Times New Roman" w:cs="Times New Roman"/>
          <w:i w:val="0"/>
          <w:iCs w:val="0"/>
          <w:sz w:val="24"/>
          <w:szCs w:val="24"/>
        </w:rPr>
        <w:t>6</w:t>
      </w:r>
      <w:r w:rsidRPr="0040611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7D33DA">
        <w:rPr>
          <w:rFonts w:ascii="Times New Roman" w:hAnsi="Times New Roman" w:cs="Times New Roman"/>
          <w:i w:val="0"/>
          <w:iCs w:val="0"/>
          <w:sz w:val="24"/>
          <w:szCs w:val="24"/>
        </w:rPr>
        <w:t>outubro</w:t>
      </w:r>
      <w:r w:rsidRPr="0040611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21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BD09E84" w14:textId="03E80A01" w:rsidR="007869F1" w:rsidRPr="00632608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7D48CFF" w14:textId="77777777" w:rsidR="00632608" w:rsidRPr="00C51793" w:rsidRDefault="00632608" w:rsidP="00632608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D5E1726" w14:textId="189C6F1F" w:rsidR="007869F1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923D25">
        <w:rPr>
          <w:rFonts w:ascii="Times New Roman" w:hAnsi="Times New Roman" w:cs="Times New Roman"/>
          <w:i w:val="0"/>
          <w:sz w:val="24"/>
          <w:szCs w:val="24"/>
        </w:rPr>
        <w:t>06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923D25">
        <w:rPr>
          <w:rFonts w:ascii="Times New Roman" w:hAnsi="Times New Roman" w:cs="Times New Roman"/>
          <w:i w:val="0"/>
          <w:sz w:val="24"/>
          <w:szCs w:val="24"/>
        </w:rPr>
        <w:t>dezembro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632608">
        <w:rPr>
          <w:rFonts w:ascii="Times New Roman" w:hAnsi="Times New Roman" w:cs="Times New Roman"/>
          <w:i w:val="0"/>
          <w:sz w:val="24"/>
          <w:szCs w:val="24"/>
        </w:rPr>
        <w:t>202</w:t>
      </w:r>
      <w:r w:rsidR="00923D25">
        <w:rPr>
          <w:rFonts w:ascii="Times New Roman" w:hAnsi="Times New Roman" w:cs="Times New Roman"/>
          <w:i w:val="0"/>
          <w:sz w:val="24"/>
          <w:szCs w:val="24"/>
        </w:rPr>
        <w:t>2</w:t>
      </w:r>
    </w:p>
    <w:p w14:paraId="4DAB0DE8" w14:textId="77777777" w:rsidR="007869F1" w:rsidRPr="00A26659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364155EC" w14:textId="77777777" w:rsidR="005E7F8B" w:rsidRDefault="005E7F8B" w:rsidP="005E7F8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Dr. Sebastião Junior Henrique Duarte                             Dr</w:t>
      </w:r>
      <w:r w:rsidRPr="005C704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</w:p>
    <w:p w14:paraId="038A1402" w14:textId="77777777" w:rsidR="005E7F8B" w:rsidRDefault="005E7F8B" w:rsidP="005E7F8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Presidente                                                                       Secretário</w:t>
      </w:r>
    </w:p>
    <w:p w14:paraId="632E38F6" w14:textId="54EDAFE1" w:rsidR="005E7F8B" w:rsidRPr="00B22C77" w:rsidRDefault="005E7F8B" w:rsidP="005E7F8B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923DD8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B22C77">
        <w:rPr>
          <w:rFonts w:ascii="Times New Roman" w:hAnsi="Times New Roman" w:cs="Times New Roman"/>
          <w:sz w:val="24"/>
          <w:szCs w:val="24"/>
          <w:lang w:val="en-US"/>
        </w:rPr>
        <w:t>Coren-MS n. 85775</w:t>
      </w:r>
      <w:r w:rsidR="001F23B5">
        <w:rPr>
          <w:rFonts w:ascii="Times New Roman" w:hAnsi="Times New Roman" w:cs="Times New Roman"/>
          <w:sz w:val="24"/>
          <w:szCs w:val="24"/>
          <w:lang w:val="en-US"/>
        </w:rPr>
        <w:t>-ENF</w:t>
      </w:r>
      <w:r w:rsidRPr="00B22C77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</w:t>
      </w:r>
      <w:r w:rsidR="001F23B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22C77">
        <w:rPr>
          <w:rFonts w:ascii="Times New Roman" w:hAnsi="Times New Roman" w:cs="Times New Roman"/>
          <w:sz w:val="24"/>
          <w:szCs w:val="24"/>
          <w:lang w:val="en-US"/>
        </w:rPr>
        <w:t>Coren-MS n. 123978</w:t>
      </w:r>
      <w:r w:rsidR="001F23B5">
        <w:rPr>
          <w:rFonts w:ascii="Times New Roman" w:hAnsi="Times New Roman" w:cs="Times New Roman"/>
          <w:sz w:val="24"/>
          <w:szCs w:val="24"/>
          <w:lang w:val="en-US"/>
        </w:rPr>
        <w:t>-ENF</w:t>
      </w:r>
    </w:p>
    <w:p w14:paraId="7F4C23F5" w14:textId="77777777" w:rsidR="00F824B7" w:rsidRPr="00B22C77" w:rsidRDefault="00F824B7" w:rsidP="00C36EFC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sectPr w:rsidR="00F824B7" w:rsidRPr="00B22C77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E9AA5C" w14:textId="77777777" w:rsidR="00B22C77" w:rsidRDefault="00B22C77" w:rsidP="00001480">
      <w:pPr>
        <w:spacing w:after="0" w:line="240" w:lineRule="auto"/>
      </w:pPr>
      <w:r>
        <w:separator/>
      </w:r>
    </w:p>
  </w:endnote>
  <w:endnote w:type="continuationSeparator" w:id="0">
    <w:p w14:paraId="5BBB265C" w14:textId="77777777" w:rsidR="00B22C77" w:rsidRDefault="00B22C77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BDD894" w14:textId="77777777" w:rsidR="00B22C77" w:rsidRDefault="00B22C77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6297120" w14:textId="77777777" w:rsidR="00EF0667" w:rsidRDefault="00EF0667" w:rsidP="00EF0667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2EE5C306" w14:textId="77777777" w:rsidR="00EF0667" w:rsidRDefault="00EF0667" w:rsidP="00EF0667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3F779452" w14:textId="77777777" w:rsidR="00EF0667" w:rsidRDefault="00EF0667" w:rsidP="00EF0667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90CECBD" wp14:editId="3FE2CF66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B42A7E9" w14:textId="77777777" w:rsidR="00EF0667" w:rsidRDefault="00EF0667" w:rsidP="00EF0667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90CECBD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4B42A7E9" w14:textId="77777777" w:rsidR="00EF0667" w:rsidRDefault="00EF0667" w:rsidP="00EF0667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6981F124" w14:textId="77777777" w:rsidR="00EF0667" w:rsidRDefault="00EF0667" w:rsidP="00EF0667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58703198" w14:textId="77777777" w:rsidR="00B22C77" w:rsidRPr="00E71A61" w:rsidRDefault="00B22C77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0C721B" w14:textId="77777777" w:rsidR="00B22C77" w:rsidRDefault="00B22C77" w:rsidP="00001480">
      <w:pPr>
        <w:spacing w:after="0" w:line="240" w:lineRule="auto"/>
      </w:pPr>
      <w:r>
        <w:separator/>
      </w:r>
    </w:p>
  </w:footnote>
  <w:footnote w:type="continuationSeparator" w:id="0">
    <w:p w14:paraId="54CF97AC" w14:textId="77777777" w:rsidR="00B22C77" w:rsidRDefault="00B22C77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34262A" w14:textId="77777777" w:rsidR="00B22C77" w:rsidRDefault="00B22C77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97657F3" wp14:editId="6C18C0EB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2A90B13" w14:textId="77777777" w:rsidR="00B22C77" w:rsidRDefault="00B22C77" w:rsidP="002F663E">
    <w:pPr>
      <w:pStyle w:val="Cabealho"/>
    </w:pPr>
  </w:p>
  <w:p w14:paraId="1A1AAE72" w14:textId="77777777" w:rsidR="00B22C77" w:rsidRDefault="00B22C77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0CA31D64" w14:textId="77777777" w:rsidR="00B22C77" w:rsidRDefault="00B22C77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68AB2DDD" w14:textId="77777777" w:rsidR="00B22C77" w:rsidRDefault="00B22C77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205682992">
    <w:abstractNumId w:val="3"/>
  </w:num>
  <w:num w:numId="2" w16cid:durableId="835389568">
    <w:abstractNumId w:val="4"/>
  </w:num>
  <w:num w:numId="3" w16cid:durableId="1248884402">
    <w:abstractNumId w:val="1"/>
  </w:num>
  <w:num w:numId="4" w16cid:durableId="1836605480">
    <w:abstractNumId w:val="7"/>
  </w:num>
  <w:num w:numId="5" w16cid:durableId="1358041403">
    <w:abstractNumId w:val="6"/>
  </w:num>
  <w:num w:numId="6" w16cid:durableId="1885023146">
    <w:abstractNumId w:val="8"/>
  </w:num>
  <w:num w:numId="7" w16cid:durableId="1220290542">
    <w:abstractNumId w:val="0"/>
  </w:num>
  <w:num w:numId="8" w16cid:durableId="119299293">
    <w:abstractNumId w:val="2"/>
  </w:num>
  <w:num w:numId="9" w16cid:durableId="4235696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41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00E"/>
    <w:rsid w:val="00031EB6"/>
    <w:rsid w:val="00032CF9"/>
    <w:rsid w:val="00036A43"/>
    <w:rsid w:val="00037293"/>
    <w:rsid w:val="0004155A"/>
    <w:rsid w:val="00044380"/>
    <w:rsid w:val="00045748"/>
    <w:rsid w:val="00051BC5"/>
    <w:rsid w:val="0005326F"/>
    <w:rsid w:val="00054628"/>
    <w:rsid w:val="000558A9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7234"/>
    <w:rsid w:val="00094E4C"/>
    <w:rsid w:val="000A0BF5"/>
    <w:rsid w:val="000A12B9"/>
    <w:rsid w:val="000A14BD"/>
    <w:rsid w:val="000A390C"/>
    <w:rsid w:val="000A3C9A"/>
    <w:rsid w:val="000D7809"/>
    <w:rsid w:val="000D78F0"/>
    <w:rsid w:val="000E2CB1"/>
    <w:rsid w:val="000F06F8"/>
    <w:rsid w:val="000F1EEB"/>
    <w:rsid w:val="000F54DF"/>
    <w:rsid w:val="000F5E1D"/>
    <w:rsid w:val="000F7DF3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4395"/>
    <w:rsid w:val="001564FB"/>
    <w:rsid w:val="0017206C"/>
    <w:rsid w:val="00173EE1"/>
    <w:rsid w:val="00177DDD"/>
    <w:rsid w:val="00184007"/>
    <w:rsid w:val="00187BCF"/>
    <w:rsid w:val="00190DE0"/>
    <w:rsid w:val="001947AF"/>
    <w:rsid w:val="001958FD"/>
    <w:rsid w:val="00197139"/>
    <w:rsid w:val="001A169A"/>
    <w:rsid w:val="001A2DC3"/>
    <w:rsid w:val="001A2F6E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5624"/>
    <w:rsid w:val="001D7A3F"/>
    <w:rsid w:val="001E2F92"/>
    <w:rsid w:val="001E50F5"/>
    <w:rsid w:val="001F23B5"/>
    <w:rsid w:val="002107BD"/>
    <w:rsid w:val="00212851"/>
    <w:rsid w:val="00214080"/>
    <w:rsid w:val="00217AB0"/>
    <w:rsid w:val="00224E69"/>
    <w:rsid w:val="00225336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815E8"/>
    <w:rsid w:val="00282966"/>
    <w:rsid w:val="00286935"/>
    <w:rsid w:val="00286BDA"/>
    <w:rsid w:val="00287CB4"/>
    <w:rsid w:val="00297DD5"/>
    <w:rsid w:val="002B09F7"/>
    <w:rsid w:val="002C20D8"/>
    <w:rsid w:val="002C21D3"/>
    <w:rsid w:val="002C2BFF"/>
    <w:rsid w:val="002C6C73"/>
    <w:rsid w:val="002D0E9C"/>
    <w:rsid w:val="002D32A9"/>
    <w:rsid w:val="002E492F"/>
    <w:rsid w:val="002F01CF"/>
    <w:rsid w:val="002F1AEE"/>
    <w:rsid w:val="002F2491"/>
    <w:rsid w:val="002F2952"/>
    <w:rsid w:val="002F573D"/>
    <w:rsid w:val="002F663E"/>
    <w:rsid w:val="003033E9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80BB4"/>
    <w:rsid w:val="003815FB"/>
    <w:rsid w:val="00387B4A"/>
    <w:rsid w:val="003931B4"/>
    <w:rsid w:val="00393EA0"/>
    <w:rsid w:val="00395185"/>
    <w:rsid w:val="003A3A1C"/>
    <w:rsid w:val="003B155D"/>
    <w:rsid w:val="003B2C0E"/>
    <w:rsid w:val="003B481C"/>
    <w:rsid w:val="003C6831"/>
    <w:rsid w:val="003C79E3"/>
    <w:rsid w:val="003E5191"/>
    <w:rsid w:val="00401350"/>
    <w:rsid w:val="00407BC6"/>
    <w:rsid w:val="00410A1D"/>
    <w:rsid w:val="004248C4"/>
    <w:rsid w:val="004268C4"/>
    <w:rsid w:val="00426C57"/>
    <w:rsid w:val="00426F14"/>
    <w:rsid w:val="004307C3"/>
    <w:rsid w:val="00431A94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5989"/>
    <w:rsid w:val="00480AD1"/>
    <w:rsid w:val="00481766"/>
    <w:rsid w:val="00482FCF"/>
    <w:rsid w:val="004A349A"/>
    <w:rsid w:val="004A426C"/>
    <w:rsid w:val="004A74FC"/>
    <w:rsid w:val="004B2956"/>
    <w:rsid w:val="004C519F"/>
    <w:rsid w:val="004C7F6F"/>
    <w:rsid w:val="004D0DBA"/>
    <w:rsid w:val="004D616F"/>
    <w:rsid w:val="004E37C8"/>
    <w:rsid w:val="004E636D"/>
    <w:rsid w:val="004F0F07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7C0"/>
    <w:rsid w:val="00547B84"/>
    <w:rsid w:val="00551E06"/>
    <w:rsid w:val="00552A33"/>
    <w:rsid w:val="00554601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4482"/>
    <w:rsid w:val="005A5E65"/>
    <w:rsid w:val="005B0C72"/>
    <w:rsid w:val="005B1B5B"/>
    <w:rsid w:val="005B47C9"/>
    <w:rsid w:val="005D2173"/>
    <w:rsid w:val="005D4E71"/>
    <w:rsid w:val="005E7F8B"/>
    <w:rsid w:val="005F006A"/>
    <w:rsid w:val="005F61F4"/>
    <w:rsid w:val="005F732A"/>
    <w:rsid w:val="005F7690"/>
    <w:rsid w:val="005F7D85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2608"/>
    <w:rsid w:val="006334CC"/>
    <w:rsid w:val="00641081"/>
    <w:rsid w:val="00642BD7"/>
    <w:rsid w:val="006456C0"/>
    <w:rsid w:val="00647B54"/>
    <w:rsid w:val="00647DE2"/>
    <w:rsid w:val="00651BFB"/>
    <w:rsid w:val="00657AB1"/>
    <w:rsid w:val="00663589"/>
    <w:rsid w:val="006809E5"/>
    <w:rsid w:val="00694FC7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309C"/>
    <w:rsid w:val="007178A5"/>
    <w:rsid w:val="00727DEE"/>
    <w:rsid w:val="00740076"/>
    <w:rsid w:val="007408F4"/>
    <w:rsid w:val="00740B48"/>
    <w:rsid w:val="00750877"/>
    <w:rsid w:val="00752BF5"/>
    <w:rsid w:val="00755A39"/>
    <w:rsid w:val="0075721B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D33DA"/>
    <w:rsid w:val="007F4FBE"/>
    <w:rsid w:val="007F7950"/>
    <w:rsid w:val="0080334D"/>
    <w:rsid w:val="00807BC1"/>
    <w:rsid w:val="00811EB2"/>
    <w:rsid w:val="0081574C"/>
    <w:rsid w:val="0082354C"/>
    <w:rsid w:val="00826866"/>
    <w:rsid w:val="00827983"/>
    <w:rsid w:val="00841A45"/>
    <w:rsid w:val="00842A57"/>
    <w:rsid w:val="0084745B"/>
    <w:rsid w:val="00847D8B"/>
    <w:rsid w:val="00851B29"/>
    <w:rsid w:val="00853013"/>
    <w:rsid w:val="0086068B"/>
    <w:rsid w:val="00881A1F"/>
    <w:rsid w:val="008822F7"/>
    <w:rsid w:val="0088610B"/>
    <w:rsid w:val="008863BF"/>
    <w:rsid w:val="008904B1"/>
    <w:rsid w:val="00897A29"/>
    <w:rsid w:val="008A29D1"/>
    <w:rsid w:val="008B0C01"/>
    <w:rsid w:val="008B5D93"/>
    <w:rsid w:val="008C48AC"/>
    <w:rsid w:val="008D075B"/>
    <w:rsid w:val="008D52C7"/>
    <w:rsid w:val="008E25D0"/>
    <w:rsid w:val="008E5576"/>
    <w:rsid w:val="008E74C6"/>
    <w:rsid w:val="008E76D7"/>
    <w:rsid w:val="008F148B"/>
    <w:rsid w:val="008F30BF"/>
    <w:rsid w:val="008F681C"/>
    <w:rsid w:val="008F6D62"/>
    <w:rsid w:val="008F75A0"/>
    <w:rsid w:val="009048BB"/>
    <w:rsid w:val="00906DE3"/>
    <w:rsid w:val="009105D1"/>
    <w:rsid w:val="00910867"/>
    <w:rsid w:val="00915561"/>
    <w:rsid w:val="00915568"/>
    <w:rsid w:val="00916C2C"/>
    <w:rsid w:val="00917DA0"/>
    <w:rsid w:val="00921312"/>
    <w:rsid w:val="00923C95"/>
    <w:rsid w:val="00923D25"/>
    <w:rsid w:val="00930D31"/>
    <w:rsid w:val="00933CD7"/>
    <w:rsid w:val="0094495A"/>
    <w:rsid w:val="00946A51"/>
    <w:rsid w:val="00951404"/>
    <w:rsid w:val="00963909"/>
    <w:rsid w:val="00964360"/>
    <w:rsid w:val="009675B7"/>
    <w:rsid w:val="009675CE"/>
    <w:rsid w:val="009703E0"/>
    <w:rsid w:val="00974F65"/>
    <w:rsid w:val="00976667"/>
    <w:rsid w:val="0098267E"/>
    <w:rsid w:val="00983016"/>
    <w:rsid w:val="009876E3"/>
    <w:rsid w:val="00990902"/>
    <w:rsid w:val="00992E1E"/>
    <w:rsid w:val="00993EE6"/>
    <w:rsid w:val="00995095"/>
    <w:rsid w:val="00996407"/>
    <w:rsid w:val="009A0B8F"/>
    <w:rsid w:val="009A1800"/>
    <w:rsid w:val="009A2F7F"/>
    <w:rsid w:val="009A2FF6"/>
    <w:rsid w:val="009B23C0"/>
    <w:rsid w:val="009B57BE"/>
    <w:rsid w:val="009C2800"/>
    <w:rsid w:val="009C34A1"/>
    <w:rsid w:val="009C3811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C4C"/>
    <w:rsid w:val="00A4760D"/>
    <w:rsid w:val="00A53AE7"/>
    <w:rsid w:val="00A53D2A"/>
    <w:rsid w:val="00A56035"/>
    <w:rsid w:val="00A60082"/>
    <w:rsid w:val="00A7224F"/>
    <w:rsid w:val="00A77234"/>
    <w:rsid w:val="00A84F39"/>
    <w:rsid w:val="00A85B5A"/>
    <w:rsid w:val="00AA6495"/>
    <w:rsid w:val="00AB0E3D"/>
    <w:rsid w:val="00AB5C52"/>
    <w:rsid w:val="00AB782D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7B4"/>
    <w:rsid w:val="00B00596"/>
    <w:rsid w:val="00B05646"/>
    <w:rsid w:val="00B11BFE"/>
    <w:rsid w:val="00B169A4"/>
    <w:rsid w:val="00B22C77"/>
    <w:rsid w:val="00B25C8E"/>
    <w:rsid w:val="00B27BCF"/>
    <w:rsid w:val="00B30F25"/>
    <w:rsid w:val="00B354E1"/>
    <w:rsid w:val="00B40BC3"/>
    <w:rsid w:val="00B42A1B"/>
    <w:rsid w:val="00B43D4D"/>
    <w:rsid w:val="00B50D4B"/>
    <w:rsid w:val="00B573C5"/>
    <w:rsid w:val="00B60808"/>
    <w:rsid w:val="00B621D7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2B12"/>
    <w:rsid w:val="00B952EF"/>
    <w:rsid w:val="00BB083A"/>
    <w:rsid w:val="00BB3B12"/>
    <w:rsid w:val="00BB4D0A"/>
    <w:rsid w:val="00BB54A4"/>
    <w:rsid w:val="00BB7E22"/>
    <w:rsid w:val="00BC2A2E"/>
    <w:rsid w:val="00BC5796"/>
    <w:rsid w:val="00BD38D1"/>
    <w:rsid w:val="00BD4839"/>
    <w:rsid w:val="00BD4883"/>
    <w:rsid w:val="00BD77DD"/>
    <w:rsid w:val="00BE1D1C"/>
    <w:rsid w:val="00BE25B3"/>
    <w:rsid w:val="00BE2749"/>
    <w:rsid w:val="00BE6B5E"/>
    <w:rsid w:val="00BE74C3"/>
    <w:rsid w:val="00BF1768"/>
    <w:rsid w:val="00BF2495"/>
    <w:rsid w:val="00BF4657"/>
    <w:rsid w:val="00BF542A"/>
    <w:rsid w:val="00BF65C8"/>
    <w:rsid w:val="00C07882"/>
    <w:rsid w:val="00C22515"/>
    <w:rsid w:val="00C2593A"/>
    <w:rsid w:val="00C3000D"/>
    <w:rsid w:val="00C35636"/>
    <w:rsid w:val="00C36EFC"/>
    <w:rsid w:val="00C43995"/>
    <w:rsid w:val="00C50E79"/>
    <w:rsid w:val="00C51793"/>
    <w:rsid w:val="00C54CBA"/>
    <w:rsid w:val="00C55BF3"/>
    <w:rsid w:val="00C55DBA"/>
    <w:rsid w:val="00C562A7"/>
    <w:rsid w:val="00C61116"/>
    <w:rsid w:val="00C657C6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C1FF9"/>
    <w:rsid w:val="00CC6766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32D43"/>
    <w:rsid w:val="00D40172"/>
    <w:rsid w:val="00D4343D"/>
    <w:rsid w:val="00D46A37"/>
    <w:rsid w:val="00D52F45"/>
    <w:rsid w:val="00D5516A"/>
    <w:rsid w:val="00D63957"/>
    <w:rsid w:val="00D64B33"/>
    <w:rsid w:val="00D64B96"/>
    <w:rsid w:val="00D73D29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B49A0"/>
    <w:rsid w:val="00DD080F"/>
    <w:rsid w:val="00DD2259"/>
    <w:rsid w:val="00DD2619"/>
    <w:rsid w:val="00DE15FF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412AE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382C"/>
    <w:rsid w:val="00E94585"/>
    <w:rsid w:val="00EA2049"/>
    <w:rsid w:val="00EA63AA"/>
    <w:rsid w:val="00EB41C3"/>
    <w:rsid w:val="00EB5D09"/>
    <w:rsid w:val="00EC5E68"/>
    <w:rsid w:val="00ED2656"/>
    <w:rsid w:val="00ED2785"/>
    <w:rsid w:val="00ED4163"/>
    <w:rsid w:val="00ED4CA6"/>
    <w:rsid w:val="00EE421F"/>
    <w:rsid w:val="00EF0667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51D1"/>
    <w:rsid w:val="00F355C9"/>
    <w:rsid w:val="00F36324"/>
    <w:rsid w:val="00F40E8C"/>
    <w:rsid w:val="00F4535C"/>
    <w:rsid w:val="00F4714D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6132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1313"/>
    <o:shapelayout v:ext="edit">
      <o:idmap v:ext="edit" data="1"/>
    </o:shapelayout>
  </w:shapeDefaults>
  <w:decimalSymbol w:val=","/>
  <w:listSeparator w:val=";"/>
  <w14:docId w14:val="069E2F92"/>
  <w15:docId w15:val="{4FF949D0-54C5-402D-AA48-40AA29982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8FA2E9-A435-414B-8478-CFD5A18000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440</Words>
  <Characters>2378</Characters>
  <Application>Microsoft Office Word</Application>
  <DocSecurity>0</DocSecurity>
  <Lines>19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2813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6</cp:revision>
  <cp:lastPrinted>2025-10-10T00:59:00Z</cp:lastPrinted>
  <dcterms:created xsi:type="dcterms:W3CDTF">2022-12-06T12:20:00Z</dcterms:created>
  <dcterms:modified xsi:type="dcterms:W3CDTF">2025-10-10T00:59:00Z</dcterms:modified>
</cp:coreProperties>
</file>