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552BD">
        <w:rPr>
          <w:b/>
          <w:caps/>
          <w:sz w:val="24"/>
          <w:szCs w:val="24"/>
        </w:rPr>
        <w:t>717</w:t>
      </w:r>
      <w:r w:rsidRPr="00113914">
        <w:rPr>
          <w:b/>
          <w:caps/>
          <w:sz w:val="24"/>
          <w:szCs w:val="24"/>
        </w:rPr>
        <w:t xml:space="preserve"> de </w:t>
      </w:r>
      <w:r w:rsidR="002552BD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2552BD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14A1D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A59">
        <w:rPr>
          <w:rFonts w:ascii="Times New Roman" w:hAnsi="Times New Roman" w:cs="Times New Roman"/>
          <w:bCs/>
          <w:sz w:val="24"/>
          <w:szCs w:val="24"/>
        </w:rPr>
        <w:t>a Política nacional de educação Permanente, Portaria GM/MS n.1996 de 20 de agosto de 2007 do Ministério da Saúde</w:t>
      </w:r>
      <w:r w:rsidR="005737E3">
        <w:rPr>
          <w:rFonts w:ascii="Times New Roman" w:hAnsi="Times New Roman" w:cs="Times New Roman"/>
          <w:bCs/>
          <w:sz w:val="24"/>
          <w:szCs w:val="24"/>
        </w:rPr>
        <w:t>.</w:t>
      </w:r>
    </w:p>
    <w:p w:rsidR="00152A59" w:rsidRDefault="00152A59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5DD" w:rsidRPr="006775DD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6775DD">
        <w:rPr>
          <w:rFonts w:ascii="Times New Roman" w:hAnsi="Times New Roman" w:cs="Times New Roman"/>
          <w:bCs/>
          <w:sz w:val="24"/>
          <w:szCs w:val="24"/>
        </w:rPr>
        <w:t>Portaria</w:t>
      </w:r>
      <w:r>
        <w:rPr>
          <w:rFonts w:ascii="Times New Roman" w:hAnsi="Times New Roman" w:cs="Times New Roman"/>
          <w:bCs/>
          <w:sz w:val="24"/>
          <w:szCs w:val="24"/>
        </w:rPr>
        <w:t xml:space="preserve"> nº 010 de 03 de janeiro de 2017/Ministério da Saúde </w:t>
      </w:r>
      <w:r w:rsidR="006775DD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Classificaç</w:t>
      </w:r>
      <w:r w:rsidR="006775DD">
        <w:rPr>
          <w:rFonts w:ascii="Times New Roman" w:hAnsi="Times New Roman" w:cs="Times New Roman"/>
          <w:bCs/>
          <w:sz w:val="24"/>
          <w:szCs w:val="24"/>
        </w:rPr>
        <w:t>ão de risco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60B1F" w:rsidRDefault="004652C2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 PAD </w:t>
      </w:r>
      <w:r w:rsidR="00260B1F">
        <w:rPr>
          <w:rFonts w:ascii="Times New Roman" w:hAnsi="Times New Roman" w:cs="Times New Roman"/>
          <w:bCs/>
          <w:sz w:val="24"/>
          <w:szCs w:val="24"/>
        </w:rPr>
        <w:t>369</w:t>
      </w:r>
      <w:r>
        <w:rPr>
          <w:rFonts w:ascii="Times New Roman" w:hAnsi="Times New Roman" w:cs="Times New Roman"/>
          <w:bCs/>
          <w:sz w:val="24"/>
          <w:szCs w:val="24"/>
        </w:rPr>
        <w:t>/201</w:t>
      </w:r>
      <w:r w:rsidR="00260B1F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260B1F">
        <w:rPr>
          <w:rFonts w:ascii="Times New Roman" w:hAnsi="Times New Roman" w:cs="Times New Roman"/>
          <w:bCs/>
          <w:sz w:val="24"/>
          <w:szCs w:val="24"/>
        </w:rPr>
        <w:t xml:space="preserve"> Pedidos de Capacitações.</w:t>
      </w:r>
    </w:p>
    <w:p w:rsidR="007869F1" w:rsidRPr="00152A59" w:rsidRDefault="007869F1" w:rsidP="00A069A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EAB">
        <w:rPr>
          <w:rFonts w:ascii="Times New Roman" w:hAnsi="Times New Roman" w:cs="Times New Roman"/>
          <w:sz w:val="24"/>
          <w:szCs w:val="24"/>
        </w:rPr>
        <w:t>a</w:t>
      </w:r>
      <w:r w:rsidR="00152A59">
        <w:rPr>
          <w:rFonts w:ascii="Times New Roman" w:hAnsi="Times New Roman" w:cs="Times New Roman"/>
          <w:sz w:val="24"/>
          <w:szCs w:val="24"/>
        </w:rPr>
        <w:t xml:space="preserve"> necessidade de qualificar enfermeiros para </w:t>
      </w:r>
      <w:r w:rsidR="006775DD">
        <w:rPr>
          <w:rFonts w:ascii="Times New Roman" w:hAnsi="Times New Roman" w:cs="Times New Roman"/>
          <w:sz w:val="24"/>
          <w:szCs w:val="24"/>
        </w:rPr>
        <w:t xml:space="preserve">Classificação de Risco </w:t>
      </w:r>
      <w:r w:rsidR="00136713">
        <w:rPr>
          <w:rFonts w:ascii="Times New Roman" w:hAnsi="Times New Roman" w:cs="Times New Roman"/>
          <w:sz w:val="24"/>
          <w:szCs w:val="24"/>
        </w:rPr>
        <w:t>no</w:t>
      </w:r>
      <w:r w:rsidR="00176727">
        <w:rPr>
          <w:rFonts w:ascii="Times New Roman" w:hAnsi="Times New Roman" w:cs="Times New Roman"/>
          <w:sz w:val="24"/>
          <w:szCs w:val="24"/>
        </w:rPr>
        <w:t>s</w:t>
      </w:r>
      <w:r w:rsidR="00136713">
        <w:rPr>
          <w:rFonts w:ascii="Times New Roman" w:hAnsi="Times New Roman" w:cs="Times New Roman"/>
          <w:sz w:val="24"/>
          <w:szCs w:val="24"/>
        </w:rPr>
        <w:t xml:space="preserve"> atendimento</w:t>
      </w:r>
      <w:r w:rsidR="00176727">
        <w:rPr>
          <w:rFonts w:ascii="Times New Roman" w:hAnsi="Times New Roman" w:cs="Times New Roman"/>
          <w:sz w:val="24"/>
          <w:szCs w:val="24"/>
        </w:rPr>
        <w:t>s</w:t>
      </w:r>
      <w:r w:rsidR="00136713">
        <w:rPr>
          <w:rFonts w:ascii="Times New Roman" w:hAnsi="Times New Roman" w:cs="Times New Roman"/>
          <w:sz w:val="24"/>
          <w:szCs w:val="24"/>
        </w:rPr>
        <w:t xml:space="preserve"> de urgência e emergência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36713" w:rsidRPr="00136713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 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Antônio Henrique Matos Carvalho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457998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Alessandra de Cássia Leite 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111682,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 a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Classificação de Risco nos atendimentos de urgência e emergência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B3109B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município de </w:t>
      </w:r>
      <w:r w:rsidR="002552BD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B3109B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52BD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552BD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13671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106086" w:rsidRDefault="00B02DCA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52C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 </w:t>
      </w:r>
      <w:r w:rsidR="009852C7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9852C7">
        <w:rPr>
          <w:rFonts w:ascii="Times New Roman" w:hAnsi="Times New Roman" w:cs="Times New Roman"/>
          <w:i w:val="0"/>
          <w:iCs w:val="0"/>
          <w:sz w:val="24"/>
          <w:szCs w:val="24"/>
        </w:rPr>
        <w:t>Antônio Henrique Matos Carvalho</w:t>
      </w:r>
      <w:r w:rsidR="009852C7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Alessandra de Cássia Leite</w:t>
      </w:r>
      <w:r w:rsidR="009852C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3323E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838D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838D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Oficina 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terá início na manhã do </w:t>
      </w:r>
      <w:r w:rsidR="00BA4528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B838DC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838DC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a ida será no dia </w:t>
      </w:r>
      <w:r w:rsidR="00B838DC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838DC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5737E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2019,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B60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fim do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B838DC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838DC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 </w:t>
      </w:r>
      <w:r w:rsidR="00E412AE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06086" w:rsidRPr="00106086" w:rsidRDefault="00106086" w:rsidP="0010608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6086" w:rsidRPr="00B37AC4" w:rsidRDefault="00106086" w:rsidP="0010608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Os colaboradores supracitados não farão jus de passagens terrestres de ida e retorno, e não utilizará veículo oficial do Coren-MS, pois estará se locomovendo com veículo particular.</w:t>
      </w:r>
    </w:p>
    <w:p w:rsidR="009852C7" w:rsidRPr="00136713" w:rsidRDefault="009852C7" w:rsidP="001060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C07BD" w:rsidRPr="002E56DB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236C5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236C5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6F0A1F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6F0A1F" w:rsidRPr="00327745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144664" w:rsidRPr="005071C6" w:rsidRDefault="00AD0B87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44664">
        <w:rPr>
          <w:rFonts w:ascii="Times New Roman" w:hAnsi="Times New Roman" w:cs="Times New Roman"/>
          <w:sz w:val="24"/>
          <w:szCs w:val="24"/>
        </w:rPr>
        <w:t xml:space="preserve">Junior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4466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44664">
        <w:rPr>
          <w:rFonts w:ascii="Times New Roman" w:hAnsi="Times New Roman" w:cs="Times New Roman"/>
          <w:sz w:val="24"/>
          <w:szCs w:val="24"/>
        </w:rPr>
        <w:t>Rodrigo Alexandre Teixeira</w:t>
      </w:r>
      <w:r w:rsidR="00144664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44664" w:rsidRPr="00504BD1" w:rsidRDefault="00144664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664" w:rsidRPr="00EC2A40" w:rsidRDefault="00144664" w:rsidP="001446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27745" w:rsidRDefault="00F824B7" w:rsidP="00144664">
      <w:pPr>
        <w:tabs>
          <w:tab w:val="left" w:pos="3765"/>
        </w:tabs>
        <w:spacing w:after="0" w:line="240" w:lineRule="auto"/>
        <w:jc w:val="both"/>
      </w:pPr>
    </w:p>
    <w:sectPr w:rsidR="00F824B7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45279" w:rsidRPr="00DB3D8B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5279" w:rsidRDefault="00E45279" w:rsidP="006F0A1F">
    <w:pPr>
      <w:pStyle w:val="Cabealho"/>
      <w:jc w:val="right"/>
    </w:pPr>
  </w:p>
  <w:p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52BD"/>
    <w:rsid w:val="00257C0A"/>
    <w:rsid w:val="002604E7"/>
    <w:rsid w:val="00260B1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40B3"/>
    <w:rsid w:val="003B155D"/>
    <w:rsid w:val="003B2C0E"/>
    <w:rsid w:val="003B481C"/>
    <w:rsid w:val="003B7408"/>
    <w:rsid w:val="003C6831"/>
    <w:rsid w:val="003C79E3"/>
    <w:rsid w:val="003D2AE9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64CE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55BD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58E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0BA6"/>
    <w:rsid w:val="00B67955"/>
    <w:rsid w:val="00B7073B"/>
    <w:rsid w:val="00B717EF"/>
    <w:rsid w:val="00B72586"/>
    <w:rsid w:val="00B754E7"/>
    <w:rsid w:val="00B76D79"/>
    <w:rsid w:val="00B838DC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6C5"/>
    <w:rsid w:val="00E25E6E"/>
    <w:rsid w:val="00E326B1"/>
    <w:rsid w:val="00E34827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3A9EF694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7FDD7-A124-4056-9790-48CE8D524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109</cp:revision>
  <cp:lastPrinted>2019-10-24T16:06:00Z</cp:lastPrinted>
  <dcterms:created xsi:type="dcterms:W3CDTF">2019-02-07T16:46:00Z</dcterms:created>
  <dcterms:modified xsi:type="dcterms:W3CDTF">2019-12-05T15:08:00Z</dcterms:modified>
</cp:coreProperties>
</file>