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A929" w14:textId="4AE7A25C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305CA">
        <w:rPr>
          <w:b/>
          <w:caps/>
          <w:sz w:val="24"/>
          <w:szCs w:val="24"/>
        </w:rPr>
        <w:t>7</w:t>
      </w:r>
      <w:r w:rsidR="007E2E3F">
        <w:rPr>
          <w:b/>
          <w:caps/>
          <w:sz w:val="24"/>
          <w:szCs w:val="24"/>
        </w:rPr>
        <w:t>22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7E2E3F">
        <w:rPr>
          <w:b/>
          <w:caps/>
          <w:sz w:val="24"/>
          <w:szCs w:val="24"/>
        </w:rPr>
        <w:t>23</w:t>
      </w:r>
      <w:r w:rsidR="00665F98">
        <w:rPr>
          <w:b/>
          <w:caps/>
          <w:sz w:val="24"/>
          <w:szCs w:val="24"/>
        </w:rPr>
        <w:t xml:space="preserve"> </w:t>
      </w:r>
      <w:r w:rsidR="00F305CA">
        <w:rPr>
          <w:b/>
          <w:caps/>
          <w:sz w:val="24"/>
          <w:szCs w:val="24"/>
        </w:rPr>
        <w:t>dezembro</w:t>
      </w:r>
      <w:r w:rsidR="00665F98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>de 202</w:t>
      </w:r>
      <w:r w:rsidR="00665F98">
        <w:rPr>
          <w:b/>
          <w:caps/>
          <w:sz w:val="24"/>
          <w:szCs w:val="24"/>
        </w:rPr>
        <w:t>2</w:t>
      </w:r>
    </w:p>
    <w:p w14:paraId="36254E15" w14:textId="786472AC" w:rsidR="007869F1" w:rsidRDefault="00923DD8" w:rsidP="00BE31C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7F583B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A644AB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A644AB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A644AB">
        <w:rPr>
          <w:rFonts w:ascii="Times New Roman" w:hAnsi="Times New Roman" w:cs="Times New Roman"/>
          <w:sz w:val="24"/>
          <w:szCs w:val="24"/>
        </w:rPr>
        <w:t>:</w:t>
      </w:r>
    </w:p>
    <w:p w14:paraId="50313A58" w14:textId="35B659E1" w:rsidR="00E85474" w:rsidRPr="00C51793" w:rsidRDefault="007869F1" w:rsidP="00E85474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7E2E3F">
        <w:rPr>
          <w:rFonts w:ascii="Times New Roman" w:hAnsi="Times New Roman" w:cs="Times New Roman"/>
          <w:sz w:val="24"/>
          <w:szCs w:val="24"/>
        </w:rPr>
        <w:t>158</w:t>
      </w:r>
      <w:r w:rsidR="00E85474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871392">
        <w:rPr>
          <w:rFonts w:ascii="Times New Roman" w:hAnsi="Times New Roman" w:cs="Times New Roman"/>
          <w:sz w:val="24"/>
          <w:szCs w:val="24"/>
        </w:rPr>
        <w:t>Extrao</w:t>
      </w:r>
      <w:r w:rsidR="00665F98">
        <w:rPr>
          <w:rFonts w:ascii="Times New Roman" w:hAnsi="Times New Roman" w:cs="Times New Roman"/>
          <w:sz w:val="24"/>
          <w:szCs w:val="24"/>
        </w:rPr>
        <w:t xml:space="preserve">rdinária </w:t>
      </w:r>
      <w:r w:rsidR="00E85474">
        <w:rPr>
          <w:rFonts w:ascii="Times New Roman" w:hAnsi="Times New Roman" w:cs="Times New Roman"/>
          <w:sz w:val="24"/>
          <w:szCs w:val="24"/>
        </w:rPr>
        <w:t xml:space="preserve">de </w:t>
      </w:r>
      <w:r w:rsidR="00DA3504">
        <w:rPr>
          <w:rFonts w:ascii="Times New Roman" w:hAnsi="Times New Roman" w:cs="Times New Roman"/>
          <w:sz w:val="24"/>
          <w:szCs w:val="24"/>
        </w:rPr>
        <w:t>Plenário</w:t>
      </w:r>
      <w:r w:rsidR="00E85474">
        <w:rPr>
          <w:rFonts w:ascii="Times New Roman" w:hAnsi="Times New Roman" w:cs="Times New Roman"/>
          <w:sz w:val="24"/>
          <w:szCs w:val="24"/>
        </w:rPr>
        <w:t xml:space="preserve">, a ser realizada no dia </w:t>
      </w:r>
      <w:r w:rsidR="007E2E3F">
        <w:rPr>
          <w:rFonts w:ascii="Times New Roman" w:hAnsi="Times New Roman" w:cs="Times New Roman"/>
          <w:sz w:val="24"/>
          <w:szCs w:val="24"/>
        </w:rPr>
        <w:t>30</w:t>
      </w:r>
      <w:r w:rsidR="0094635E"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>de</w:t>
      </w:r>
      <w:r w:rsidR="001D4362">
        <w:rPr>
          <w:rFonts w:ascii="Times New Roman" w:hAnsi="Times New Roman" w:cs="Times New Roman"/>
          <w:sz w:val="24"/>
          <w:szCs w:val="24"/>
        </w:rPr>
        <w:t xml:space="preserve"> </w:t>
      </w:r>
      <w:r w:rsidR="00464DA4">
        <w:rPr>
          <w:rFonts w:ascii="Times New Roman" w:hAnsi="Times New Roman" w:cs="Times New Roman"/>
          <w:sz w:val="24"/>
          <w:szCs w:val="24"/>
        </w:rPr>
        <w:t>dezembro</w:t>
      </w:r>
      <w:r w:rsidR="00665F98">
        <w:rPr>
          <w:rFonts w:ascii="Times New Roman" w:hAnsi="Times New Roman" w:cs="Times New Roman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sz w:val="24"/>
          <w:szCs w:val="24"/>
        </w:rPr>
        <w:t>de 202</w:t>
      </w:r>
      <w:r w:rsidR="00665F98">
        <w:rPr>
          <w:rFonts w:ascii="Times New Roman" w:hAnsi="Times New Roman" w:cs="Times New Roman"/>
          <w:sz w:val="24"/>
          <w:szCs w:val="24"/>
        </w:rPr>
        <w:t>2</w:t>
      </w:r>
      <w:r w:rsidR="00E85474">
        <w:rPr>
          <w:rFonts w:ascii="Times New Roman" w:hAnsi="Times New Roman" w:cs="Times New Roman"/>
          <w:sz w:val="24"/>
          <w:szCs w:val="24"/>
        </w:rPr>
        <w:t xml:space="preserve">,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B981D16" w14:textId="35E59BF8" w:rsidR="007E65FD" w:rsidRPr="0004455F" w:rsidRDefault="00E85474" w:rsidP="00BE31C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109044256"/>
      <w:bookmarkStart w:id="1" w:name="_Hlk62139632"/>
      <w:r w:rsidR="00492A55">
        <w:rPr>
          <w:rFonts w:ascii="Times New Roman" w:hAnsi="Times New Roman" w:cs="Times New Roman"/>
          <w:i w:val="0"/>
          <w:iCs w:val="0"/>
          <w:sz w:val="24"/>
          <w:szCs w:val="24"/>
        </w:rPr>
        <w:t>Dr. Rodrigo Alexandre Teixeira, Coren-MS n. 123978-ENF</w:t>
      </w:r>
      <w:r w:rsidR="003E65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7B7286" w:rsidRPr="007B7286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Hortelan, Coren-MS n. 104223-ENF</w:t>
      </w:r>
      <w:bookmarkEnd w:id="0"/>
      <w:bookmarkEnd w:id="1"/>
      <w:r w:rsidR="003E653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64D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a participar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7E2E3F">
        <w:rPr>
          <w:rFonts w:ascii="Times New Roman" w:hAnsi="Times New Roman" w:cs="Times New Roman"/>
          <w:i w:val="0"/>
          <w:iCs w:val="0"/>
          <w:sz w:val="24"/>
          <w:szCs w:val="24"/>
        </w:rPr>
        <w:t>158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ª Reunião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2E3F">
        <w:rPr>
          <w:rFonts w:ascii="Times New Roman" w:hAnsi="Times New Roman" w:cs="Times New Roman"/>
          <w:i w:val="0"/>
          <w:iCs w:val="0"/>
          <w:sz w:val="24"/>
          <w:szCs w:val="24"/>
        </w:rPr>
        <w:t>Extrao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rdinária de Plenári</w:t>
      </w:r>
      <w:r w:rsidR="00C82EAD">
        <w:rPr>
          <w:rFonts w:ascii="Times New Roman" w:hAnsi="Times New Roman" w:cs="Times New Roman"/>
          <w:i w:val="0"/>
          <w:iCs w:val="0"/>
          <w:sz w:val="24"/>
          <w:szCs w:val="24"/>
        </w:rPr>
        <w:t>o,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ser realizada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C82E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</w:t>
      </w:r>
      <w:r w:rsidR="007E2E3F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492A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464DA4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97E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sede do Coren-MS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em Campo Grande</w:t>
      </w:r>
      <w:r w:rsidR="00AE2594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MS.</w:t>
      </w:r>
    </w:p>
    <w:p w14:paraId="5DD577E1" w14:textId="2AD3F03E" w:rsidR="000B1426" w:rsidRPr="0004455F" w:rsidRDefault="00E85474" w:rsidP="00BE31C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B7286" w:rsidRPr="007B7286">
        <w:t xml:space="preserve"> </w:t>
      </w:r>
      <w:r w:rsidR="00492A55">
        <w:rPr>
          <w:rFonts w:ascii="Times New Roman" w:hAnsi="Times New Roman" w:cs="Times New Roman"/>
          <w:i w:val="0"/>
          <w:iCs w:val="0"/>
          <w:sz w:val="24"/>
          <w:szCs w:val="24"/>
        </w:rPr>
        <w:t>Dr. Rodrigo Alexandre Teixeira</w:t>
      </w:r>
      <w:r w:rsidR="003E65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464D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7286" w:rsidRPr="007B7286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</w:t>
      </w:r>
      <w:r w:rsidR="003E653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E2E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7E2E3F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C82E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7E2E3F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tendo em vista que a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reunião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inicia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rá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manhã do dia </w:t>
      </w:r>
      <w:r w:rsidR="007E2E3F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64DA4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0B1426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será no dia </w:t>
      </w:r>
      <w:r w:rsidR="007E2E3F">
        <w:rPr>
          <w:rFonts w:ascii="Times New Roman" w:hAnsi="Times New Roman" w:cs="Times New Roman"/>
          <w:i w:val="0"/>
          <w:iCs w:val="0"/>
          <w:sz w:val="24"/>
          <w:szCs w:val="24"/>
        </w:rPr>
        <w:t>29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BE42FB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no dia </w:t>
      </w:r>
      <w:r w:rsidR="007E2E3F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E42FB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E2E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término da reunião,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56E10670" w14:textId="67BB853D" w:rsidR="00AE2594" w:rsidRPr="00DC4F9E" w:rsidRDefault="00BE42FB" w:rsidP="000445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Os</w:t>
      </w:r>
      <w:r w:rsidR="00AE2594" w:rsidRPr="00DC4F9E">
        <w:rPr>
          <w:rFonts w:ascii="Times New Roman" w:hAnsi="Times New Roman" w:cs="Times New Roman"/>
          <w:i w:val="0"/>
          <w:sz w:val="24"/>
          <w:szCs w:val="24"/>
        </w:rPr>
        <w:t xml:space="preserve"> Conselheiro</w:t>
      </w:r>
      <w:r w:rsidR="007B7286">
        <w:rPr>
          <w:rFonts w:ascii="Times New Roman" w:hAnsi="Times New Roman" w:cs="Times New Roman"/>
          <w:i w:val="0"/>
          <w:sz w:val="24"/>
          <w:szCs w:val="24"/>
        </w:rPr>
        <w:t>s</w:t>
      </w:r>
      <w:r w:rsidR="00AE2594"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92A55">
        <w:rPr>
          <w:rFonts w:ascii="Times New Roman" w:hAnsi="Times New Roman" w:cs="Times New Roman"/>
          <w:i w:val="0"/>
          <w:iCs w:val="0"/>
          <w:sz w:val="24"/>
          <w:szCs w:val="24"/>
        </w:rPr>
        <w:t>Dr. Rodrigo Alexandre Teixeira</w:t>
      </w:r>
      <w:r w:rsidR="003E65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7E2E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7B7286" w:rsidRPr="007B7286">
        <w:rPr>
          <w:rFonts w:ascii="Times New Roman" w:hAnsi="Times New Roman" w:cs="Times New Roman"/>
          <w:i w:val="0"/>
          <w:iCs w:val="0"/>
          <w:sz w:val="24"/>
          <w:szCs w:val="24"/>
        </w:rPr>
        <w:t>r. Fábio Roberto dos Santos Hortelan</w:t>
      </w:r>
      <w:r w:rsidR="003E65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305CA">
        <w:rPr>
          <w:rFonts w:ascii="Times New Roman" w:hAnsi="Times New Roman" w:cs="Times New Roman"/>
          <w:i w:val="0"/>
          <w:sz w:val="24"/>
          <w:szCs w:val="24"/>
        </w:rPr>
        <w:t>farão o deslocamento</w:t>
      </w:r>
      <w:r w:rsidR="00DC4F9E"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305CA">
        <w:rPr>
          <w:rFonts w:ascii="Times New Roman" w:hAnsi="Times New Roman" w:cs="Times New Roman"/>
          <w:i w:val="0"/>
          <w:sz w:val="24"/>
          <w:szCs w:val="24"/>
        </w:rPr>
        <w:t xml:space="preserve">até o local da reunião em </w:t>
      </w:r>
      <w:r>
        <w:rPr>
          <w:rFonts w:ascii="Times New Roman" w:hAnsi="Times New Roman" w:cs="Times New Roman"/>
          <w:i w:val="0"/>
          <w:sz w:val="24"/>
          <w:szCs w:val="24"/>
        </w:rPr>
        <w:t>um</w:t>
      </w:r>
      <w:r w:rsidR="00DC4F9E"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E2594" w:rsidRPr="00DC4F9E">
        <w:rPr>
          <w:rFonts w:ascii="Times New Roman" w:hAnsi="Times New Roman" w:cs="Times New Roman"/>
          <w:i w:val="0"/>
          <w:sz w:val="24"/>
          <w:szCs w:val="24"/>
        </w:rPr>
        <w:t xml:space="preserve">veículo </w:t>
      </w:r>
      <w:r>
        <w:rPr>
          <w:rFonts w:ascii="Times New Roman" w:hAnsi="Times New Roman" w:cs="Times New Roman"/>
          <w:i w:val="0"/>
          <w:sz w:val="24"/>
          <w:szCs w:val="24"/>
        </w:rPr>
        <w:t>particular</w:t>
      </w:r>
      <w:r w:rsidR="007E2E3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D8DD217" w14:textId="77777777" w:rsidR="00C90C28" w:rsidRPr="00DC4F9E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04C198F9" w14:textId="77777777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216290E" w14:textId="6BD34488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A4D2C3E" w14:textId="3B026A9C" w:rsidR="00A22A80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E2E3F">
        <w:rPr>
          <w:rFonts w:ascii="Times New Roman" w:hAnsi="Times New Roman" w:cs="Times New Roman"/>
          <w:i w:val="0"/>
          <w:sz w:val="24"/>
          <w:szCs w:val="24"/>
        </w:rPr>
        <w:t>23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305CA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2022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2939E26" w14:textId="77777777" w:rsidR="000C5105" w:rsidRPr="00DC4F9E" w:rsidRDefault="000C5105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DA744B4" w14:textId="16E58F45" w:rsidR="004327D1" w:rsidRPr="00DC4F9E" w:rsidRDefault="004327D1" w:rsidP="00492A5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</w:t>
      </w:r>
      <w:r w:rsidR="00492A55">
        <w:rPr>
          <w:rFonts w:ascii="Times New Roman" w:hAnsi="Times New Roman" w:cs="Times New Roman"/>
          <w:sz w:val="24"/>
          <w:szCs w:val="24"/>
        </w:rPr>
        <w:t xml:space="preserve">      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 </w:t>
      </w:r>
      <w:r w:rsidRPr="00DC4F9E">
        <w:rPr>
          <w:rFonts w:ascii="Times New Roman" w:hAnsi="Times New Roman" w:cs="Times New Roman"/>
          <w:sz w:val="24"/>
          <w:szCs w:val="24"/>
        </w:rPr>
        <w:t xml:space="preserve"> </w:t>
      </w:r>
      <w:r w:rsidR="00492A55">
        <w:rPr>
          <w:rFonts w:ascii="Times New Roman" w:hAnsi="Times New Roman" w:cs="Times New Roman"/>
          <w:sz w:val="24"/>
          <w:szCs w:val="24"/>
        </w:rPr>
        <w:t>S</w:t>
      </w:r>
      <w:r w:rsidRPr="00DC4F9E">
        <w:rPr>
          <w:rFonts w:ascii="Times New Roman" w:hAnsi="Times New Roman" w:cs="Times New Roman"/>
          <w:sz w:val="24"/>
          <w:szCs w:val="24"/>
        </w:rPr>
        <w:t xml:space="preserve">r. </w:t>
      </w:r>
      <w:r w:rsidR="00492A55">
        <w:rPr>
          <w:rFonts w:ascii="Times New Roman" w:hAnsi="Times New Roman" w:cs="Times New Roman"/>
          <w:sz w:val="24"/>
          <w:szCs w:val="24"/>
        </w:rPr>
        <w:t xml:space="preserve">Cleberson dos Santos Paião </w:t>
      </w:r>
    </w:p>
    <w:p w14:paraId="050382BD" w14:textId="0C5CBCBA" w:rsidR="004327D1" w:rsidRPr="00DC4F9E" w:rsidRDefault="004327D1" w:rsidP="009B125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 xml:space="preserve">Presidente                                                 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 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92A55">
        <w:rPr>
          <w:rFonts w:ascii="Times New Roman" w:hAnsi="Times New Roman" w:cs="Times New Roman"/>
          <w:sz w:val="24"/>
          <w:szCs w:val="24"/>
        </w:rPr>
        <w:t>Tesoureiro</w:t>
      </w:r>
    </w:p>
    <w:p w14:paraId="72BB3BDD" w14:textId="0091CA6D" w:rsidR="00F824B7" w:rsidRPr="00DC4F9E" w:rsidRDefault="007F583B" w:rsidP="009B125E">
      <w:pPr>
        <w:tabs>
          <w:tab w:val="left" w:pos="3765"/>
        </w:tabs>
        <w:spacing w:after="0" w:line="240" w:lineRule="auto"/>
        <w:jc w:val="center"/>
        <w:rPr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</w:t>
      </w:r>
      <w:r w:rsid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Coren-MS n. </w:t>
      </w:r>
      <w:r w:rsidR="00492A55">
        <w:rPr>
          <w:rFonts w:ascii="Times New Roman" w:hAnsi="Times New Roman" w:cs="Times New Roman"/>
          <w:sz w:val="24"/>
          <w:szCs w:val="24"/>
          <w:lang w:val="en-US"/>
        </w:rPr>
        <w:t>546012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492A55">
        <w:rPr>
          <w:rFonts w:ascii="Times New Roman" w:hAnsi="Times New Roman" w:cs="Times New Roman"/>
          <w:sz w:val="24"/>
          <w:szCs w:val="24"/>
          <w:lang w:val="en-US"/>
        </w:rPr>
        <w:t>TE</w:t>
      </w:r>
    </w:p>
    <w:sectPr w:rsidR="00F824B7" w:rsidRPr="00DC4F9E" w:rsidSect="000C5105">
      <w:headerReference w:type="default" r:id="rId8"/>
      <w:footerReference w:type="default" r:id="rId9"/>
      <w:pgSz w:w="11906" w:h="16838" w:code="9"/>
      <w:pgMar w:top="2552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73145" w14:textId="77777777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5C136D3" w14:textId="791E7841" w:rsidR="00266171" w:rsidRPr="00E71A61" w:rsidRDefault="00356E10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266171" w:rsidRPr="004E636D">
      <w:rPr>
        <w:sz w:val="20"/>
        <w:szCs w:val="20"/>
      </w:rPr>
      <w:t xml:space="preserve">      </w:t>
    </w:r>
    <w:r w:rsidR="0026617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17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105"/>
    <w:rsid w:val="000C5B6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1B66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E653E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DA4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90DD7"/>
    <w:rsid w:val="00492A55"/>
    <w:rsid w:val="00497E8D"/>
    <w:rsid w:val="004A349A"/>
    <w:rsid w:val="004A426C"/>
    <w:rsid w:val="004A6E95"/>
    <w:rsid w:val="004A74FC"/>
    <w:rsid w:val="004B2956"/>
    <w:rsid w:val="004B5003"/>
    <w:rsid w:val="004B54D5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4AFB"/>
    <w:rsid w:val="00657AB1"/>
    <w:rsid w:val="00663589"/>
    <w:rsid w:val="006637B7"/>
    <w:rsid w:val="00663A32"/>
    <w:rsid w:val="00665F98"/>
    <w:rsid w:val="006809E5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883"/>
    <w:rsid w:val="006F6CC5"/>
    <w:rsid w:val="0070052F"/>
    <w:rsid w:val="00703511"/>
    <w:rsid w:val="00705BC9"/>
    <w:rsid w:val="00707C93"/>
    <w:rsid w:val="0071309C"/>
    <w:rsid w:val="007178A5"/>
    <w:rsid w:val="00723B07"/>
    <w:rsid w:val="00727DEE"/>
    <w:rsid w:val="00740076"/>
    <w:rsid w:val="007408F4"/>
    <w:rsid w:val="00740B48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7286"/>
    <w:rsid w:val="007C19A5"/>
    <w:rsid w:val="007C3796"/>
    <w:rsid w:val="007C4AFE"/>
    <w:rsid w:val="007D0CB3"/>
    <w:rsid w:val="007D3127"/>
    <w:rsid w:val="007E2E3F"/>
    <w:rsid w:val="007E3BC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71392"/>
    <w:rsid w:val="00881A1F"/>
    <w:rsid w:val="008822F7"/>
    <w:rsid w:val="00884860"/>
    <w:rsid w:val="0088610B"/>
    <w:rsid w:val="008904B1"/>
    <w:rsid w:val="00892DDA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35E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44AB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2594"/>
    <w:rsid w:val="00AE32B6"/>
    <w:rsid w:val="00AE5479"/>
    <w:rsid w:val="00AE6161"/>
    <w:rsid w:val="00AF2F74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42FB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1D5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2EAD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05423"/>
    <w:rsid w:val="00F068C6"/>
    <w:rsid w:val="00F1232C"/>
    <w:rsid w:val="00F20C3C"/>
    <w:rsid w:val="00F20E9E"/>
    <w:rsid w:val="00F222A9"/>
    <w:rsid w:val="00F2415C"/>
    <w:rsid w:val="00F27B85"/>
    <w:rsid w:val="00F305CA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67191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7441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294</Words>
  <Characters>1569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1860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4</cp:revision>
  <cp:lastPrinted>2022-12-23T20:34:00Z</cp:lastPrinted>
  <dcterms:created xsi:type="dcterms:W3CDTF">2022-12-23T20:29:00Z</dcterms:created>
  <dcterms:modified xsi:type="dcterms:W3CDTF">2022-12-23T20:45:00Z</dcterms:modified>
</cp:coreProperties>
</file>