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702E6">
        <w:rPr>
          <w:b/>
          <w:caps/>
          <w:sz w:val="24"/>
          <w:szCs w:val="24"/>
        </w:rPr>
        <w:t>733</w:t>
      </w:r>
      <w:r w:rsidRPr="00113914">
        <w:rPr>
          <w:b/>
          <w:caps/>
          <w:sz w:val="24"/>
          <w:szCs w:val="24"/>
        </w:rPr>
        <w:t xml:space="preserve"> de </w:t>
      </w:r>
      <w:r w:rsidR="003702E6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02E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206399">
        <w:rPr>
          <w:rFonts w:ascii="Times New Roman" w:hAnsi="Times New Roman" w:cs="Times New Roman"/>
          <w:sz w:val="24"/>
          <w:szCs w:val="24"/>
        </w:rPr>
        <w:t>1</w:t>
      </w:r>
      <w:r w:rsidR="003702E6">
        <w:rPr>
          <w:rFonts w:ascii="Times New Roman" w:hAnsi="Times New Roman" w:cs="Times New Roman"/>
          <w:sz w:val="24"/>
          <w:szCs w:val="24"/>
        </w:rPr>
        <w:t>0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l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Dra. Mar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 xml:space="preserve">ia Ramona </w:t>
      </w:r>
      <w:proofErr w:type="spellStart"/>
      <w:r w:rsidR="003702E6">
        <w:rPr>
          <w:rFonts w:ascii="Times New Roman" w:hAnsi="Times New Roman" w:cs="Times New Roman"/>
          <w:i w:val="0"/>
          <w:sz w:val="24"/>
          <w:szCs w:val="24"/>
        </w:rPr>
        <w:t>Montezano</w:t>
      </w:r>
      <w:proofErr w:type="spellEnd"/>
      <w:r w:rsidR="003702E6">
        <w:rPr>
          <w:rFonts w:ascii="Times New Roman" w:hAnsi="Times New Roman" w:cs="Times New Roman"/>
          <w:i w:val="0"/>
          <w:sz w:val="24"/>
          <w:szCs w:val="24"/>
        </w:rPr>
        <w:t xml:space="preserve"> Fernandes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302812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  <w:bookmarkStart w:id="0" w:name="_GoBack"/>
      <w:bookmarkEnd w:id="0"/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3702E6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E4CA9E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88BD-F81E-40E8-827E-C14E6E3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2019-05-28T17:11:00Z</cp:lastPrinted>
  <dcterms:created xsi:type="dcterms:W3CDTF">2019-05-28T17:01:00Z</dcterms:created>
  <dcterms:modified xsi:type="dcterms:W3CDTF">2019-12-19T19:49:00Z</dcterms:modified>
</cp:coreProperties>
</file>