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702E6">
        <w:rPr>
          <w:b/>
          <w:caps/>
          <w:sz w:val="24"/>
          <w:szCs w:val="24"/>
        </w:rPr>
        <w:t>73</w:t>
      </w:r>
      <w:r w:rsidR="0002657E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3702E6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702E6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EC2A40">
        <w:rPr>
          <w:b/>
          <w:caps/>
          <w:sz w:val="24"/>
          <w:szCs w:val="24"/>
        </w:rPr>
        <w:t>9</w:t>
      </w: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06399" w:rsidRDefault="00747E4E" w:rsidP="003702E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AE2020">
        <w:rPr>
          <w:rFonts w:ascii="Times New Roman" w:hAnsi="Times New Roman" w:cs="Times New Roman"/>
          <w:sz w:val="24"/>
          <w:szCs w:val="24"/>
        </w:rPr>
        <w:t>0</w:t>
      </w:r>
      <w:r w:rsidR="0002657E">
        <w:rPr>
          <w:rFonts w:ascii="Times New Roman" w:hAnsi="Times New Roman" w:cs="Times New Roman"/>
          <w:sz w:val="24"/>
          <w:szCs w:val="24"/>
        </w:rPr>
        <w:t>24</w:t>
      </w:r>
      <w:r w:rsidR="005A5A98">
        <w:rPr>
          <w:rFonts w:ascii="Times New Roman" w:hAnsi="Times New Roman" w:cs="Times New Roman"/>
          <w:sz w:val="24"/>
          <w:szCs w:val="24"/>
        </w:rPr>
        <w:t>/201</w:t>
      </w:r>
      <w:r w:rsidR="0020639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S</w:t>
      </w:r>
      <w:r w:rsidR="0002657E">
        <w:rPr>
          <w:rFonts w:ascii="Times New Roman" w:hAnsi="Times New Roman" w:cs="Times New Roman"/>
          <w:i w:val="0"/>
          <w:sz w:val="24"/>
          <w:szCs w:val="24"/>
        </w:rPr>
        <w:t>elma Aparecida dos Santos Rodrigues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2657E">
        <w:rPr>
          <w:rFonts w:ascii="Times New Roman" w:hAnsi="Times New Roman" w:cs="Times New Roman"/>
          <w:i w:val="0"/>
          <w:sz w:val="24"/>
          <w:szCs w:val="24"/>
        </w:rPr>
        <w:t>548730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02657E">
        <w:rPr>
          <w:rFonts w:ascii="Times New Roman" w:hAnsi="Times New Roman" w:cs="Times New Roman"/>
          <w:i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B0345D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0345D">
        <w:rPr>
          <w:rFonts w:ascii="Times New Roman" w:hAnsi="Times New Roman" w:cs="Times New Roman"/>
          <w:i w:val="0"/>
          <w:sz w:val="24"/>
          <w:szCs w:val="24"/>
        </w:rPr>
        <w:t>D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ra.</w:t>
      </w:r>
      <w:r w:rsidR="00B0345D">
        <w:rPr>
          <w:rFonts w:ascii="Times New Roman" w:hAnsi="Times New Roman" w:cs="Times New Roman"/>
          <w:i w:val="0"/>
          <w:sz w:val="24"/>
          <w:szCs w:val="24"/>
        </w:rPr>
        <w:t xml:space="preserve"> Fernanda de Souza Chaves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0345D">
        <w:rPr>
          <w:rFonts w:ascii="Times New Roman" w:hAnsi="Times New Roman" w:cs="Times New Roman"/>
          <w:i w:val="0"/>
          <w:sz w:val="24"/>
          <w:szCs w:val="24"/>
        </w:rPr>
        <w:t>401471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924AE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defesa no prazo de 15 (quinze) dias, de acordo com o artigo n. 72 do Código de Processo Ético-Disciplinar da Enfermagem.</w:t>
      </w:r>
    </w:p>
    <w:p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06399" w:rsidRPr="003702E6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19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C2A40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1144B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1144B6">
      <w:rPr>
        <w:rFonts w:ascii="Times New Roman" w:hAnsi="Times New Roman" w:cs="Times New Roman"/>
        <w:color w:val="auto"/>
        <w:sz w:val="16"/>
        <w:szCs w:val="16"/>
      </w:rPr>
      <w:t>269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1144B6">
      <w:rPr>
        <w:rFonts w:ascii="Times New Roman" w:hAnsi="Times New Roman" w:cs="Times New Roman"/>
        <w:color w:val="auto"/>
        <w:sz w:val="16"/>
        <w:szCs w:val="16"/>
      </w:rPr>
      <w:t>: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1144B6">
      <w:rPr>
        <w:rFonts w:ascii="Times New Roman" w:hAnsi="Times New Roman" w:cs="Times New Roman"/>
        <w:color w:val="auto"/>
        <w:sz w:val="16"/>
        <w:szCs w:val="16"/>
      </w:rPr>
      <w:t>010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1144B6">
      <w:rPr>
        <w:rFonts w:ascii="Times New Roman" w:hAnsi="Times New Roman" w:cs="Times New Roman"/>
        <w:color w:val="auto"/>
        <w:sz w:val="16"/>
        <w:szCs w:val="16"/>
      </w:rPr>
      <w:t>400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4AE6" w:rsidRDefault="00924AE6" w:rsidP="002F663E">
    <w:pPr>
      <w:pStyle w:val="Cabealho"/>
    </w:pPr>
  </w:p>
  <w:p w:rsidR="00924AE6" w:rsidRDefault="00924AE6" w:rsidP="002F663E">
    <w:pPr>
      <w:pStyle w:val="Cabealho"/>
      <w:jc w:val="center"/>
    </w:pPr>
  </w:p>
  <w:p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381D"/>
    <w:rsid w:val="00AF68FF"/>
    <w:rsid w:val="00AF6A07"/>
    <w:rsid w:val="00AF77B4"/>
    <w:rsid w:val="00B0345D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C840FCB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64785-EC44-4091-9893-5E1C98BA6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235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9</cp:revision>
  <cp:lastPrinted>2019-05-28T17:11:00Z</cp:lastPrinted>
  <dcterms:created xsi:type="dcterms:W3CDTF">2019-05-28T17:01:00Z</dcterms:created>
  <dcterms:modified xsi:type="dcterms:W3CDTF">2019-12-19T19:53:00Z</dcterms:modified>
</cp:coreProperties>
</file>