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B42" w14:textId="77777777" w:rsidR="00E86937" w:rsidRPr="00E86937" w:rsidRDefault="00E86937" w:rsidP="00E86937">
      <w:pPr>
        <w:rPr>
          <w:lang w:eastAsia="pt-BR"/>
        </w:rPr>
      </w:pPr>
    </w:p>
    <w:p w14:paraId="75F5C8E3" w14:textId="5194EC0E" w:rsidR="00E86937" w:rsidRDefault="007869F1" w:rsidP="00E8693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613B">
        <w:rPr>
          <w:b/>
          <w:caps/>
          <w:sz w:val="24"/>
          <w:szCs w:val="24"/>
        </w:rPr>
        <w:t>541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3D613B">
        <w:rPr>
          <w:b/>
          <w:caps/>
          <w:sz w:val="24"/>
          <w:szCs w:val="24"/>
        </w:rPr>
        <w:t xml:space="preserve">14 de outubro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3CD14EF" w14:textId="77777777" w:rsidR="00E86937" w:rsidRPr="00E86937" w:rsidRDefault="00E86937" w:rsidP="00E86937">
      <w:pPr>
        <w:rPr>
          <w:lang w:eastAsia="pt-BR"/>
        </w:rPr>
      </w:pP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E86937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E86937">
        <w:rPr>
          <w:rFonts w:ascii="Times New Roman" w:hAnsi="Times New Roman" w:cs="Times New Roman"/>
          <w:sz w:val="24"/>
          <w:szCs w:val="24"/>
        </w:rPr>
        <w:t>a</w:t>
      </w:r>
      <w:r w:rsidR="00923DD8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E86937">
        <w:rPr>
          <w:rFonts w:ascii="Times New Roman" w:hAnsi="Times New Roman" w:cs="Times New Roman"/>
          <w:sz w:val="24"/>
          <w:szCs w:val="24"/>
        </w:rPr>
        <w:t>Secretári</w:t>
      </w:r>
      <w:r w:rsidR="00D8094D" w:rsidRPr="00E86937">
        <w:rPr>
          <w:rFonts w:ascii="Times New Roman" w:hAnsi="Times New Roman" w:cs="Times New Roman"/>
          <w:sz w:val="24"/>
          <w:szCs w:val="24"/>
        </w:rPr>
        <w:t>a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86937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E8693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5A3E11F" w14:textId="4B70654F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86937">
        <w:rPr>
          <w:rFonts w:ascii="Times New Roman" w:hAnsi="Times New Roman" w:cs="Times New Roman"/>
          <w:sz w:val="24"/>
          <w:szCs w:val="24"/>
        </w:rPr>
        <w:t xml:space="preserve"> a </w:t>
      </w:r>
      <w:r w:rsidR="0041334A" w:rsidRPr="00E86937">
        <w:rPr>
          <w:rFonts w:ascii="Times New Roman" w:hAnsi="Times New Roman" w:cs="Times New Roman"/>
          <w:sz w:val="24"/>
          <w:szCs w:val="24"/>
        </w:rPr>
        <w:t>C</w:t>
      </w:r>
      <w:r w:rsidRPr="00E86937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 w:rsidRPr="00E86937">
        <w:rPr>
          <w:rFonts w:ascii="Times New Roman" w:hAnsi="Times New Roman" w:cs="Times New Roman"/>
          <w:sz w:val="24"/>
          <w:szCs w:val="24"/>
        </w:rPr>
        <w:t>5</w:t>
      </w:r>
      <w:r w:rsidR="007041A4" w:rsidRPr="00E86937">
        <w:rPr>
          <w:rFonts w:ascii="Times New Roman" w:hAnsi="Times New Roman" w:cs="Times New Roman"/>
          <w:sz w:val="24"/>
          <w:szCs w:val="24"/>
        </w:rPr>
        <w:t>2</w:t>
      </w:r>
      <w:r w:rsidR="003D613B">
        <w:rPr>
          <w:rFonts w:ascii="Times New Roman" w:hAnsi="Times New Roman" w:cs="Times New Roman"/>
          <w:sz w:val="24"/>
          <w:szCs w:val="24"/>
        </w:rPr>
        <w:t>3</w:t>
      </w:r>
      <w:r w:rsidRPr="00E86937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 w:rsidRPr="00E86937">
        <w:rPr>
          <w:rFonts w:ascii="Times New Roman" w:hAnsi="Times New Roman" w:cs="Times New Roman"/>
          <w:sz w:val="24"/>
          <w:szCs w:val="24"/>
        </w:rPr>
        <w:t>s</w:t>
      </w:r>
      <w:r w:rsidRPr="00E86937">
        <w:rPr>
          <w:rFonts w:ascii="Times New Roman" w:hAnsi="Times New Roman" w:cs="Times New Roman"/>
          <w:sz w:val="24"/>
          <w:szCs w:val="24"/>
        </w:rPr>
        <w:t xml:space="preserve"> dias </w:t>
      </w:r>
      <w:r w:rsidR="003D613B">
        <w:rPr>
          <w:rFonts w:ascii="Times New Roman" w:hAnsi="Times New Roman" w:cs="Times New Roman"/>
          <w:sz w:val="24"/>
          <w:szCs w:val="24"/>
        </w:rPr>
        <w:t xml:space="preserve">20, 21 e 22 de outubro </w:t>
      </w:r>
      <w:r w:rsidRPr="00E86937">
        <w:rPr>
          <w:rFonts w:ascii="Times New Roman" w:hAnsi="Times New Roman" w:cs="Times New Roman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sz w:val="24"/>
          <w:szCs w:val="24"/>
        </w:rPr>
        <w:t>5</w:t>
      </w:r>
      <w:r w:rsidRPr="00E86937">
        <w:rPr>
          <w:rFonts w:ascii="Times New Roman" w:hAnsi="Times New Roman" w:cs="Times New Roman"/>
          <w:sz w:val="24"/>
          <w:szCs w:val="24"/>
        </w:rPr>
        <w:t>,</w:t>
      </w:r>
      <w:r w:rsidR="00BD7D7C" w:rsidRPr="00E8693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 w:rsidRPr="00E86937">
        <w:rPr>
          <w:rFonts w:ascii="Times New Roman" w:hAnsi="Times New Roman" w:cs="Times New Roman"/>
          <w:sz w:val="24"/>
          <w:szCs w:val="24"/>
        </w:rPr>
        <w:t>:</w:t>
      </w:r>
    </w:p>
    <w:p w14:paraId="66AD4B53" w14:textId="39FC87F5" w:rsidR="007041A4" w:rsidRDefault="008E5576" w:rsidP="005906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61735428"/>
      <w:bookmarkStart w:id="1" w:name="_Hlk1843745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Conselheiros Sr. Patrick Silva Gutierres, Coren-MS n. 219665-TE, Dr. Fábio Roberto dos Santos Hortelan, Coren-MS n. 104223-ENF</w:t>
      </w:r>
      <w:bookmarkStart w:id="2" w:name="_Hlk201559898"/>
      <w:bookmarkStart w:id="3" w:name="_Hlk203047752"/>
      <w:bookmarkStart w:id="4" w:name="_Hlk2004376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116366-ENF, Sra. Maira Antônia Ferreira de Oliveira</w:t>
      </w:r>
      <w:bookmarkEnd w:id="2"/>
      <w:bookmarkEnd w:id="3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4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5" w:name="_Hlk18281560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End w:id="5"/>
      <w:r w:rsidR="008F63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52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20, 21 e 22 de outubro 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AB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E76011" w14:textId="77777777" w:rsidR="00E86937" w:rsidRPr="00E86937" w:rsidRDefault="00E86937" w:rsidP="00E869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1"/>
    <w:p w14:paraId="11F7FD06" w14:textId="5958A4C7" w:rsidR="007041A4" w:rsidRPr="00E8693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Sr. Patrick Silva Gutierres, Dr. Fábio Roberto dos Santos Hortelan, Dr. Wilson Brum Trindade Júnior, Sra. Maira Antônia Ferreira de Oliveira e </w:t>
      </w:r>
      <w:bookmarkStart w:id="6" w:name="_Hlk207882558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bookmarkEnd w:id="6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716D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D4A2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23 de outubro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B2B3191" w14:textId="486460E7" w:rsidR="007041A4" w:rsidRPr="00E86937" w:rsidRDefault="007041A4" w:rsidP="00251D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84978404"/>
    </w:p>
    <w:p w14:paraId="40CE7768" w14:textId="5E45BFAF" w:rsidR="0059064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E8693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Dra. Karine Gomes Jarcem</w:t>
      </w:r>
      <w:r w:rsidR="00E86937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Maira Antônia Ferreira de Oliveira, a conduzirem o veículo oficial do Coren-MS, Chevrolet Onix, placa QAY6F39, no período de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p w14:paraId="0F73B36E" w14:textId="77777777" w:rsidR="009F650A" w:rsidRPr="009F650A" w:rsidRDefault="009F650A" w:rsidP="009F650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B35190" w14:textId="5A929FDE" w:rsidR="009F650A" w:rsidRPr="00E86937" w:rsidRDefault="009F650A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056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E05613">
        <w:rPr>
          <w:rFonts w:ascii="Times New Roman" w:hAnsi="Times New Roman" w:cs="Times New Roman"/>
          <w:i w:val="0"/>
          <w:iCs w:val="0"/>
          <w:sz w:val="24"/>
          <w:szCs w:val="24"/>
        </w:rPr>
        <w:t>, fará a viagem em carro oficial.</w:t>
      </w:r>
    </w:p>
    <w:bookmarkEnd w:id="7"/>
    <w:p w14:paraId="74DFF705" w14:textId="5E3298E9" w:rsidR="000E2D8F" w:rsidRPr="00E86937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E86937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E8693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E86937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0A53BBB" w14:textId="28AD87D1" w:rsidR="00AE2FE5" w:rsidRPr="00E86937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07EA3CA5" w:rsidR="0041334A" w:rsidRPr="00E86937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 de outubro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6212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AE1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16AE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1D49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D613B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2338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0647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E637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5B74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1097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366"/>
    <w:rsid w:val="008F681C"/>
    <w:rsid w:val="008F6D62"/>
    <w:rsid w:val="008F75A0"/>
    <w:rsid w:val="009020CF"/>
    <w:rsid w:val="00902C05"/>
    <w:rsid w:val="009068F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35848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9F650A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16DA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19D3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97015"/>
    <w:rsid w:val="00CA21F3"/>
    <w:rsid w:val="00CA3E41"/>
    <w:rsid w:val="00CB2283"/>
    <w:rsid w:val="00CB760B"/>
    <w:rsid w:val="00CC0C37"/>
    <w:rsid w:val="00CC1FF9"/>
    <w:rsid w:val="00CC6766"/>
    <w:rsid w:val="00CD50AD"/>
    <w:rsid w:val="00CD7CBC"/>
    <w:rsid w:val="00CE3317"/>
    <w:rsid w:val="00CE735D"/>
    <w:rsid w:val="00CF59FA"/>
    <w:rsid w:val="00CF7E0C"/>
    <w:rsid w:val="00D0075F"/>
    <w:rsid w:val="00D02C47"/>
    <w:rsid w:val="00D031C6"/>
    <w:rsid w:val="00D046FA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1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6215"/>
    <w:rsid w:val="00E86937"/>
    <w:rsid w:val="00E87A43"/>
    <w:rsid w:val="00E90558"/>
    <w:rsid w:val="00E925CC"/>
    <w:rsid w:val="00E94585"/>
    <w:rsid w:val="00EA090E"/>
    <w:rsid w:val="00EA2049"/>
    <w:rsid w:val="00EB2443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2025-10-14T16:40:00Z</dcterms:created>
  <dcterms:modified xsi:type="dcterms:W3CDTF">2025-11-26T21:31:00Z</dcterms:modified>
</cp:coreProperties>
</file>