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C53D" w14:textId="42F46D7A" w:rsidR="00305667" w:rsidRPr="00647E24" w:rsidRDefault="007869F1" w:rsidP="00647E2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47E24">
        <w:rPr>
          <w:b/>
          <w:caps/>
          <w:sz w:val="24"/>
          <w:szCs w:val="24"/>
        </w:rPr>
        <w:t>5</w:t>
      </w:r>
      <w:r w:rsidR="00053DBD">
        <w:rPr>
          <w:b/>
          <w:caps/>
          <w:sz w:val="24"/>
          <w:szCs w:val="24"/>
        </w:rPr>
        <w:t>42</w:t>
      </w:r>
      <w:r w:rsidRPr="00113914">
        <w:rPr>
          <w:b/>
          <w:caps/>
          <w:sz w:val="24"/>
          <w:szCs w:val="24"/>
        </w:rPr>
        <w:t xml:space="preserve"> de </w:t>
      </w:r>
      <w:r w:rsidR="00053DBD">
        <w:rPr>
          <w:b/>
          <w:caps/>
          <w:sz w:val="24"/>
          <w:szCs w:val="24"/>
        </w:rPr>
        <w:t>16</w:t>
      </w:r>
      <w:r w:rsidR="00E6250A">
        <w:rPr>
          <w:b/>
          <w:caps/>
          <w:sz w:val="24"/>
          <w:szCs w:val="24"/>
        </w:rPr>
        <w:t xml:space="preserve"> de outubro </w:t>
      </w:r>
      <w:r>
        <w:rPr>
          <w:b/>
          <w:caps/>
          <w:sz w:val="24"/>
          <w:szCs w:val="24"/>
        </w:rPr>
        <w:t xml:space="preserve">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792E5E4C" w14:textId="77777777" w:rsidR="00E6250A" w:rsidRPr="00E6250A" w:rsidRDefault="00E6250A" w:rsidP="00E625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6250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75698E4D" w14:textId="58F0CDB8" w:rsidR="006B3245" w:rsidRDefault="00385BFD" w:rsidP="0040412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 </w:t>
      </w:r>
      <w:r w:rsidR="00647E24" w:rsidRPr="00647E24">
        <w:rPr>
          <w:rFonts w:ascii="Times New Roman" w:hAnsi="Times New Roman" w:cs="Times New Roman"/>
          <w:sz w:val="24"/>
          <w:szCs w:val="24"/>
        </w:rPr>
        <w:t>O</w:t>
      </w:r>
      <w:r w:rsidR="00647E24">
        <w:rPr>
          <w:rFonts w:ascii="Times New Roman" w:hAnsi="Times New Roman" w:cs="Times New Roman"/>
          <w:sz w:val="24"/>
          <w:szCs w:val="24"/>
        </w:rPr>
        <w:t>fício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C</w:t>
      </w:r>
      <w:r w:rsidR="00647E24">
        <w:rPr>
          <w:rFonts w:ascii="Times New Roman" w:hAnsi="Times New Roman" w:cs="Times New Roman"/>
          <w:sz w:val="24"/>
          <w:szCs w:val="24"/>
        </w:rPr>
        <w:t>ircular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</w:t>
      </w:r>
      <w:r w:rsidR="00647E24">
        <w:rPr>
          <w:rFonts w:ascii="Times New Roman" w:hAnsi="Times New Roman" w:cs="Times New Roman"/>
          <w:sz w:val="24"/>
          <w:szCs w:val="24"/>
        </w:rPr>
        <w:t>n.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</w:t>
      </w:r>
      <w:r w:rsidR="00E6250A">
        <w:rPr>
          <w:rFonts w:ascii="Times New Roman" w:hAnsi="Times New Roman" w:cs="Times New Roman"/>
          <w:sz w:val="24"/>
          <w:szCs w:val="24"/>
        </w:rPr>
        <w:t xml:space="preserve">246/2025/Cofen, </w:t>
      </w:r>
      <w:r w:rsidR="00647E24">
        <w:rPr>
          <w:rFonts w:ascii="Times New Roman" w:hAnsi="Times New Roman" w:cs="Times New Roman"/>
          <w:sz w:val="24"/>
          <w:szCs w:val="24"/>
        </w:rPr>
        <w:t>convite para o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9783598"/>
      <w:r w:rsidR="00E6250A" w:rsidRPr="00E6250A">
        <w:rPr>
          <w:rFonts w:ascii="Times New Roman" w:hAnsi="Times New Roman" w:cs="Times New Roman"/>
          <w:sz w:val="24"/>
          <w:szCs w:val="24"/>
        </w:rPr>
        <w:t>Encontro de Comunicação, TI e Jurídico 2025</w:t>
      </w:r>
      <w:r w:rsidR="00C1350E">
        <w:rPr>
          <w:rFonts w:ascii="Times New Roman" w:hAnsi="Times New Roman" w:cs="Times New Roman"/>
          <w:sz w:val="24"/>
          <w:szCs w:val="24"/>
        </w:rPr>
        <w:t>,</w:t>
      </w:r>
      <w:r w:rsidR="00E6250A" w:rsidRPr="00E6250A">
        <w:rPr>
          <w:rFonts w:ascii="Times New Roman" w:hAnsi="Times New Roman" w:cs="Times New Roman"/>
          <w:sz w:val="24"/>
          <w:szCs w:val="24"/>
        </w:rPr>
        <w:t xml:space="preserve"> </w:t>
      </w:r>
      <w:r w:rsidR="00E6250A">
        <w:rPr>
          <w:rFonts w:ascii="Times New Roman" w:hAnsi="Times New Roman" w:cs="Times New Roman"/>
          <w:sz w:val="24"/>
          <w:szCs w:val="24"/>
        </w:rPr>
        <w:t xml:space="preserve">que </w:t>
      </w:r>
      <w:r w:rsidR="00C1350E">
        <w:rPr>
          <w:rFonts w:ascii="Times New Roman" w:hAnsi="Times New Roman" w:cs="Times New Roman"/>
          <w:sz w:val="24"/>
          <w:szCs w:val="24"/>
        </w:rPr>
        <w:t>ocorrerá</w:t>
      </w:r>
      <w:r w:rsidR="00E6250A">
        <w:rPr>
          <w:rFonts w:ascii="Times New Roman" w:hAnsi="Times New Roman" w:cs="Times New Roman"/>
          <w:sz w:val="24"/>
          <w:szCs w:val="24"/>
        </w:rPr>
        <w:t xml:space="preserve"> </w:t>
      </w:r>
      <w:r w:rsidR="00E6250A" w:rsidRPr="00E6250A">
        <w:rPr>
          <w:rFonts w:ascii="Times New Roman" w:hAnsi="Times New Roman" w:cs="Times New Roman"/>
          <w:sz w:val="24"/>
          <w:szCs w:val="24"/>
        </w:rPr>
        <w:t>no período de 17 a 19 de novembro de 2025, no Hotel Cyan Resort by Atlântica, em Itupeva/SP</w:t>
      </w:r>
      <w:bookmarkEnd w:id="0"/>
      <w:bookmarkEnd w:id="1"/>
      <w:r w:rsidR="00E6250A">
        <w:rPr>
          <w:rFonts w:ascii="Times New Roman" w:hAnsi="Times New Roman" w:cs="Times New Roman"/>
          <w:sz w:val="24"/>
          <w:szCs w:val="24"/>
        </w:rPr>
        <w:t>;</w:t>
      </w:r>
    </w:p>
    <w:p w14:paraId="6D851D07" w14:textId="77777777" w:rsidR="006B3245" w:rsidRDefault="006B3245" w:rsidP="006B324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4º parágrafo único, para cobrir o deslocamento até o local de embarque, e do desembarque e meia diária. E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26B77587" w14:textId="77777777" w:rsidR="006B3245" w:rsidRPr="00BF5505" w:rsidRDefault="006B3245" w:rsidP="006B324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2E66A4">
        <w:rPr>
          <w:sz w:val="24"/>
          <w:szCs w:val="24"/>
        </w:rPr>
        <w:t xml:space="preserve"> </w:t>
      </w:r>
      <w:r w:rsidRPr="001F7A15">
        <w:rPr>
          <w:rFonts w:ascii="Times New Roman" w:hAnsi="Times New Roman" w:cs="Times New Roman"/>
          <w:sz w:val="24"/>
          <w:szCs w:val="24"/>
        </w:rPr>
        <w:t xml:space="preserve">art. 5º, parágrafo único da resolução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F7A15">
        <w:rPr>
          <w:rFonts w:ascii="Times New Roman" w:hAnsi="Times New Roman" w:cs="Times New Roman"/>
          <w:sz w:val="24"/>
          <w:szCs w:val="24"/>
        </w:rPr>
        <w:t>ofen 740 de 27 de fevereiro de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5C8C779" w14:textId="5B9DD14F" w:rsidR="00305667" w:rsidRPr="00AE0FAF" w:rsidRDefault="00A4045E" w:rsidP="00647E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9784772"/>
      <w:bookmarkStart w:id="3" w:name="_Hlk198882388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End w:id="2"/>
      <w:r w:rsidR="006742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46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4" w:name="_Hlk210906612"/>
      <w:r w:rsidR="009B2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9B290B" w:rsidRPr="009B2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Wilson Brum Trindade Júnior, Coren-MS n. 116366-ENF, </w:t>
      </w:r>
      <w:bookmarkStart w:id="5" w:name="_Hlk209785043"/>
      <w:bookmarkEnd w:id="4"/>
      <w:r w:rsidRPr="009B290B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bookmarkEnd w:id="3"/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6" w:name="_Hlk13566822"/>
      <w:r w:rsidR="009B29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="009B290B" w:rsidRPr="009B29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Encontro de Comunicação, TI e Jurídico 2025</w:t>
      </w:r>
      <w:r w:rsidR="004C66B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9B290B" w:rsidRPr="009B29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que irá acontecer no período de 17 a 19 de novembro de 2025, em Itupeva/SP</w:t>
      </w:r>
      <w:r w:rsidR="009B29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69AEAEBE" w14:textId="77777777" w:rsidR="0043580C" w:rsidRPr="00AE0FAF" w:rsidRDefault="0043580C" w:rsidP="00AE0FA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680EDE16" w14:textId="35AC5DCD" w:rsidR="00AE0FAF" w:rsidRPr="00AE0FAF" w:rsidRDefault="0043580C" w:rsidP="00AE0F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B290B" w:rsidRPr="009B2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Dr. Wilson Brum Trindade Júnior, 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5F196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bookmarkEnd w:id="6"/>
      <w:r w:rsidR="00AE0FAF" w:rsidRPr="00AE0F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E0F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</w:t>
      </w:r>
      <w:r w:rsidR="00AE0FAF" w:rsidRPr="00AE0F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E0FAF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AE0FAF" w:rsidRPr="00AE0FAF">
        <w:rPr>
          <w:rFonts w:ascii="Times New Roman" w:hAnsi="Times New Roman" w:cs="Times New Roman"/>
          <w:i w:val="0"/>
          <w:iCs w:val="0"/>
          <w:sz w:val="24"/>
          <w:szCs w:val="24"/>
        </w:rPr>
        <w:t>) diárias</w:t>
      </w:r>
      <w:r w:rsidR="00AE0FAF">
        <w:rPr>
          <w:rFonts w:ascii="Times New Roman" w:hAnsi="Times New Roman" w:cs="Times New Roman"/>
          <w:i w:val="0"/>
          <w:iCs w:val="0"/>
          <w:sz w:val="24"/>
          <w:szCs w:val="24"/>
        </w:rPr>
        <w:t>, dentro do estado e</w:t>
      </w:r>
      <w:r w:rsidR="00AE0FAF" w:rsidRPr="00AE0FAF">
        <w:rPr>
          <w:rFonts w:ascii="Times New Roman" w:hAnsi="Times New Roman" w:cs="Times New Roman"/>
          <w:sz w:val="24"/>
          <w:szCs w:val="24"/>
        </w:rPr>
        <w:t xml:space="preserve"> </w:t>
      </w:r>
      <w:r w:rsidR="00AE0F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</w:t>
      </w:r>
      <w:r w:rsidR="00AE0FAF" w:rsidRPr="00AE0FA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E0FAF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AE0FAF" w:rsidRPr="00AE0FAF">
        <w:rPr>
          <w:rFonts w:ascii="Times New Roman" w:hAnsi="Times New Roman" w:cs="Times New Roman"/>
          <w:i w:val="0"/>
          <w:iCs w:val="0"/>
          <w:sz w:val="24"/>
          <w:szCs w:val="24"/>
        </w:rPr>
        <w:t>) diária, de valor fora do Estado, considerando que o voo está previsto para manhã do dia 17 de novembro, o deslocamento do domicilio para Campo Grande/MS, ocorrerá no dia 16 de novembro; e considerando que o horário do voo de retorno para Campo Grande, está previsto para período noturno do dia 19 de novembro, o deslocamento de volta para o domicilio, será no dia 20 de novembro de 2025, cujas atividades deverão estar consignadas no relatório de viagem individual.</w:t>
      </w:r>
    </w:p>
    <w:p w14:paraId="562CAD03" w14:textId="1D6AECA7" w:rsidR="007869F1" w:rsidRPr="0043580C" w:rsidRDefault="007869F1" w:rsidP="00AE0FA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AF6669" w14:textId="579BAB39" w:rsidR="00F51733" w:rsidRDefault="00404120" w:rsidP="004041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Conceder passagens aéreas para que </w:t>
      </w:r>
      <w:r w:rsidR="00E754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6B3245">
        <w:rPr>
          <w:rFonts w:ascii="Times New Roman" w:hAnsi="Times New Roman" w:cs="Times New Roman"/>
          <w:i w:val="0"/>
          <w:iCs w:val="0"/>
          <w:sz w:val="24"/>
          <w:szCs w:val="24"/>
        </w:rPr>
        <w:t>realize as atividades propostas.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935E64" w14:textId="5F211299" w:rsidR="00FB46D3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D451D">
        <w:rPr>
          <w:rFonts w:ascii="Times New Roman" w:hAnsi="Times New Roman" w:cs="Times New Roman"/>
          <w:i w:val="0"/>
          <w:sz w:val="24"/>
          <w:szCs w:val="24"/>
        </w:rPr>
        <w:t>16</w:t>
      </w:r>
      <w:r w:rsidR="00E6250A">
        <w:rPr>
          <w:rFonts w:ascii="Times New Roman" w:hAnsi="Times New Roman" w:cs="Times New Roman"/>
          <w:i w:val="0"/>
          <w:sz w:val="24"/>
          <w:szCs w:val="24"/>
        </w:rPr>
        <w:t xml:space="preserve"> de outubro de 2025.</w:t>
      </w:r>
    </w:p>
    <w:p w14:paraId="159FB966" w14:textId="77777777" w:rsidR="00FB46D3" w:rsidRDefault="00FB46D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0B9BA8C" w14:textId="77777777" w:rsidR="0043580C" w:rsidRDefault="0043580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DADA524" w14:textId="77777777" w:rsidR="0043580C" w:rsidRDefault="0043580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ABFE605" w14:textId="77777777" w:rsidR="0043580C" w:rsidRDefault="0043580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AF861EE" w14:textId="77777777" w:rsidR="00E6250A" w:rsidRPr="00CC7A2C" w:rsidRDefault="00E6250A" w:rsidP="00E6250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5D1C5CB" w14:textId="77777777" w:rsidR="00E6250A" w:rsidRPr="00CC7A2C" w:rsidRDefault="00E6250A" w:rsidP="00E6250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6B9DF0F5" w14:textId="77777777" w:rsidR="00E6250A" w:rsidRPr="00CC7A2C" w:rsidRDefault="00E6250A" w:rsidP="00E6250A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7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7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2531DCA5" w14:textId="77777777" w:rsidR="00E6250A" w:rsidRPr="00344E9E" w:rsidRDefault="00E6250A" w:rsidP="00E6250A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31A1718D" w14:textId="1F0D0F63" w:rsidR="007869F1" w:rsidRPr="00E77F6C" w:rsidRDefault="007869F1" w:rsidP="0040412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8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8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  <w:num w:numId="11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3DBD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6BB6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546"/>
    <w:rsid w:val="00120D05"/>
    <w:rsid w:val="0012200F"/>
    <w:rsid w:val="00123404"/>
    <w:rsid w:val="00130E45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0DC3"/>
    <w:rsid w:val="001A169A"/>
    <w:rsid w:val="001A2DC3"/>
    <w:rsid w:val="001A356F"/>
    <w:rsid w:val="001A55DB"/>
    <w:rsid w:val="001A6528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418C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5D51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20FD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5667"/>
    <w:rsid w:val="00307918"/>
    <w:rsid w:val="00307C38"/>
    <w:rsid w:val="003142F8"/>
    <w:rsid w:val="00314EFF"/>
    <w:rsid w:val="0031600C"/>
    <w:rsid w:val="00320B91"/>
    <w:rsid w:val="00321413"/>
    <w:rsid w:val="00323E85"/>
    <w:rsid w:val="00324788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64C7A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75"/>
    <w:rsid w:val="003C6831"/>
    <w:rsid w:val="003C79E3"/>
    <w:rsid w:val="003E3B91"/>
    <w:rsid w:val="003E5191"/>
    <w:rsid w:val="003F5ED7"/>
    <w:rsid w:val="004008F0"/>
    <w:rsid w:val="00401350"/>
    <w:rsid w:val="0040412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0C88"/>
    <w:rsid w:val="00431A94"/>
    <w:rsid w:val="00431DBF"/>
    <w:rsid w:val="0043580C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2FE0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6612"/>
    <w:rsid w:val="004A74FC"/>
    <w:rsid w:val="004B2956"/>
    <w:rsid w:val="004B7113"/>
    <w:rsid w:val="004C519F"/>
    <w:rsid w:val="004C66BE"/>
    <w:rsid w:val="004C7F6F"/>
    <w:rsid w:val="004D1C5F"/>
    <w:rsid w:val="004D451D"/>
    <w:rsid w:val="004D616F"/>
    <w:rsid w:val="004E636D"/>
    <w:rsid w:val="004F0F07"/>
    <w:rsid w:val="004F3B49"/>
    <w:rsid w:val="005025CD"/>
    <w:rsid w:val="00502C9E"/>
    <w:rsid w:val="0050579B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2748E"/>
    <w:rsid w:val="00533C72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1961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47E24"/>
    <w:rsid w:val="00651BFB"/>
    <w:rsid w:val="00653878"/>
    <w:rsid w:val="00657AB1"/>
    <w:rsid w:val="00663589"/>
    <w:rsid w:val="00674232"/>
    <w:rsid w:val="006809E5"/>
    <w:rsid w:val="0068424B"/>
    <w:rsid w:val="0069235A"/>
    <w:rsid w:val="00694FC7"/>
    <w:rsid w:val="006A187A"/>
    <w:rsid w:val="006A78DA"/>
    <w:rsid w:val="006B0F7B"/>
    <w:rsid w:val="006B2F08"/>
    <w:rsid w:val="006B3245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60F0C"/>
    <w:rsid w:val="00871050"/>
    <w:rsid w:val="00881A1F"/>
    <w:rsid w:val="008822F7"/>
    <w:rsid w:val="00884169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848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290B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9F7AEB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0FAF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A05B7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350E"/>
    <w:rsid w:val="00C167BA"/>
    <w:rsid w:val="00C22515"/>
    <w:rsid w:val="00C24784"/>
    <w:rsid w:val="00C2593A"/>
    <w:rsid w:val="00C3000D"/>
    <w:rsid w:val="00C34C57"/>
    <w:rsid w:val="00C3546E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A672F"/>
    <w:rsid w:val="00CB2283"/>
    <w:rsid w:val="00CC1FF9"/>
    <w:rsid w:val="00CC6525"/>
    <w:rsid w:val="00CC6766"/>
    <w:rsid w:val="00CD7F18"/>
    <w:rsid w:val="00CE321C"/>
    <w:rsid w:val="00CE735D"/>
    <w:rsid w:val="00CE78F0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5B6D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809"/>
    <w:rsid w:val="00DB1F39"/>
    <w:rsid w:val="00DB3D8B"/>
    <w:rsid w:val="00DB4068"/>
    <w:rsid w:val="00DC3672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6250A"/>
    <w:rsid w:val="00E7021E"/>
    <w:rsid w:val="00E70682"/>
    <w:rsid w:val="00E71A61"/>
    <w:rsid w:val="00E720C9"/>
    <w:rsid w:val="00E73FE5"/>
    <w:rsid w:val="00E749BE"/>
    <w:rsid w:val="00E75486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7850"/>
    <w:rsid w:val="00F07DAD"/>
    <w:rsid w:val="00F1232C"/>
    <w:rsid w:val="00F15CBF"/>
    <w:rsid w:val="00F20E9E"/>
    <w:rsid w:val="00F222A9"/>
    <w:rsid w:val="00F23619"/>
    <w:rsid w:val="00F2415C"/>
    <w:rsid w:val="00F27B85"/>
    <w:rsid w:val="00F355C9"/>
    <w:rsid w:val="00F36324"/>
    <w:rsid w:val="00F40E8C"/>
    <w:rsid w:val="00F41C01"/>
    <w:rsid w:val="00F43F0B"/>
    <w:rsid w:val="00F4527C"/>
    <w:rsid w:val="00F4535C"/>
    <w:rsid w:val="00F4714D"/>
    <w:rsid w:val="00F51733"/>
    <w:rsid w:val="00F5195E"/>
    <w:rsid w:val="00F52CB4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6D3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2025-11-26T21:31:00Z</cp:lastPrinted>
  <dcterms:created xsi:type="dcterms:W3CDTF">2025-10-16T19:54:00Z</dcterms:created>
  <dcterms:modified xsi:type="dcterms:W3CDTF">2025-11-26T21:31:00Z</dcterms:modified>
</cp:coreProperties>
</file>