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507DB621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63CC46A0" w14:textId="2D78F24C" w:rsidR="00F621DB" w:rsidRDefault="007869F1" w:rsidP="001A37C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37C0">
        <w:rPr>
          <w:b/>
          <w:caps/>
          <w:sz w:val="24"/>
          <w:szCs w:val="24"/>
        </w:rPr>
        <w:t xml:space="preserve">549 </w:t>
      </w:r>
      <w:r w:rsidR="00665F98">
        <w:rPr>
          <w:b/>
          <w:caps/>
          <w:sz w:val="24"/>
          <w:szCs w:val="24"/>
        </w:rPr>
        <w:t>de</w:t>
      </w:r>
      <w:r w:rsidR="00AF2F74">
        <w:rPr>
          <w:b/>
          <w:caps/>
          <w:sz w:val="24"/>
          <w:szCs w:val="24"/>
        </w:rPr>
        <w:t xml:space="preserve"> </w:t>
      </w:r>
      <w:r w:rsidR="00F621DB">
        <w:rPr>
          <w:b/>
          <w:caps/>
          <w:sz w:val="24"/>
          <w:szCs w:val="24"/>
        </w:rPr>
        <w:t>2</w:t>
      </w:r>
      <w:r w:rsidR="001A37C0">
        <w:rPr>
          <w:b/>
          <w:caps/>
          <w:sz w:val="24"/>
          <w:szCs w:val="24"/>
        </w:rPr>
        <w:t>8</w:t>
      </w:r>
      <w:r w:rsidR="00F621DB">
        <w:rPr>
          <w:b/>
          <w:caps/>
          <w:sz w:val="24"/>
          <w:szCs w:val="24"/>
        </w:rPr>
        <w:t xml:space="preserve"> de </w:t>
      </w:r>
      <w:r w:rsidR="001A37C0">
        <w:rPr>
          <w:b/>
          <w:caps/>
          <w:sz w:val="24"/>
          <w:szCs w:val="24"/>
        </w:rPr>
        <w:t xml:space="preserve">outubro </w:t>
      </w:r>
      <w:r w:rsidR="00BA07D0">
        <w:rPr>
          <w:b/>
          <w:caps/>
          <w:sz w:val="24"/>
          <w:szCs w:val="24"/>
        </w:rPr>
        <w:t xml:space="preserve">de </w:t>
      </w:r>
      <w:r w:rsidR="00117320">
        <w:rPr>
          <w:b/>
          <w:caps/>
          <w:sz w:val="24"/>
          <w:szCs w:val="24"/>
        </w:rPr>
        <w:t>2025</w:t>
      </w:r>
    </w:p>
    <w:p w14:paraId="36254E15" w14:textId="253DAAD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A37F0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36514AE1" w14:textId="39314251" w:rsidR="001A37C0" w:rsidRDefault="001A37C0" w:rsidP="001A37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0" w:name="_Hlk212550805"/>
      <w:r w:rsidRPr="001A37C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CONSIDERA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N</w:t>
      </w:r>
      <w:r w:rsidRPr="001A37C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</w:t>
      </w:r>
      <w:bookmarkEnd w:id="0"/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reunião de trabalho com a Comissão de Combate à Violência </w:t>
      </w:r>
      <w:bookmarkStart w:id="1" w:name="_Hlk212550754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que irá acontecer no dia </w:t>
      </w:r>
      <w:r w:rsidR="00593DC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30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de outubro de 2025</w:t>
      </w:r>
      <w:bookmarkEnd w:id="1"/>
      <w:r w:rsidR="00E44B4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em Campo Grande/MS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26DC7039" w14:textId="32C7AEB8" w:rsidR="001A37C0" w:rsidRPr="001A37C0" w:rsidRDefault="001A37C0" w:rsidP="001A37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1A37C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CONSIDERANDO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a</w:t>
      </w:r>
      <w:proofErr w:type="gramEnd"/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reunião com o setor de Comunicação do Coren/MS que irá acontecer no dia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30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de outubro de 2025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bookmarkStart w:id="2" w:name="_Hlk212550821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em Campo Grande/MS</w:t>
      </w:r>
      <w:bookmarkEnd w:id="2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baixam as seguintes determinações: </w:t>
      </w:r>
    </w:p>
    <w:p w14:paraId="71C9FE24" w14:textId="6FA599D3" w:rsidR="001A37C0" w:rsidRDefault="001A37C0" w:rsidP="001A37C0">
      <w:pPr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3" w:name="_Hlk212550576"/>
      <w:bookmarkStart w:id="4" w:name="_Hlk197426176"/>
      <w:bookmarkStart w:id="5" w:name="_Hlk198276586"/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Autorizar o Conselheiro Dr. Wilson Brum Trindade Júnior, Coren-MS n. 116366-ENF, a participar da reunião de trabalho com a Comissão de Combate à Violência em Campo Grande/MS.</w:t>
      </w:r>
    </w:p>
    <w:bookmarkEnd w:id="3"/>
    <w:p w14:paraId="2AC5D669" w14:textId="1D46D3E4" w:rsidR="001A37C0" w:rsidRDefault="001A37C0" w:rsidP="001A37C0">
      <w:pPr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Autorizar o Conselheiro </w:t>
      </w:r>
      <w:bookmarkStart w:id="6" w:name="_Hlk212551058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Dr. Wilson Brum Trindade Júnior</w:t>
      </w:r>
      <w:bookmarkEnd w:id="6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Coren-MS n. 116366-ENF,</w:t>
      </w:r>
      <w:r w:rsidR="00E44B4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responsável pelo acompanhamento do Setor de Comunicação,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 participar de reunião </w:t>
      </w:r>
      <w:r w:rsidR="00E44B4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de alinhamento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com o </w:t>
      </w:r>
      <w:r w:rsidR="00E44B4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Assessor de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Comunicação</w:t>
      </w:r>
      <w:bookmarkStart w:id="7" w:name="_Hlk212551160"/>
      <w:r w:rsidR="00E44B4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no dia 30 de outubro de 2025, na sede do Coren,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bookmarkEnd w:id="7"/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em Campo Grande/MS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6D279732" w14:textId="413B824F" w:rsidR="001A37C0" w:rsidRPr="001A37C0" w:rsidRDefault="001A37C0" w:rsidP="001A37C0">
      <w:pPr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 </w:t>
      </w:r>
      <w:bookmarkStart w:id="8" w:name="_Hlk203028774"/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Conselheiro</w:t>
      </w:r>
      <w:bookmarkEnd w:id="8"/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Dr. Wilson Brum Trindade Júnior, fará jus a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½ (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uma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 meia) diárias, a ida ocorrerá no dia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29 de outubro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e o retorno no dia 30 de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outubro 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de 2025, cujas atividades deverão estar consignadas no relatório de viagem individual. </w:t>
      </w:r>
    </w:p>
    <w:p w14:paraId="22E05D91" w14:textId="40E51D5B" w:rsidR="001A37C0" w:rsidRPr="001A37C0" w:rsidRDefault="001A37C0" w:rsidP="00E44B4B">
      <w:pPr>
        <w:numPr>
          <w:ilvl w:val="0"/>
          <w:numId w:val="9"/>
        </w:numPr>
        <w:spacing w:before="120" w:after="120"/>
        <w:ind w:left="0" w:firstLine="1277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Conselheiro Dr. Wilson Brum Trindade Júnior</w:t>
      </w:r>
      <w:r w:rsidR="007766B9" w:rsidRPr="00265F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realizar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á</w:t>
      </w:r>
      <w:r w:rsidR="007766B9" w:rsidRPr="00265F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 viagem em veículo particular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bookmarkEnd w:id="4"/>
    <w:bookmarkEnd w:id="5"/>
    <w:p w14:paraId="147235A8" w14:textId="77777777" w:rsidR="001A37C0" w:rsidRPr="001A37C0" w:rsidRDefault="001A37C0" w:rsidP="001A37C0">
      <w:pPr>
        <w:numPr>
          <w:ilvl w:val="0"/>
          <w:numId w:val="9"/>
        </w:numPr>
        <w:spacing w:after="160" w:line="278" w:lineRule="auto"/>
        <w:ind w:left="0" w:firstLine="1418"/>
        <w:contextualSpacing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iCs/>
          <w:kern w:val="2"/>
          <w:sz w:val="24"/>
          <w:szCs w:val="24"/>
          <w14:ligatures w14:val="standardContextual"/>
        </w:rPr>
        <w:t xml:space="preserve">       A atividade pertence ao centro de custos Orientação/Coordenação.</w:t>
      </w:r>
    </w:p>
    <w:p w14:paraId="7C81276C" w14:textId="77777777" w:rsidR="001A37C0" w:rsidRPr="001A37C0" w:rsidRDefault="001A37C0" w:rsidP="001A37C0">
      <w:pPr>
        <w:numPr>
          <w:ilvl w:val="0"/>
          <w:numId w:val="9"/>
        </w:numPr>
        <w:spacing w:after="160" w:line="278" w:lineRule="auto"/>
        <w:ind w:left="0" w:firstLine="1418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Esta portaria entrará em vigor na data de sua assinatura, revogadas as disposições em contrário.</w:t>
      </w:r>
    </w:p>
    <w:p w14:paraId="01D25FB0" w14:textId="77777777" w:rsidR="001A37C0" w:rsidRPr="001A37C0" w:rsidRDefault="001A37C0" w:rsidP="001A37C0">
      <w:pPr>
        <w:numPr>
          <w:ilvl w:val="0"/>
          <w:numId w:val="9"/>
        </w:numPr>
        <w:spacing w:after="160" w:line="278" w:lineRule="auto"/>
        <w:ind w:left="1778"/>
        <w:contextualSpacing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iCs/>
          <w:kern w:val="2"/>
          <w:sz w:val="24"/>
          <w:szCs w:val="24"/>
          <w14:ligatures w14:val="standardContextual"/>
        </w:rPr>
        <w:t xml:space="preserve">         Dê ciência, publique-se e cumpra-se.</w:t>
      </w:r>
    </w:p>
    <w:p w14:paraId="0942B251" w14:textId="5EBF8F49" w:rsidR="001A37C0" w:rsidRDefault="001A37C0" w:rsidP="001A37C0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A37C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Campo Grande, 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8</w:t>
      </w:r>
      <w:r w:rsidRPr="001A37C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outubro</w:t>
      </w:r>
      <w:r w:rsidRPr="001A37C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2025.</w:t>
      </w:r>
    </w:p>
    <w:p w14:paraId="33A0F1D1" w14:textId="77777777" w:rsidR="00E44B4B" w:rsidRDefault="00E44B4B" w:rsidP="001A37C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</w:p>
    <w:p w14:paraId="1C2FC057" w14:textId="147DA7F4" w:rsidR="001A37C0" w:rsidRPr="001A37C0" w:rsidRDefault="001A37C0" w:rsidP="001A37C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1A37C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Dr. Leandro Afonso Rabelo Dias                            Dra. Virna Liza Pereira Chaves Hildebrand</w:t>
      </w:r>
    </w:p>
    <w:p w14:paraId="6EF277D5" w14:textId="77777777" w:rsidR="001A37C0" w:rsidRPr="001A37C0" w:rsidRDefault="001A37C0" w:rsidP="001A37C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1A37C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 xml:space="preserve">               Presidente                                                                          Secretária</w:t>
      </w:r>
    </w:p>
    <w:p w14:paraId="72BB3BDD" w14:textId="67A12E45" w:rsidR="00F824B7" w:rsidRPr="001A37C0" w:rsidRDefault="001A37C0" w:rsidP="001A37C0">
      <w:pPr>
        <w:tabs>
          <w:tab w:val="left" w:pos="3765"/>
        </w:tabs>
        <w:spacing w:after="0" w:line="240" w:lineRule="auto"/>
        <w:jc w:val="both"/>
        <w:rPr>
          <w:rFonts w:cs="Times New Roman"/>
          <w:kern w:val="2"/>
          <w:sz w:val="24"/>
          <w:szCs w:val="24"/>
          <w:lang w:val="en-US"/>
          <w14:ligatures w14:val="standardContextual"/>
        </w:rPr>
      </w:pPr>
      <w:r w:rsidRPr="001A37C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 xml:space="preserve">     Coren-MS n. 175263-ENF                                                 Coren-MS n. 96606-ENF</w:t>
      </w:r>
    </w:p>
    <w:sectPr w:rsidR="00F824B7" w:rsidRPr="001A37C0" w:rsidSect="00E44B4B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373718760" name="Imagem 373718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66F6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17320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37C0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2F8"/>
    <w:rsid w:val="001E069A"/>
    <w:rsid w:val="001E2F92"/>
    <w:rsid w:val="001E378A"/>
    <w:rsid w:val="001E50F5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3F667D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622"/>
    <w:rsid w:val="00490DD7"/>
    <w:rsid w:val="00492A55"/>
    <w:rsid w:val="00497E8D"/>
    <w:rsid w:val="004A2ADC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28CC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3DCD"/>
    <w:rsid w:val="0059416A"/>
    <w:rsid w:val="00594A80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74"/>
    <w:rsid w:val="00651ECD"/>
    <w:rsid w:val="00654AFB"/>
    <w:rsid w:val="00657511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766B9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37F0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28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6776E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9F68C0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A9E"/>
    <w:rsid w:val="00B40BC3"/>
    <w:rsid w:val="00B42448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46EF9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55C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4B4B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1DB"/>
    <w:rsid w:val="00F65ACF"/>
    <w:rsid w:val="00F67191"/>
    <w:rsid w:val="00F70DD4"/>
    <w:rsid w:val="00F728EF"/>
    <w:rsid w:val="00F73690"/>
    <w:rsid w:val="00F75814"/>
    <w:rsid w:val="00F7674D"/>
    <w:rsid w:val="00F80724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4DEC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4</cp:revision>
  <cp:lastPrinted>2024-12-03T16:11:00Z</cp:lastPrinted>
  <dcterms:created xsi:type="dcterms:W3CDTF">2025-10-28T17:23:00Z</dcterms:created>
  <dcterms:modified xsi:type="dcterms:W3CDTF">2025-10-29T12:25:00Z</dcterms:modified>
</cp:coreProperties>
</file>