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444F68C7" w:rsid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232B86">
        <w:rPr>
          <w:b/>
          <w:caps/>
          <w:sz w:val="24"/>
          <w:szCs w:val="24"/>
        </w:rPr>
        <w:t>561</w:t>
      </w:r>
      <w:r w:rsidRPr="00113914">
        <w:rPr>
          <w:b/>
          <w:caps/>
          <w:sz w:val="24"/>
          <w:szCs w:val="24"/>
        </w:rPr>
        <w:t xml:space="preserve"> de </w:t>
      </w:r>
      <w:r w:rsidR="00232B86">
        <w:rPr>
          <w:b/>
          <w:caps/>
          <w:sz w:val="24"/>
          <w:szCs w:val="24"/>
        </w:rPr>
        <w:t>03 de novembro</w:t>
      </w:r>
      <w:r>
        <w:rPr>
          <w:b/>
          <w:caps/>
          <w:sz w:val="24"/>
          <w:szCs w:val="24"/>
        </w:rPr>
        <w:t xml:space="preserve"> de </w:t>
      </w:r>
      <w:r w:rsidR="008A7750">
        <w:rPr>
          <w:b/>
          <w:caps/>
          <w:sz w:val="24"/>
          <w:szCs w:val="24"/>
        </w:rPr>
        <w:t>202</w:t>
      </w:r>
      <w:r w:rsidR="00232B86">
        <w:rPr>
          <w:b/>
          <w:caps/>
          <w:sz w:val="24"/>
          <w:szCs w:val="24"/>
        </w:rPr>
        <w:t>5</w:t>
      </w:r>
    </w:p>
    <w:p w14:paraId="274236D0" w14:textId="77777777" w:rsidR="009E221A" w:rsidRPr="009E221A" w:rsidRDefault="009E221A" w:rsidP="009E221A">
      <w:pPr>
        <w:rPr>
          <w:lang w:eastAsia="pt-BR"/>
        </w:rPr>
      </w:pPr>
    </w:p>
    <w:p w14:paraId="4077FA3E" w14:textId="77777777" w:rsidR="008F20C6" w:rsidRPr="008F20C6" w:rsidRDefault="008F20C6" w:rsidP="008F20C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475323"/>
      <w:r w:rsidRPr="008F20C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2CFC3BF9" w14:textId="7E4E97F3" w:rsidR="001F1CD0" w:rsidRPr="00232B86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B86">
        <w:rPr>
          <w:rFonts w:ascii="Times New Roman" w:hAnsi="Times New Roman" w:cs="Times New Roman"/>
          <w:b/>
          <w:sz w:val="24"/>
          <w:szCs w:val="24"/>
        </w:rPr>
        <w:t>CONSIDERANDO</w:t>
      </w:r>
      <w:r w:rsidRPr="00232B86">
        <w:rPr>
          <w:rFonts w:ascii="Times New Roman" w:hAnsi="Times New Roman" w:cs="Times New Roman"/>
          <w:bCs/>
          <w:sz w:val="24"/>
          <w:szCs w:val="24"/>
        </w:rPr>
        <w:t xml:space="preserve"> a Decisão Co</w:t>
      </w:r>
      <w:r w:rsidR="008A7750" w:rsidRPr="00232B86">
        <w:rPr>
          <w:rFonts w:ascii="Times New Roman" w:hAnsi="Times New Roman" w:cs="Times New Roman"/>
          <w:bCs/>
          <w:sz w:val="24"/>
          <w:szCs w:val="24"/>
        </w:rPr>
        <w:t>r</w:t>
      </w:r>
      <w:r w:rsidRPr="00232B86">
        <w:rPr>
          <w:rFonts w:ascii="Times New Roman" w:hAnsi="Times New Roman" w:cs="Times New Roman"/>
          <w:bCs/>
          <w:sz w:val="24"/>
          <w:szCs w:val="24"/>
        </w:rPr>
        <w:t>en</w:t>
      </w:r>
      <w:r w:rsidR="008A7750" w:rsidRPr="00232B86">
        <w:rPr>
          <w:rFonts w:ascii="Times New Roman" w:hAnsi="Times New Roman" w:cs="Times New Roman"/>
          <w:bCs/>
          <w:sz w:val="24"/>
          <w:szCs w:val="24"/>
        </w:rPr>
        <w:t>-MS</w:t>
      </w:r>
      <w:r w:rsidRPr="00232B86"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 w:rsidR="008A7750" w:rsidRPr="00232B86">
        <w:rPr>
          <w:rFonts w:ascii="Times New Roman" w:hAnsi="Times New Roman" w:cs="Times New Roman"/>
          <w:bCs/>
          <w:sz w:val="24"/>
          <w:szCs w:val="24"/>
        </w:rPr>
        <w:t>013/2024</w:t>
      </w:r>
      <w:r w:rsidRPr="00232B86">
        <w:rPr>
          <w:rFonts w:ascii="Times New Roman" w:hAnsi="Times New Roman" w:cs="Times New Roman"/>
          <w:bCs/>
          <w:sz w:val="24"/>
          <w:szCs w:val="24"/>
        </w:rPr>
        <w:t xml:space="preserve"> que homologou o novo Regimento Interno do Coren-MS;</w:t>
      </w:r>
    </w:p>
    <w:p w14:paraId="7961D501" w14:textId="684C29BA" w:rsidR="0096390F" w:rsidRPr="00232B86" w:rsidRDefault="000F3996" w:rsidP="009639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bookmarkStart w:id="1" w:name="_Hlk119498771"/>
      <w:r w:rsidRPr="00232B86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232B86" w:rsidRPr="00232B86">
        <w:rPr>
          <w:rFonts w:ascii="Times New Roman" w:hAnsi="Times New Roman" w:cs="Times New Roman"/>
          <w:sz w:val="24"/>
          <w:szCs w:val="24"/>
        </w:rPr>
        <w:t>a solicitação de férias da</w:t>
      </w:r>
      <w:r w:rsidR="00232B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7DAF" w:rsidRPr="00232B86">
        <w:rPr>
          <w:rFonts w:ascii="Times New Roman" w:hAnsi="Times New Roman" w:cs="Times New Roman"/>
          <w:sz w:val="24"/>
          <w:szCs w:val="24"/>
        </w:rPr>
        <w:t>Sra. Marilise da Silva Almeida, no período de</w:t>
      </w:r>
      <w:r w:rsidR="00232B86">
        <w:rPr>
          <w:rFonts w:ascii="Times New Roman" w:hAnsi="Times New Roman" w:cs="Times New Roman"/>
          <w:sz w:val="24"/>
          <w:szCs w:val="24"/>
        </w:rPr>
        <w:t xml:space="preserve"> férias de</w:t>
      </w:r>
      <w:r w:rsidR="002A7DAF" w:rsidRPr="00232B86">
        <w:rPr>
          <w:rFonts w:ascii="Times New Roman" w:hAnsi="Times New Roman" w:cs="Times New Roman"/>
          <w:sz w:val="24"/>
          <w:szCs w:val="24"/>
        </w:rPr>
        <w:t xml:space="preserve"> </w:t>
      </w:r>
      <w:r w:rsidR="00232B86">
        <w:rPr>
          <w:rFonts w:ascii="Times New Roman" w:hAnsi="Times New Roman" w:cs="Times New Roman"/>
          <w:sz w:val="24"/>
          <w:szCs w:val="24"/>
        </w:rPr>
        <w:t>05 a 19 de novembro de 2025</w:t>
      </w:r>
      <w:r w:rsidR="002A7DAF" w:rsidRPr="00232B86">
        <w:rPr>
          <w:rFonts w:ascii="Times New Roman" w:hAnsi="Times New Roman" w:cs="Times New Roman"/>
          <w:sz w:val="24"/>
          <w:szCs w:val="24"/>
        </w:rPr>
        <w:t xml:space="preserve">, </w:t>
      </w:r>
      <w:r w:rsidR="0096390F" w:rsidRPr="00232B86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6619D" w:rsidRPr="00232B86">
        <w:rPr>
          <w:rFonts w:ascii="Times New Roman" w:hAnsi="Times New Roman" w:cs="Times New Roman"/>
          <w:sz w:val="24"/>
          <w:szCs w:val="24"/>
        </w:rPr>
        <w:t>:</w:t>
      </w:r>
    </w:p>
    <w:bookmarkEnd w:id="1"/>
    <w:p w14:paraId="2919425E" w14:textId="360F95D1" w:rsidR="007869F1" w:rsidRPr="00232B86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bookmarkStart w:id="2" w:name="_Hlk119498869"/>
      <w:r w:rsidR="00B85035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7DAF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749E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2A7DAF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21B0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substituição </w:t>
      </w:r>
      <w:r w:rsidR="002A7DAF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21B0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A7DAF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6521B0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A7DAF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</w:t>
      </w:r>
      <w:r w:rsidR="009F5675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A7DAF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a,</w:t>
      </w:r>
      <w:r w:rsidR="001A2094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64A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7DAF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Cont</w:t>
      </w:r>
      <w:r w:rsidR="009F5675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roladoria </w:t>
      </w:r>
      <w:r w:rsidR="00092DFE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Geral</w:t>
      </w:r>
      <w:r w:rsidR="008705D9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F429FF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429FF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6521B0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bookmarkStart w:id="3" w:name="_Hlk213058940"/>
      <w:bookmarkEnd w:id="2"/>
      <w:r w:rsidR="00232B86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05 a 19 de novembro de 2025</w:t>
      </w:r>
      <w:bookmarkEnd w:id="3"/>
      <w:r w:rsidR="00232B8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48816D" w14:textId="243231CA" w:rsidR="00BC7C45" w:rsidRPr="00232B86" w:rsidRDefault="003151AA" w:rsidP="007F73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6934DF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749E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6934DF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, fará jus a gratificação de 50</w:t>
      </w:r>
      <w:r w:rsidR="00E54B4E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% do</w:t>
      </w:r>
      <w:r w:rsidR="006934DF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salário do referido cargo em comissão, fixado no valor de R$ </w:t>
      </w:r>
      <w:r w:rsidR="0011749E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7.5</w:t>
      </w:r>
      <w:r w:rsidR="00484FA0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031892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4FA0">
        <w:rPr>
          <w:rFonts w:ascii="Times New Roman" w:hAnsi="Times New Roman" w:cs="Times New Roman"/>
          <w:i w:val="0"/>
          <w:iCs w:val="0"/>
          <w:sz w:val="24"/>
          <w:szCs w:val="24"/>
        </w:rPr>
        <w:t>81</w:t>
      </w:r>
      <w:r w:rsidR="00E54B4E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se</w:t>
      </w:r>
      <w:r w:rsidR="0011749E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</w:t>
      </w:r>
      <w:r w:rsidR="00484FA0">
        <w:rPr>
          <w:rFonts w:ascii="Times New Roman" w:hAnsi="Times New Roman" w:cs="Times New Roman"/>
          <w:i w:val="0"/>
          <w:iCs w:val="0"/>
          <w:sz w:val="24"/>
          <w:szCs w:val="24"/>
        </w:rPr>
        <w:t>quinhentos e dezesseis reais e oitenta e um centavos</w:t>
      </w:r>
      <w:r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F32572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9208F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proporcionalidade do período de substituição, de </w:t>
      </w:r>
      <w:r w:rsidR="00005E1B" w:rsidRPr="00005E1B">
        <w:rPr>
          <w:rFonts w:ascii="Times New Roman" w:hAnsi="Times New Roman" w:cs="Times New Roman"/>
          <w:i w:val="0"/>
          <w:iCs w:val="0"/>
          <w:sz w:val="24"/>
          <w:szCs w:val="24"/>
        </w:rPr>
        <w:t>05 a 19 de novembro de 2025</w:t>
      </w:r>
      <w:r w:rsidR="0099208F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63A6284" w:rsidR="007869F1" w:rsidRPr="00232B8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3151AA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9537F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3151AA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CC9D110" w14:textId="7235F106" w:rsidR="007869F1" w:rsidRPr="00232B8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B86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0DFAA18D" w:rsidR="007869F1" w:rsidRPr="00232B86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232B86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32B86" w:rsidRPr="00232B86">
        <w:rPr>
          <w:rFonts w:ascii="Times New Roman" w:hAnsi="Times New Roman" w:cs="Times New Roman"/>
          <w:i w:val="0"/>
          <w:sz w:val="24"/>
          <w:szCs w:val="24"/>
        </w:rPr>
        <w:t xml:space="preserve">03 de novembro </w:t>
      </w:r>
      <w:r w:rsidR="00E54B4E" w:rsidRPr="00232B86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1749E" w:rsidRPr="00232B86">
        <w:rPr>
          <w:rFonts w:ascii="Times New Roman" w:hAnsi="Times New Roman" w:cs="Times New Roman"/>
          <w:i w:val="0"/>
          <w:sz w:val="24"/>
          <w:szCs w:val="24"/>
        </w:rPr>
        <w:t>202</w:t>
      </w:r>
      <w:r w:rsidR="00232B86" w:rsidRPr="00232B86">
        <w:rPr>
          <w:rFonts w:ascii="Times New Roman" w:hAnsi="Times New Roman" w:cs="Times New Roman"/>
          <w:i w:val="0"/>
          <w:sz w:val="24"/>
          <w:szCs w:val="24"/>
        </w:rPr>
        <w:t>5</w:t>
      </w:r>
      <w:r w:rsidR="00E54B4E" w:rsidRPr="00232B8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74D4FE" w14:textId="77777777" w:rsidR="00031892" w:rsidRDefault="0003189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FC5810F" w14:textId="77777777" w:rsidR="00005E1B" w:rsidRPr="00232B86" w:rsidRDefault="00005E1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7FC98F" w14:textId="77777777" w:rsidR="0011749E" w:rsidRPr="00232B86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B86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96456C0" w14:textId="77777777" w:rsidR="0011749E" w:rsidRPr="00232B86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B86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699B09" w14:textId="6B89818B" w:rsidR="003151AA" w:rsidRPr="00232B86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B86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sectPr w:rsidR="003151AA" w:rsidRPr="00232B86" w:rsidSect="0011749E">
      <w:headerReference w:type="default" r:id="rId8"/>
      <w:footerReference w:type="default" r:id="rId9"/>
      <w:pgSz w:w="11906" w:h="16838" w:code="9"/>
      <w:pgMar w:top="2552" w:right="1134" w:bottom="1418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9C5DA6">
    <w:pPr>
      <w:pStyle w:val="Rodap1"/>
      <w:tabs>
        <w:tab w:val="clear" w:pos="4252"/>
        <w:tab w:val="clear" w:pos="8504"/>
      </w:tabs>
      <w:spacing w:line="360" w:lineRule="auto"/>
      <w:ind w:right="-568"/>
      <w:rPr>
        <w:rFonts w:ascii="Times New Roman" w:hAnsi="Times New Roman" w:cs="Times New Roman"/>
        <w:color w:val="auto"/>
        <w:sz w:val="16"/>
        <w:szCs w:val="16"/>
      </w:rPr>
    </w:pPr>
  </w:p>
  <w:p w14:paraId="6514CAA2" w14:textId="77777777" w:rsidR="009C5DA6" w:rsidRDefault="009C5DA6" w:rsidP="009C5DA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AEA083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Pr="00CA104C">
      <w:rPr>
        <w:sz w:val="16"/>
        <w:szCs w:val="16"/>
        <w:lang w:eastAsia="pt-BR"/>
      </w:rPr>
      <w:t>Rua Munir Thomé, 2706, Jardim Alvorada,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79611-070</w:t>
    </w:r>
    <w:r>
      <w:rPr>
        <w:sz w:val="16"/>
        <w:szCs w:val="16"/>
        <w:lang w:eastAsia="pt-BR"/>
      </w:rPr>
      <w:t xml:space="preserve"> – Três Lagoas/MS. Fone: (67) 99869-9895</w:t>
    </w:r>
  </w:p>
  <w:p w14:paraId="6B509E80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7C1D5" wp14:editId="3313EC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F3DA91" w14:textId="77777777" w:rsidR="009C5DA6" w:rsidRDefault="009C5DA6" w:rsidP="009C5D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7C1D5" id="Retângulo 4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F3DA91" w14:textId="77777777" w:rsidR="009C5DA6" w:rsidRDefault="009C5DA6" w:rsidP="009C5D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 </w:t>
    </w:r>
    <w:r w:rsidRPr="00CA104C">
      <w:rPr>
        <w:sz w:val="16"/>
        <w:szCs w:val="16"/>
        <w:lang w:eastAsia="pt-BR"/>
      </w:rPr>
      <w:t>Rua Hilda Bergo Duarte, nº 959, Vila Planalto,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0EDD7755" w14:textId="77777777" w:rsidR="009C5DA6" w:rsidRPr="009C5DA6" w:rsidRDefault="009C5DA6" w:rsidP="009C5DA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C5DA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C5DA6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5055DA3B" w14:textId="74530131" w:rsidR="00092DFE" w:rsidRPr="00E71A61" w:rsidRDefault="00092DFE" w:rsidP="009C5DA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B5FDC5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586838792" name="Imagem 1586838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7796583">
    <w:abstractNumId w:val="3"/>
  </w:num>
  <w:num w:numId="2" w16cid:durableId="708339657">
    <w:abstractNumId w:val="4"/>
  </w:num>
  <w:num w:numId="3" w16cid:durableId="1570118073">
    <w:abstractNumId w:val="1"/>
  </w:num>
  <w:num w:numId="4" w16cid:durableId="623730030">
    <w:abstractNumId w:val="7"/>
  </w:num>
  <w:num w:numId="5" w16cid:durableId="926428651">
    <w:abstractNumId w:val="6"/>
  </w:num>
  <w:num w:numId="6" w16cid:durableId="144594633">
    <w:abstractNumId w:val="8"/>
  </w:num>
  <w:num w:numId="7" w16cid:durableId="923224103">
    <w:abstractNumId w:val="0"/>
  </w:num>
  <w:num w:numId="8" w16cid:durableId="1633093605">
    <w:abstractNumId w:val="2"/>
  </w:num>
  <w:num w:numId="9" w16cid:durableId="117429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E1B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892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3996"/>
    <w:rsid w:val="000F54DF"/>
    <w:rsid w:val="000F5E1D"/>
    <w:rsid w:val="000F7DF3"/>
    <w:rsid w:val="00105758"/>
    <w:rsid w:val="0010685F"/>
    <w:rsid w:val="00113914"/>
    <w:rsid w:val="001148EA"/>
    <w:rsid w:val="0011749E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26ABD"/>
    <w:rsid w:val="002326CA"/>
    <w:rsid w:val="00232B86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7DAF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51AA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19D"/>
    <w:rsid w:val="00470F51"/>
    <w:rsid w:val="00471823"/>
    <w:rsid w:val="00472621"/>
    <w:rsid w:val="00480AD1"/>
    <w:rsid w:val="00481766"/>
    <w:rsid w:val="00482FCF"/>
    <w:rsid w:val="00484FA0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1240"/>
    <w:rsid w:val="00642197"/>
    <w:rsid w:val="006456C0"/>
    <w:rsid w:val="00647B54"/>
    <w:rsid w:val="00647DE2"/>
    <w:rsid w:val="00651BFB"/>
    <w:rsid w:val="006521B0"/>
    <w:rsid w:val="00657AB1"/>
    <w:rsid w:val="00663589"/>
    <w:rsid w:val="006934D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990"/>
    <w:rsid w:val="00781B0A"/>
    <w:rsid w:val="007869F1"/>
    <w:rsid w:val="007878F1"/>
    <w:rsid w:val="0079343A"/>
    <w:rsid w:val="007962C4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7750"/>
    <w:rsid w:val="008B0C01"/>
    <w:rsid w:val="008C48AC"/>
    <w:rsid w:val="008E14FB"/>
    <w:rsid w:val="008E25D0"/>
    <w:rsid w:val="008E5576"/>
    <w:rsid w:val="008E74C6"/>
    <w:rsid w:val="008F148B"/>
    <w:rsid w:val="008F20C6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35848"/>
    <w:rsid w:val="0094495A"/>
    <w:rsid w:val="00946A51"/>
    <w:rsid w:val="00947BB7"/>
    <w:rsid w:val="00951404"/>
    <w:rsid w:val="00956400"/>
    <w:rsid w:val="0096390F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08F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DA6"/>
    <w:rsid w:val="009D164A"/>
    <w:rsid w:val="009E221A"/>
    <w:rsid w:val="009E7902"/>
    <w:rsid w:val="009F157C"/>
    <w:rsid w:val="009F23F9"/>
    <w:rsid w:val="009F5675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B0E3D"/>
    <w:rsid w:val="00AB5C52"/>
    <w:rsid w:val="00AB782D"/>
    <w:rsid w:val="00AC3CEE"/>
    <w:rsid w:val="00AC5A0D"/>
    <w:rsid w:val="00AC5C68"/>
    <w:rsid w:val="00AC7E4A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6FCD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6630A"/>
    <w:rsid w:val="00C74C86"/>
    <w:rsid w:val="00C81E7E"/>
    <w:rsid w:val="00C84806"/>
    <w:rsid w:val="00C857A8"/>
    <w:rsid w:val="00C85D08"/>
    <w:rsid w:val="00C865AB"/>
    <w:rsid w:val="00C95273"/>
    <w:rsid w:val="00C95B5D"/>
    <w:rsid w:val="00C97976"/>
    <w:rsid w:val="00CA21F3"/>
    <w:rsid w:val="00CA3E41"/>
    <w:rsid w:val="00CB2283"/>
    <w:rsid w:val="00CC1FF9"/>
    <w:rsid w:val="00CC6766"/>
    <w:rsid w:val="00CE735D"/>
    <w:rsid w:val="00CF485C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1412"/>
    <w:rsid w:val="00D73D29"/>
    <w:rsid w:val="00D77A21"/>
    <w:rsid w:val="00D85263"/>
    <w:rsid w:val="00D90544"/>
    <w:rsid w:val="00D91CF0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06D6E"/>
    <w:rsid w:val="00E10943"/>
    <w:rsid w:val="00E12215"/>
    <w:rsid w:val="00E21889"/>
    <w:rsid w:val="00E22202"/>
    <w:rsid w:val="00E25E6E"/>
    <w:rsid w:val="00E326B1"/>
    <w:rsid w:val="00E4469C"/>
    <w:rsid w:val="00E54B4E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05E68"/>
    <w:rsid w:val="00F1232C"/>
    <w:rsid w:val="00F20E9E"/>
    <w:rsid w:val="00F222A9"/>
    <w:rsid w:val="00F2415C"/>
    <w:rsid w:val="00F27B85"/>
    <w:rsid w:val="00F32572"/>
    <w:rsid w:val="00F33892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3C8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2025-11-26T21:31:00Z</cp:lastPrinted>
  <dcterms:created xsi:type="dcterms:W3CDTF">2025-11-03T14:27:00Z</dcterms:created>
  <dcterms:modified xsi:type="dcterms:W3CDTF">2025-11-26T21:31:00Z</dcterms:modified>
</cp:coreProperties>
</file>