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1CA4" w14:textId="77777777" w:rsidR="00C81D26" w:rsidRDefault="00C81D26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F3F489E" w14:textId="7185B8F2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3117B">
        <w:rPr>
          <w:b/>
          <w:caps/>
          <w:sz w:val="24"/>
          <w:szCs w:val="24"/>
        </w:rPr>
        <w:t>5</w:t>
      </w:r>
      <w:r w:rsidR="00BB5669">
        <w:rPr>
          <w:b/>
          <w:caps/>
          <w:sz w:val="24"/>
          <w:szCs w:val="24"/>
        </w:rPr>
        <w:t>83</w:t>
      </w:r>
      <w:r w:rsidR="0073117B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B5669">
        <w:rPr>
          <w:b/>
          <w:caps/>
          <w:sz w:val="24"/>
          <w:szCs w:val="24"/>
        </w:rPr>
        <w:t>17</w:t>
      </w:r>
      <w:r w:rsidR="0073117B">
        <w:rPr>
          <w:b/>
          <w:caps/>
          <w:sz w:val="24"/>
          <w:szCs w:val="24"/>
        </w:rPr>
        <w:t xml:space="preserve"> de</w:t>
      </w:r>
      <w:r w:rsidR="00BB5669">
        <w:rPr>
          <w:b/>
          <w:caps/>
          <w:sz w:val="24"/>
          <w:szCs w:val="24"/>
        </w:rPr>
        <w:t xml:space="preserve"> novem</w:t>
      </w:r>
      <w:r w:rsidR="0073117B">
        <w:rPr>
          <w:b/>
          <w:caps/>
          <w:sz w:val="24"/>
          <w:szCs w:val="24"/>
        </w:rPr>
        <w:t xml:space="preserve">bro </w:t>
      </w:r>
      <w:r w:rsidR="008E22F4">
        <w:rPr>
          <w:b/>
          <w:caps/>
          <w:sz w:val="24"/>
          <w:szCs w:val="24"/>
        </w:rPr>
        <w:t>de 202</w:t>
      </w:r>
      <w:r w:rsidR="0073117B">
        <w:rPr>
          <w:b/>
          <w:caps/>
          <w:sz w:val="24"/>
          <w:szCs w:val="24"/>
        </w:rPr>
        <w:t>5</w:t>
      </w:r>
    </w:p>
    <w:p w14:paraId="334D4F17" w14:textId="77777777" w:rsidR="00A14095" w:rsidRPr="00A14095" w:rsidRDefault="00A14095" w:rsidP="00A14095">
      <w:pPr>
        <w:rPr>
          <w:lang w:eastAsia="pt-BR"/>
        </w:rPr>
      </w:pPr>
    </w:p>
    <w:p w14:paraId="0F7DE3FC" w14:textId="77777777" w:rsidR="0073117B" w:rsidRDefault="0073117B" w:rsidP="007311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C031D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3ECB9C4" w14:textId="77777777" w:rsidR="00A14095" w:rsidRPr="00C031D2" w:rsidRDefault="00A14095" w:rsidP="007311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F282775" w14:textId="77777777" w:rsidR="00C81D26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 xml:space="preserve"> ofício circular Cofen n. </w:t>
      </w:r>
      <w:r w:rsidR="0073117B">
        <w:rPr>
          <w:rFonts w:ascii="Times New Roman" w:hAnsi="Times New Roman" w:cs="Times New Roman"/>
          <w:sz w:val="24"/>
          <w:szCs w:val="24"/>
        </w:rPr>
        <w:t>191/2025/</w:t>
      </w:r>
      <w:r w:rsidR="00C0082E">
        <w:rPr>
          <w:rFonts w:ascii="Times New Roman" w:hAnsi="Times New Roman" w:cs="Times New Roman"/>
          <w:sz w:val="24"/>
          <w:szCs w:val="24"/>
        </w:rPr>
        <w:t>COFEN</w:t>
      </w:r>
      <w:r w:rsidR="00FD07F4">
        <w:rPr>
          <w:rFonts w:ascii="Times New Roman" w:hAnsi="Times New Roman" w:cs="Times New Roman"/>
          <w:sz w:val="24"/>
          <w:szCs w:val="24"/>
        </w:rPr>
        <w:t>, referente a</w:t>
      </w:r>
      <w:r w:rsidR="00C0082E">
        <w:rPr>
          <w:rFonts w:ascii="Times New Roman" w:hAnsi="Times New Roman" w:cs="Times New Roman"/>
          <w:sz w:val="24"/>
          <w:szCs w:val="24"/>
        </w:rPr>
        <w:t xml:space="preserve"> Reunião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73117B">
        <w:rPr>
          <w:rFonts w:ascii="Times New Roman" w:hAnsi="Times New Roman" w:cs="Times New Roman"/>
          <w:sz w:val="24"/>
          <w:szCs w:val="24"/>
        </w:rPr>
        <w:t xml:space="preserve">presencial </w:t>
      </w:r>
      <w:r w:rsidR="00FD07F4">
        <w:rPr>
          <w:rFonts w:ascii="Times New Roman" w:hAnsi="Times New Roman" w:cs="Times New Roman"/>
          <w:sz w:val="24"/>
          <w:szCs w:val="24"/>
        </w:rPr>
        <w:t>de Coordenadores de Fiscalização do Sistema Cofen/Conselhos Regionais de Enfermagem, a ser realizado no</w:t>
      </w:r>
      <w:r w:rsidR="001E0614">
        <w:rPr>
          <w:rFonts w:ascii="Times New Roman" w:hAnsi="Times New Roman" w:cs="Times New Roman"/>
          <w:sz w:val="24"/>
          <w:szCs w:val="24"/>
        </w:rPr>
        <w:t>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1E0614">
        <w:rPr>
          <w:rFonts w:ascii="Times New Roman" w:hAnsi="Times New Roman" w:cs="Times New Roman"/>
          <w:sz w:val="24"/>
          <w:szCs w:val="24"/>
        </w:rPr>
        <w:t>dias</w:t>
      </w:r>
      <w:r w:rsidR="0073117B">
        <w:rPr>
          <w:rFonts w:ascii="Times New Roman" w:hAnsi="Times New Roman" w:cs="Times New Roman"/>
          <w:sz w:val="24"/>
          <w:szCs w:val="24"/>
        </w:rPr>
        <w:t xml:space="preserve"> 4 e 5 de dezembro/2025</w:t>
      </w:r>
      <w:r w:rsidR="00FD07F4">
        <w:rPr>
          <w:rFonts w:ascii="Times New Roman" w:hAnsi="Times New Roman" w:cs="Times New Roman"/>
          <w:sz w:val="24"/>
          <w:szCs w:val="24"/>
        </w:rPr>
        <w:t>, n</w:t>
      </w:r>
      <w:r w:rsidR="0073117B">
        <w:rPr>
          <w:rFonts w:ascii="Times New Roman" w:hAnsi="Times New Roman" w:cs="Times New Roman"/>
          <w:sz w:val="24"/>
          <w:szCs w:val="24"/>
        </w:rPr>
        <w:t xml:space="preserve">a Sede do </w:t>
      </w:r>
      <w:r w:rsidR="00FD07F4">
        <w:rPr>
          <w:rFonts w:ascii="Times New Roman" w:hAnsi="Times New Roman" w:cs="Times New Roman"/>
          <w:sz w:val="24"/>
          <w:szCs w:val="24"/>
        </w:rPr>
        <w:t>C</w:t>
      </w:r>
      <w:r w:rsidR="008E22F4">
        <w:rPr>
          <w:rFonts w:ascii="Times New Roman" w:hAnsi="Times New Roman" w:cs="Times New Roman"/>
          <w:sz w:val="24"/>
          <w:szCs w:val="24"/>
        </w:rPr>
        <w:t>ofen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73117B">
        <w:rPr>
          <w:rFonts w:ascii="Times New Roman" w:hAnsi="Times New Roman" w:cs="Times New Roman"/>
          <w:sz w:val="24"/>
          <w:szCs w:val="24"/>
        </w:rPr>
        <w:t xml:space="preserve"> em Brasília-DF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A29F3" w14:textId="03EB9AF4" w:rsidR="00716E98" w:rsidRDefault="00C81D26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81D2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deliberação da 523ª Reunião Ordinária de Plenário, realizada nos dias 20, 21 e 22 de outubro de 2025,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7E6B67" w14:textId="77777777" w:rsidR="00C81D26" w:rsidRDefault="00C81D26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34E5DE16" w:rsidR="007869F1" w:rsidRPr="00C81D26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B5669" w:rsidRPr="00BB5669">
        <w:rPr>
          <w:rFonts w:ascii="Times New Roman" w:hAnsi="Times New Roman" w:cs="Times New Roman"/>
          <w:i w:val="0"/>
          <w:iCs w:val="0"/>
          <w:sz w:val="24"/>
          <w:szCs w:val="24"/>
        </w:rPr>
        <w:t>o Procurador Dr. Douglas da Costa Cardoso</w:t>
      </w:r>
      <w:r w:rsidR="00C81D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23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1D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81D26" w:rsidRPr="00BB56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81D26" w:rsidRPr="00BB5669">
        <w:rPr>
          <w:rFonts w:ascii="Times New Roman" w:hAnsi="Times New Roman" w:cs="Times New Roman"/>
          <w:i w:val="0"/>
          <w:iCs w:val="0"/>
          <w:sz w:val="24"/>
          <w:szCs w:val="24"/>
        </w:rPr>
        <w:t>representar</w:t>
      </w:r>
      <w:r w:rsidR="00BB5669" w:rsidRPr="00BB56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81D26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BB5669" w:rsidRPr="00BB56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rocuradoria </w:t>
      </w:r>
      <w:r w:rsidR="00C81D26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BB5669" w:rsidRPr="00BB5669">
        <w:rPr>
          <w:rFonts w:ascii="Times New Roman" w:hAnsi="Times New Roman" w:cs="Times New Roman"/>
          <w:i w:val="0"/>
          <w:iCs w:val="0"/>
          <w:sz w:val="24"/>
          <w:szCs w:val="24"/>
        </w:rPr>
        <w:t>eral</w:t>
      </w:r>
      <w:r w:rsidR="00BB56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C81D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56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C00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Reunião </w:t>
      </w:r>
      <w:r w:rsidR="00FD07F4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Coordenadores de Fiscalização do Sistema Cofen/Conselhos Regionais de </w:t>
      </w:r>
      <w:r w:rsidR="00C81D26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Enfermagem,</w:t>
      </w:r>
      <w:r w:rsidR="00C81D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1D26" w:rsidRPr="00FD07F4">
        <w:rPr>
          <w:rFonts w:ascii="Times New Roman" w:hAnsi="Times New Roman" w:cs="Times New Roman"/>
          <w:i w:val="0"/>
          <w:iCs w:val="0"/>
          <w:sz w:val="24"/>
          <w:szCs w:val="24"/>
        </w:rPr>
        <w:t>nos</w:t>
      </w:r>
      <w:r w:rsidR="0073117B" w:rsidRPr="00731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</w:t>
      </w:r>
      <w:r w:rsidR="00FB14E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3117B" w:rsidRPr="007311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 e </w:t>
      </w:r>
      <w:r w:rsidR="00FB14E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3117B" w:rsidRPr="0073117B">
        <w:rPr>
          <w:rFonts w:ascii="Times New Roman" w:hAnsi="Times New Roman" w:cs="Times New Roman"/>
          <w:i w:val="0"/>
          <w:iCs w:val="0"/>
          <w:sz w:val="24"/>
          <w:szCs w:val="24"/>
        </w:rPr>
        <w:t>5 de dezembro</w:t>
      </w:r>
      <w:r w:rsidR="00C81D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3117B" w:rsidRPr="0073117B">
        <w:rPr>
          <w:rFonts w:ascii="Times New Roman" w:hAnsi="Times New Roman" w:cs="Times New Roman"/>
          <w:i w:val="0"/>
          <w:iCs w:val="0"/>
          <w:sz w:val="24"/>
          <w:szCs w:val="24"/>
        </w:rPr>
        <w:t>2025, na Sede do Cofen, em Brasília-DF</w:t>
      </w:r>
      <w:r w:rsidR="0073117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A498EC" w14:textId="77777777" w:rsidR="00C81D26" w:rsidRPr="00025578" w:rsidRDefault="00C81D26" w:rsidP="00C81D2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5C6AEA8C" w:rsidR="007869F1" w:rsidRPr="00C81D26" w:rsidRDefault="00BB566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415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B5669">
        <w:rPr>
          <w:rFonts w:ascii="Times New Roman" w:hAnsi="Times New Roman" w:cs="Times New Roman"/>
          <w:i w:val="0"/>
          <w:iCs w:val="0"/>
          <w:sz w:val="24"/>
          <w:szCs w:val="24"/>
        </w:rPr>
        <w:t>Procurador Dr. Douglas da Costa Cardoso</w:t>
      </w:r>
      <w:r w:rsidR="00FD07F4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F5734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3117B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6415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23648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 e</w:t>
      </w:r>
      <w:r w:rsidR="00847A0F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23648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B208EF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614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415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</w:t>
      </w:r>
      <w:r w:rsidR="00AD7E6D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E6415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3117B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03 de dezembro </w:t>
      </w:r>
      <w:r w:rsidR="00E6415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</w:t>
      </w:r>
      <w:r w:rsidR="0073117B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DF5734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73117B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dezembro de 2025</w:t>
      </w:r>
      <w:r w:rsidR="00E6415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236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31A760" w14:textId="77777777" w:rsidR="00C81D26" w:rsidRPr="00C81D26" w:rsidRDefault="00C81D26" w:rsidP="00C81D2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F478E7A" w14:textId="77777777" w:rsidR="00C81D26" w:rsidRPr="00223648" w:rsidRDefault="00C81D26" w:rsidP="00C81D2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7EF55A85" w:rsidR="00E6415E" w:rsidRPr="00F6259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 w:rsidR="00BB5669">
        <w:rPr>
          <w:rFonts w:ascii="Times New Roman" w:hAnsi="Times New Roman" w:cs="Times New Roman"/>
          <w:i w:val="0"/>
          <w:sz w:val="24"/>
          <w:szCs w:val="24"/>
        </w:rPr>
        <w:t>o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 xml:space="preserve"> mesm</w:t>
      </w:r>
      <w:r w:rsidR="00BB566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possa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5FEB86A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311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5669">
        <w:rPr>
          <w:rFonts w:ascii="Times New Roman" w:hAnsi="Times New Roman" w:cs="Times New Roman"/>
          <w:i w:val="0"/>
          <w:sz w:val="24"/>
          <w:szCs w:val="24"/>
        </w:rPr>
        <w:t xml:space="preserve">17 de novembro </w:t>
      </w:r>
      <w:r w:rsidR="0073117B">
        <w:rPr>
          <w:rFonts w:ascii="Times New Roman" w:hAnsi="Times New Roman" w:cs="Times New Roman"/>
          <w:i w:val="0"/>
          <w:sz w:val="24"/>
          <w:szCs w:val="24"/>
        </w:rPr>
        <w:t>de 2025</w:t>
      </w:r>
      <w:r w:rsidR="0002735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ED0EC" w14:textId="77777777" w:rsidR="003937FE" w:rsidRDefault="003937FE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2AB02" w14:textId="77777777" w:rsidR="00C81D26" w:rsidRDefault="00C81D26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A9927" w14:textId="77777777" w:rsidR="00C81D26" w:rsidRDefault="00C81D26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2FF6B" w14:textId="77777777" w:rsidR="001058A0" w:rsidRDefault="001058A0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F8C1A" w14:textId="77777777" w:rsidR="003D5728" w:rsidRDefault="003D5728" w:rsidP="000273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6DD44" w14:textId="64624A3A" w:rsidR="0073117B" w:rsidRPr="00AD58A0" w:rsidRDefault="0073117B" w:rsidP="00C81D2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00F35040" w14:textId="29C683D7" w:rsidR="0073117B" w:rsidRPr="00AD58A0" w:rsidRDefault="0073117B" w:rsidP="00C81D2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EBB559B" w14:textId="4009A75C" w:rsidR="00F824B7" w:rsidRPr="002D53C4" w:rsidRDefault="0073117B" w:rsidP="00C81D26">
      <w:pPr>
        <w:pStyle w:val="PargrafodaLista"/>
        <w:spacing w:before="120" w:after="120" w:line="360" w:lineRule="auto"/>
        <w:ind w:left="-142"/>
        <w:jc w:val="center"/>
        <w:rPr>
          <w:sz w:val="24"/>
          <w:szCs w:val="24"/>
          <w:lang w:val="en-US"/>
        </w:rPr>
      </w:pP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                                                 Coren-MS n. 96606-ENF</w:t>
      </w:r>
    </w:p>
    <w:sectPr w:rsidR="00F824B7" w:rsidRPr="002D53C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4568A093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B91954">
      <w:rPr>
        <w:sz w:val="16"/>
        <w:szCs w:val="16"/>
        <w:lang w:eastAsia="pt-BR"/>
      </w:rPr>
      <w:t xml:space="preserve">Dr. Munir Thomé, 2706 – </w:t>
    </w:r>
    <w:r w:rsidR="003937FE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796</w:t>
    </w:r>
    <w:r w:rsidR="003937F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3937FE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2DDB6706" w14:textId="12F960F0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</w:t>
    </w:r>
    <w:r w:rsidR="003937FE">
      <w:rPr>
        <w:sz w:val="16"/>
        <w:szCs w:val="16"/>
        <w:lang w:eastAsia="pt-BR"/>
      </w:rPr>
      <w:t xml:space="preserve">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5881069">
    <w:abstractNumId w:val="3"/>
  </w:num>
  <w:num w:numId="2" w16cid:durableId="887105775">
    <w:abstractNumId w:val="4"/>
  </w:num>
  <w:num w:numId="3" w16cid:durableId="920676039">
    <w:abstractNumId w:val="1"/>
  </w:num>
  <w:num w:numId="4" w16cid:durableId="818884419">
    <w:abstractNumId w:val="7"/>
  </w:num>
  <w:num w:numId="5" w16cid:durableId="1928152213">
    <w:abstractNumId w:val="6"/>
  </w:num>
  <w:num w:numId="6" w16cid:durableId="200213692">
    <w:abstractNumId w:val="8"/>
  </w:num>
  <w:num w:numId="7" w16cid:durableId="1596475614">
    <w:abstractNumId w:val="0"/>
  </w:num>
  <w:num w:numId="8" w16cid:durableId="754712673">
    <w:abstractNumId w:val="2"/>
  </w:num>
  <w:num w:numId="9" w16cid:durableId="2537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2735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58A0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14"/>
    <w:rsid w:val="001E069A"/>
    <w:rsid w:val="001E2F92"/>
    <w:rsid w:val="001E378A"/>
    <w:rsid w:val="001E50F5"/>
    <w:rsid w:val="002107BD"/>
    <w:rsid w:val="00212851"/>
    <w:rsid w:val="00217AB0"/>
    <w:rsid w:val="00223648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1C4D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D53C4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7FE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4128"/>
    <w:rsid w:val="003D5728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238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A2C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A31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202E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6ADD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117B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645FB"/>
    <w:rsid w:val="0076661A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2F4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35848"/>
    <w:rsid w:val="0094495A"/>
    <w:rsid w:val="00946A51"/>
    <w:rsid w:val="00951404"/>
    <w:rsid w:val="00952F97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9F7A98"/>
    <w:rsid w:val="00A002B3"/>
    <w:rsid w:val="00A00697"/>
    <w:rsid w:val="00A05D9F"/>
    <w:rsid w:val="00A06F78"/>
    <w:rsid w:val="00A103E2"/>
    <w:rsid w:val="00A13D61"/>
    <w:rsid w:val="00A14095"/>
    <w:rsid w:val="00A14C1B"/>
    <w:rsid w:val="00A15830"/>
    <w:rsid w:val="00A22464"/>
    <w:rsid w:val="00A25768"/>
    <w:rsid w:val="00A25B16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65D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D7E6D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1954"/>
    <w:rsid w:val="00B952EF"/>
    <w:rsid w:val="00BA2153"/>
    <w:rsid w:val="00BB083A"/>
    <w:rsid w:val="00BB3B12"/>
    <w:rsid w:val="00BB4D0A"/>
    <w:rsid w:val="00BB54A4"/>
    <w:rsid w:val="00BB5669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82E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D26"/>
    <w:rsid w:val="00C81E7E"/>
    <w:rsid w:val="00C84806"/>
    <w:rsid w:val="00C857A8"/>
    <w:rsid w:val="00C95273"/>
    <w:rsid w:val="00C95B5D"/>
    <w:rsid w:val="00C976BC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73B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85EF0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734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062A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03BC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4E0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2025-11-26T21:31:00Z</cp:lastPrinted>
  <dcterms:created xsi:type="dcterms:W3CDTF">2025-11-17T13:12:00Z</dcterms:created>
  <dcterms:modified xsi:type="dcterms:W3CDTF">2025-11-26T21:31:00Z</dcterms:modified>
</cp:coreProperties>
</file>