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38211" w14:textId="2D08C29D" w:rsidR="00660495" w:rsidRPr="008505D4" w:rsidRDefault="00A356D6" w:rsidP="00F5058D">
      <w:pPr>
        <w:pStyle w:val="Ttulo6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t>***** . 200/2025</w:t>
      </w:r>
    </w:p>
    <w:p w14:paraId="6C7181E4" w14:textId="34CFACC5" w:rsidR="00660495" w:rsidRPr="00660495" w:rsidRDefault="00660495" w:rsidP="00660495">
      <w:pPr>
        <w:rPr>
          <w:lang w:eastAsia="pt-BR"/>
        </w:rPr>
      </w:pPr>
      <w:r/>
    </w:p>
    <w:p w14:paraId="5990FF1D" w14:textId="28E18FAC" w:rsidR="00660495" w:rsidRPr="00660495" w:rsidRDefault="00660495" w:rsidP="00660495">
      <w:pPr>
        <w:rPr>
          <w:lang w:eastAsia="pt-BR"/>
        </w:rPr>
      </w:pPr>
      <w:r/>
    </w:p>
    <w:p w14:paraId="6FBB93F8" w14:textId="16C5F8E4" w:rsidR="00E43DCC" w:rsidRPr="006E393B" w:rsidRDefault="00E43DCC" w:rsidP="00E43DCC">
      <w:pPr>
        <w:spacing w:line="232" w:lineRule="auto"/>
        <w:ind w:left="4678" w:right="657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t>***** a Decisão nº 175 de 31 de outubro de 2025, que fixa os valores das anuidades e de seus descontos para o exercício de 2026 no âmbito do *****, aprovado pela Decisão ***** nº 239/2025.</w:t>
      </w:r>
    </w:p>
    <w:p w14:paraId="2A97DBF8" w14:textId="1C7352BD" w:rsidR="00DC04A9" w:rsidRPr="006E393B" w:rsidRDefault="00DC04A9" w:rsidP="00E43DCC">
      <w:pPr>
        <w:ind w:left="4678"/>
        <w:rPr>
          <w:iCs/>
          <w:lang w:eastAsia="pt-BR"/>
        </w:rPr>
      </w:pPr>
      <w:r/>
    </w:p>
    <w:p w14:paraId="79870AAD" w14:textId="77777777" w:rsidR="00E43DCC" w:rsidRDefault="00E43DCC" w:rsidP="00D860F2">
      <w:pPr>
        <w:spacing w:before="120"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EF71E5E" w14:textId="77777777" w:rsidR="00E43DCC" w:rsidRDefault="00E43DCC" w:rsidP="00D860F2">
      <w:pPr>
        <w:spacing w:before="120"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5F185C70" w14:textId="4225025D" w:rsidR="00DE63C8" w:rsidRDefault="005577FC" w:rsidP="00DE63C8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a Secretária, no uso de suas competências legais e regimentais, conferidas pela ***** nº 5.905, de 12 de julho de 1973, e pelo ***** da *****, homologado pela Decisão ***** n. 119/2024 de 24 de junho de 2024;</w:t>
      </w:r>
    </w:p>
    <w:p w14:paraId="4A32F851" w14:textId="77777777" w:rsidR="006B6AEE" w:rsidRDefault="006B6AEE" w:rsidP="006B6AEE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***** nº 5.905/73 em seus artigos 15, incisos *****, ***** e ***** e artigo 16.</w:t>
      </w:r>
    </w:p>
    <w:p w14:paraId="206D2A8C" w14:textId="77777777" w:rsidR="00C36519" w:rsidRDefault="00C36519" w:rsidP="006B6AEE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os artigos 4º, 5º e 6º, da ***** nº 12.514, de 28 de outubro de 2011.</w:t>
      </w:r>
    </w:p>
    <w:p w14:paraId="1705FEA6" w14:textId="7E84629C" w:rsidR="00C36519" w:rsidRDefault="00C36519" w:rsidP="006B6AEE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disposto no art. 22, inciso *****, do ***** do ***** de *****, aprovado pela Resolução ***** nº 42/2012, que autoriza o ***** de ***** baixar Resoluções, Decisões e demais instrumentos legais no âmbito da *****.</w:t>
      </w:r>
    </w:p>
    <w:p w14:paraId="58823AC2" w14:textId="3865ED9C" w:rsidR="00ED1585" w:rsidRDefault="00046A53" w:rsidP="00ED1585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 a Resolução ***** n. 790, de 29 de setembro de 2025, que determina aos ***** de ***** a aplicação da correção de 5,05% (índice *****) a fixarem o valor das anuidades, taxas e preços de seus serviços para o exercício de 2025, devidas pelas pessoas físicas e jurídicas inscritas, e dá outras providências, que posteriormente será substituída por nova Resolução ***** que disciplina a matéria e incluída nesta decisão. </w:t>
      </w:r>
    </w:p>
    <w:p w14:paraId="5CE9B449" w14:textId="77777777" w:rsidR="00523695" w:rsidRDefault="006B6AEE" w:rsidP="00D16792">
      <w:pPr>
        <w:spacing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na 523ª Reunião Ordinária de Plenário, realizada nos dias 20,21 e 22 de outubro de 2025;</w:t>
      </w:r>
    </w:p>
    <w:p w14:paraId="01DFF403" w14:textId="699E3857" w:rsidR="006B6AEE" w:rsidRDefault="00523695" w:rsidP="00D16792">
      <w:pPr>
        <w:spacing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decisão nº 239 de 05 de dezembro de 2025 decidem:</w:t>
      </w:r>
    </w:p>
    <w:p w14:paraId="5AF4B650" w14:textId="77777777" w:rsidR="00E43DCC" w:rsidRDefault="00E43DCC" w:rsidP="00D16792">
      <w:pPr>
        <w:spacing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F5FD342" w14:textId="155F687B" w:rsidR="00E43DCC" w:rsidRDefault="00E43DCC" w:rsidP="00E43DCC">
      <w:pPr>
        <w:pStyle w:val="NormalWeb"/>
        <w:spacing w:before="0" w:beforeAutospacing="0" w:after="300" w:afterAutospacing="0" w:line="360" w:lineRule="auto"/>
        <w:jc w:val="both"/>
        <w:textAlignment w:val="baseline"/>
        <w:rPr>
          <w:iCs/>
        </w:rPr>
      </w:pPr>
      <w:r>
        <w:t>*****. 1º - ***** aprovada a seguinte alteração na Decisão nº 175 de 31 de outubro de 2025, que fixa no âmbito do ***** os valores das anuidades e de seus descontos para o ano de 2026, aprovado pela Decisão ***** nº 239/2025:</w:t>
      </w:r>
    </w:p>
    <w:p w14:paraId="1A38961F" w14:textId="0A8C83DD" w:rsidR="00E43DCC" w:rsidRPr="002B537B" w:rsidRDefault="00E43DCC" w:rsidP="00E43DCC">
      <w:pPr>
        <w:pStyle w:val="NormalWeb"/>
        <w:numPr>
          <w:ilvl w:val="0"/>
          <w:numId w:val="17"/>
        </w:numPr>
        <w:spacing w:before="0" w:beforeAutospacing="0" w:after="300" w:afterAutospacing="0" w:line="360" w:lineRule="auto"/>
        <w:jc w:val="both"/>
        <w:textAlignment w:val="baseline"/>
        <w:rPr>
          <w:b/>
          <w:bCs/>
          <w:iCs/>
        </w:rPr>
      </w:pPr>
      <w:r>
        <w:t>***** art.5º passara a vigorar com a seguinte redação:</w:t>
      </w:r>
    </w:p>
    <w:p w14:paraId="2AEFC924" w14:textId="628894EA" w:rsidR="00454314" w:rsidRDefault="002B537B" w:rsidP="002B537B">
      <w:pPr>
        <w:pStyle w:val="PargrafodaLista"/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*****. 5º ***** profissional que tiver mais de uma inscrição, no *****, pagará apenas a anuidade correspondente à inscrição da categoria de maior nível de formação, estando isento do pagamento referente às demais categorias em relação as quais também possua inscrição.</w:t>
      </w:r>
    </w:p>
    <w:p w14:paraId="4C04378E" w14:textId="1C515D9A" w:rsidR="00454314" w:rsidRDefault="00454314" w:rsidP="00454314">
      <w:pPr>
        <w:pStyle w:val="PargrafodaLista"/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§1º ***** isenção a que se refere este artigo não se estende a anuidades do exercício em que o profissional obtiver outra inscrição, bem como a anuidade de exercícios anteriores já pagas ou em débito.</w:t>
      </w:r>
    </w:p>
    <w:p w14:paraId="58D41561" w14:textId="77777777" w:rsidR="00454314" w:rsidRPr="00454314" w:rsidRDefault="00454314" w:rsidP="00454314">
      <w:pPr>
        <w:pStyle w:val="PargrafodaLista"/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§2º ***** o profissional formação e exercendo atribuições específicas, fica mantida a obrigatoriedade de inscrição em todas as categorias.</w:t>
      </w:r>
    </w:p>
    <w:p w14:paraId="0B231940" w14:textId="0C680F9A" w:rsidR="002B537B" w:rsidRPr="006E393B" w:rsidRDefault="002B537B" w:rsidP="002B537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2º - ***** Decisão entrará em vigor na data de sua assinatura, sendo publicada na ***** e após encaminhado cópia da publicação ao *****.</w:t>
      </w:r>
    </w:p>
    <w:p w14:paraId="79906E4F" w14:textId="36035234" w:rsidR="006B6AEE" w:rsidRDefault="006B6AEE" w:rsidP="006B6AEE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08 de dezembro de 2025.</w:t>
      </w:r>
    </w:p>
    <w:p w14:paraId="7498752E" w14:textId="0F2B4B82" w:rsidR="006B79C8" w:rsidRDefault="006B6AEE" w:rsidP="00523695">
      <w:pPr>
        <w:tabs>
          <w:tab w:val="left" w:pos="3765"/>
        </w:tabs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t-BR"/>
        </w:rPr>
      </w:pPr>
      <w:r>
        <w:t xml:space="preserve">         </w:t>
      </w:r>
    </w:p>
    <w:p w14:paraId="6BC5D751" w14:textId="77777777" w:rsidR="001C7DDE" w:rsidRPr="00C235ED" w:rsidRDefault="001C7DDE" w:rsidP="00523695">
      <w:pPr>
        <w:tabs>
          <w:tab w:val="left" w:pos="3765"/>
        </w:tabs>
        <w:spacing w:after="0" w:line="360" w:lineRule="auto"/>
        <w:jc w:val="both"/>
      </w:pPr>
      <w:r/>
    </w:p>
    <w:p w14:paraId="78F70B84" w14:textId="77777777" w:rsidR="00BD1EBE" w:rsidRPr="00BD1EBE" w:rsidRDefault="00BD1EBE" w:rsidP="00BD1EBE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/>
    </w:p>
    <w:p w14:paraId="3881C2A9" w14:textId="77777777" w:rsidR="00BD1EBE" w:rsidRPr="00BD1EBE" w:rsidRDefault="00BD1EBE" w:rsidP="00BD1EBE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>
        <w:t xml:space="preserve">    *****. ***** . ***** </w:t>
      </w:r>
    </w:p>
    <w:p w14:paraId="6515A309" w14:textId="1CCBF5D1" w:rsidR="00BD1EBE" w:rsidRPr="00BD1EBE" w:rsidRDefault="00BD1EBE" w:rsidP="00BD1EBE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>
        <w:t xml:space="preserve">                      *****                                                                 Secretária</w:t>
      </w:r>
    </w:p>
    <w:p w14:paraId="0A1C81B7" w14:textId="434A7343" w:rsidR="00BD1EBE" w:rsidRPr="00BD1EBE" w:rsidRDefault="00BD1EBE" w:rsidP="00BD1EBE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>
        <w:t xml:space="preserve">           ***** n. 175263-***** n. 96606-*****</w:t>
      </w:r>
    </w:p>
    <w:p w14:paraId="17D4605F" w14:textId="77777777" w:rsidR="00AE65ED" w:rsidRPr="000A7A95" w:rsidRDefault="00AE65ED" w:rsidP="00BD1EBE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/>
    </w:p>
    <w:sectPr w:rsidR="00AE65ED" w:rsidRPr="000A7A95" w:rsidSect="006B79C8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EA5F53" w14:textId="77777777" w:rsidR="00914639" w:rsidRDefault="00914639" w:rsidP="00001480">
      <w:pPr>
        <w:spacing w:after="0" w:line="240" w:lineRule="auto"/>
      </w:pPr>
      <w:r>
        <w:separator/>
      </w:r>
    </w:p>
  </w:endnote>
  <w:endnote w:type="continuationSeparator" w:id="0">
    <w:p w14:paraId="4DCE1295" w14:textId="77777777" w:rsidR="00914639" w:rsidRDefault="00914639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C610C" w14:textId="77777777" w:rsidR="00474576" w:rsidRPr="001D0DC6" w:rsidRDefault="00474576" w:rsidP="00474576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1D0DC6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793F8B5" w14:textId="77777777" w:rsidR="00474576" w:rsidRPr="001D0DC6" w:rsidRDefault="00474576" w:rsidP="00474576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1D0DC6">
      <w:rPr>
        <w:sz w:val="16"/>
        <w:szCs w:val="16"/>
        <w:lang w:eastAsia="pt-BR"/>
      </w:rPr>
      <w:t>Subseção Três Lagoas: Rua Dr. Munir Thomé, 2706 – Jardim Alvorada – CEP 79611-0700 – Três Lagoas/MS. Fone: (67) 99869-9895</w:t>
    </w:r>
  </w:p>
  <w:p w14:paraId="22B8E816" w14:textId="77777777" w:rsidR="00474576" w:rsidRPr="001D0DC6" w:rsidRDefault="00474576" w:rsidP="00474576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1D0DC6"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6ABC33D" wp14:editId="566DC15E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E5AD865" w14:textId="77777777" w:rsidR="00474576" w:rsidRDefault="00474576" w:rsidP="00474576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6ABC33D" id="Retângulo 3" o:spid="_x0000_s1026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0E5AD865" w14:textId="77777777" w:rsidR="00474576" w:rsidRDefault="00474576" w:rsidP="00474576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1D0DC6">
      <w:rPr>
        <w:sz w:val="16"/>
        <w:szCs w:val="16"/>
        <w:lang w:eastAsia="pt-BR"/>
      </w:rPr>
      <w:t>Subseção Dourados: Rua Hilda Bergo Duarte, 959 – Vila Planalto</w:t>
    </w:r>
    <w:r w:rsidRPr="001D0DC6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 Cep:79805-031 – Dourados/MS. Fone/Fax: (67) 3423-1754</w:t>
    </w:r>
  </w:p>
  <w:p w14:paraId="2F276DCB" w14:textId="16378404" w:rsidR="00474576" w:rsidRDefault="00474576" w:rsidP="00474576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sz w:val="16"/>
        <w:szCs w:val="16"/>
      </w:rPr>
    </w:pPr>
    <w:r w:rsidRPr="001D0DC6">
      <w:rPr>
        <w:sz w:val="16"/>
        <w:szCs w:val="16"/>
      </w:rPr>
      <w:t xml:space="preserve">Site: </w:t>
    </w:r>
    <w:hyperlink r:id="rId1" w:history="1">
      <w:r w:rsidRPr="001D0DC6">
        <w:rPr>
          <w:color w:val="0000FF"/>
          <w:sz w:val="16"/>
          <w:szCs w:val="16"/>
          <w:u w:val="single"/>
        </w:rPr>
        <w:t>www.corenms.gov.br</w:t>
      </w:r>
    </w:hyperlink>
  </w:p>
  <w:p w14:paraId="4E404F9B" w14:textId="3E8F302A" w:rsidR="00D860F2" w:rsidRPr="005643B0" w:rsidRDefault="00D860F2" w:rsidP="00282966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  <w:r w:rsidRPr="005643B0">
      <w:rPr>
        <w:sz w:val="20"/>
        <w:szCs w:val="20"/>
      </w:rPr>
      <w:t xml:space="preserve">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B5E6C" w14:textId="77777777" w:rsidR="00914639" w:rsidRDefault="00914639" w:rsidP="00001480">
      <w:pPr>
        <w:spacing w:after="0" w:line="240" w:lineRule="auto"/>
      </w:pPr>
      <w:r>
        <w:separator/>
      </w:r>
    </w:p>
  </w:footnote>
  <w:footnote w:type="continuationSeparator" w:id="0">
    <w:p w14:paraId="2B013BF8" w14:textId="77777777" w:rsidR="00914639" w:rsidRDefault="00914639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AA3B3" w14:textId="77777777" w:rsidR="00D860F2" w:rsidRDefault="00D860F2" w:rsidP="00054628">
    <w:pPr>
      <w:pStyle w:val="Cabealho"/>
      <w:tabs>
        <w:tab w:val="clear" w:pos="4252"/>
        <w:tab w:val="clear" w:pos="8504"/>
      </w:tabs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56E7B43D" wp14:editId="11FA5F88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A6E465" w14:textId="77777777" w:rsidR="00D860F2" w:rsidRDefault="00D860F2" w:rsidP="002F663E">
    <w:pPr>
      <w:pStyle w:val="Cabealho"/>
    </w:pPr>
  </w:p>
  <w:p w14:paraId="7794AC69" w14:textId="77777777" w:rsidR="00D860F2" w:rsidRDefault="00D860F2" w:rsidP="002F663E">
    <w:pPr>
      <w:pStyle w:val="Cabealho"/>
      <w:jc w:val="center"/>
    </w:pPr>
  </w:p>
  <w:p w14:paraId="1DA7416A" w14:textId="77777777" w:rsidR="00D860F2" w:rsidRDefault="00D860F2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3485505B" w14:textId="77777777" w:rsidR="00D860F2" w:rsidRDefault="00D860F2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52326B3"/>
    <w:multiLevelType w:val="hybridMultilevel"/>
    <w:tmpl w:val="C48E2E56"/>
    <w:lvl w:ilvl="0" w:tplc="8E7CD7F4">
      <w:start w:val="7"/>
      <w:numFmt w:val="ordinal"/>
      <w:lvlText w:val="Art. %1"/>
      <w:lvlJc w:val="left"/>
      <w:pPr>
        <w:ind w:left="19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02F05B7"/>
    <w:multiLevelType w:val="hybridMultilevel"/>
    <w:tmpl w:val="02DCFB0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9C4E6D"/>
    <w:multiLevelType w:val="hybridMultilevel"/>
    <w:tmpl w:val="C38A28D2"/>
    <w:lvl w:ilvl="0" w:tplc="7A5A4B94">
      <w:start w:val="1"/>
      <w:numFmt w:val="upperRoman"/>
      <w:lvlText w:val="%1-"/>
      <w:lvlJc w:val="left"/>
      <w:pPr>
        <w:ind w:left="2280" w:hanging="72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7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93135A"/>
    <w:multiLevelType w:val="hybridMultilevel"/>
    <w:tmpl w:val="2D3A7E7E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3000" w:hanging="360"/>
      </w:pPr>
    </w:lvl>
    <w:lvl w:ilvl="2" w:tplc="0416001B" w:tentative="1">
      <w:start w:val="1"/>
      <w:numFmt w:val="lowerRoman"/>
      <w:lvlText w:val="%3."/>
      <w:lvlJc w:val="right"/>
      <w:pPr>
        <w:ind w:left="3720" w:hanging="180"/>
      </w:pPr>
    </w:lvl>
    <w:lvl w:ilvl="3" w:tplc="0416000F" w:tentative="1">
      <w:start w:val="1"/>
      <w:numFmt w:val="decimal"/>
      <w:lvlText w:val="%4."/>
      <w:lvlJc w:val="left"/>
      <w:pPr>
        <w:ind w:left="4440" w:hanging="360"/>
      </w:pPr>
    </w:lvl>
    <w:lvl w:ilvl="4" w:tplc="04160019" w:tentative="1">
      <w:start w:val="1"/>
      <w:numFmt w:val="lowerLetter"/>
      <w:lvlText w:val="%5."/>
      <w:lvlJc w:val="left"/>
      <w:pPr>
        <w:ind w:left="5160" w:hanging="360"/>
      </w:pPr>
    </w:lvl>
    <w:lvl w:ilvl="5" w:tplc="0416001B" w:tentative="1">
      <w:start w:val="1"/>
      <w:numFmt w:val="lowerRoman"/>
      <w:lvlText w:val="%6."/>
      <w:lvlJc w:val="right"/>
      <w:pPr>
        <w:ind w:left="5880" w:hanging="180"/>
      </w:pPr>
    </w:lvl>
    <w:lvl w:ilvl="6" w:tplc="0416000F" w:tentative="1">
      <w:start w:val="1"/>
      <w:numFmt w:val="decimal"/>
      <w:lvlText w:val="%7."/>
      <w:lvlJc w:val="left"/>
      <w:pPr>
        <w:ind w:left="6600" w:hanging="360"/>
      </w:pPr>
    </w:lvl>
    <w:lvl w:ilvl="7" w:tplc="04160019" w:tentative="1">
      <w:start w:val="1"/>
      <w:numFmt w:val="lowerLetter"/>
      <w:lvlText w:val="%8."/>
      <w:lvlJc w:val="left"/>
      <w:pPr>
        <w:ind w:left="7320" w:hanging="360"/>
      </w:pPr>
    </w:lvl>
    <w:lvl w:ilvl="8" w:tplc="0416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9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192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10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68E56644"/>
    <w:multiLevelType w:val="hybridMultilevel"/>
    <w:tmpl w:val="F3905FFC"/>
    <w:lvl w:ilvl="0" w:tplc="12580130">
      <w:start w:val="1"/>
      <w:numFmt w:val="upperRoman"/>
      <w:lvlText w:val="%1-"/>
      <w:lvlJc w:val="left"/>
      <w:pPr>
        <w:ind w:left="22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2" w15:restartNumberingAfterBreak="0">
    <w:nsid w:val="6D3B3BC8"/>
    <w:multiLevelType w:val="hybridMultilevel"/>
    <w:tmpl w:val="5F546D1A"/>
    <w:lvl w:ilvl="0" w:tplc="8B9C43F8">
      <w:start w:val="6"/>
      <w:numFmt w:val="ordinal"/>
      <w:lvlText w:val="Art. %1"/>
      <w:lvlJc w:val="left"/>
      <w:pPr>
        <w:ind w:left="19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D36EC1"/>
    <w:multiLevelType w:val="hybridMultilevel"/>
    <w:tmpl w:val="5EE4EB76"/>
    <w:lvl w:ilvl="0" w:tplc="12580130">
      <w:start w:val="1"/>
      <w:numFmt w:val="upperRoman"/>
      <w:lvlText w:val="%1-"/>
      <w:lvlJc w:val="left"/>
      <w:pPr>
        <w:ind w:left="38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 w:tentative="1">
      <w:start w:val="1"/>
      <w:numFmt w:val="decimal"/>
      <w:lvlText w:val="%4."/>
      <w:lvlJc w:val="left"/>
      <w:pPr>
        <w:ind w:left="4440" w:hanging="360"/>
      </w:pPr>
    </w:lvl>
    <w:lvl w:ilvl="4" w:tplc="04160019" w:tentative="1">
      <w:start w:val="1"/>
      <w:numFmt w:val="lowerLetter"/>
      <w:lvlText w:val="%5."/>
      <w:lvlJc w:val="left"/>
      <w:pPr>
        <w:ind w:left="5160" w:hanging="360"/>
      </w:pPr>
    </w:lvl>
    <w:lvl w:ilvl="5" w:tplc="0416001B" w:tentative="1">
      <w:start w:val="1"/>
      <w:numFmt w:val="lowerRoman"/>
      <w:lvlText w:val="%6."/>
      <w:lvlJc w:val="right"/>
      <w:pPr>
        <w:ind w:left="5880" w:hanging="180"/>
      </w:pPr>
    </w:lvl>
    <w:lvl w:ilvl="6" w:tplc="0416000F" w:tentative="1">
      <w:start w:val="1"/>
      <w:numFmt w:val="decimal"/>
      <w:lvlText w:val="%7."/>
      <w:lvlJc w:val="left"/>
      <w:pPr>
        <w:ind w:left="6600" w:hanging="360"/>
      </w:pPr>
    </w:lvl>
    <w:lvl w:ilvl="7" w:tplc="04160019" w:tentative="1">
      <w:start w:val="1"/>
      <w:numFmt w:val="lowerLetter"/>
      <w:lvlText w:val="%8."/>
      <w:lvlJc w:val="left"/>
      <w:pPr>
        <w:ind w:left="7320" w:hanging="360"/>
      </w:pPr>
    </w:lvl>
    <w:lvl w:ilvl="8" w:tplc="0416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4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299262587">
    <w:abstractNumId w:val="5"/>
  </w:num>
  <w:num w:numId="2" w16cid:durableId="80755885">
    <w:abstractNumId w:val="7"/>
  </w:num>
  <w:num w:numId="3" w16cid:durableId="310790870">
    <w:abstractNumId w:val="2"/>
  </w:num>
  <w:num w:numId="4" w16cid:durableId="571697772">
    <w:abstractNumId w:val="14"/>
  </w:num>
  <w:num w:numId="5" w16cid:durableId="656616920">
    <w:abstractNumId w:val="10"/>
  </w:num>
  <w:num w:numId="6" w16cid:durableId="1421565101">
    <w:abstractNumId w:val="15"/>
  </w:num>
  <w:num w:numId="7" w16cid:durableId="1832671505">
    <w:abstractNumId w:val="0"/>
  </w:num>
  <w:num w:numId="8" w16cid:durableId="370493178">
    <w:abstractNumId w:val="4"/>
  </w:num>
  <w:num w:numId="9" w16cid:durableId="153527164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51229966">
    <w:abstractNumId w:val="11"/>
  </w:num>
  <w:num w:numId="11" w16cid:durableId="865023829">
    <w:abstractNumId w:val="13"/>
  </w:num>
  <w:num w:numId="12" w16cid:durableId="1852451845">
    <w:abstractNumId w:val="9"/>
  </w:num>
  <w:num w:numId="13" w16cid:durableId="1771583787">
    <w:abstractNumId w:val="8"/>
  </w:num>
  <w:num w:numId="14" w16cid:durableId="1645700048">
    <w:abstractNumId w:val="12"/>
  </w:num>
  <w:num w:numId="15" w16cid:durableId="1342582561">
    <w:abstractNumId w:val="6"/>
  </w:num>
  <w:num w:numId="16" w16cid:durableId="196163745">
    <w:abstractNumId w:val="1"/>
  </w:num>
  <w:num w:numId="17" w16cid:durableId="13714184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pt-BR" w:vendorID="64" w:dllVersion="6" w:nlCheck="1" w:checkStyle="0"/>
  <w:activeWritingStyle w:appName="MSWord" w:lang="en-US" w:vendorID="64" w:dllVersion="6" w:nlCheck="1" w:checkStyle="0"/>
  <w:activeWritingStyle w:appName="MSWord" w:lang="pt-BR" w:vendorID="64" w:dllVersion="4096" w:nlCheck="1" w:checkStyle="0"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1480"/>
    <w:rsid w:val="00000685"/>
    <w:rsid w:val="00000B38"/>
    <w:rsid w:val="00001480"/>
    <w:rsid w:val="00007FD5"/>
    <w:rsid w:val="0001102E"/>
    <w:rsid w:val="0001368D"/>
    <w:rsid w:val="000154C7"/>
    <w:rsid w:val="00015578"/>
    <w:rsid w:val="000176F0"/>
    <w:rsid w:val="000201BC"/>
    <w:rsid w:val="00022530"/>
    <w:rsid w:val="000247C2"/>
    <w:rsid w:val="000247F5"/>
    <w:rsid w:val="00025133"/>
    <w:rsid w:val="0002651C"/>
    <w:rsid w:val="00031EB6"/>
    <w:rsid w:val="00032CF9"/>
    <w:rsid w:val="00036A43"/>
    <w:rsid w:val="00044380"/>
    <w:rsid w:val="00046A53"/>
    <w:rsid w:val="00052A39"/>
    <w:rsid w:val="00054628"/>
    <w:rsid w:val="00057908"/>
    <w:rsid w:val="00064667"/>
    <w:rsid w:val="00074CEA"/>
    <w:rsid w:val="00076758"/>
    <w:rsid w:val="00082E02"/>
    <w:rsid w:val="000836ED"/>
    <w:rsid w:val="00087234"/>
    <w:rsid w:val="00094E4C"/>
    <w:rsid w:val="0009783A"/>
    <w:rsid w:val="000A0BF5"/>
    <w:rsid w:val="000A3408"/>
    <w:rsid w:val="000A390C"/>
    <w:rsid w:val="000A7A95"/>
    <w:rsid w:val="000C23F4"/>
    <w:rsid w:val="000C31AF"/>
    <w:rsid w:val="000D78F0"/>
    <w:rsid w:val="000D7FDC"/>
    <w:rsid w:val="000F06F8"/>
    <w:rsid w:val="000F54DF"/>
    <w:rsid w:val="000F5E1D"/>
    <w:rsid w:val="000F7AC3"/>
    <w:rsid w:val="0010057E"/>
    <w:rsid w:val="00101046"/>
    <w:rsid w:val="00105758"/>
    <w:rsid w:val="00113914"/>
    <w:rsid w:val="001148EA"/>
    <w:rsid w:val="0012200F"/>
    <w:rsid w:val="00123404"/>
    <w:rsid w:val="00130E45"/>
    <w:rsid w:val="0013107C"/>
    <w:rsid w:val="00137322"/>
    <w:rsid w:val="00141D7B"/>
    <w:rsid w:val="001424EE"/>
    <w:rsid w:val="00142CA3"/>
    <w:rsid w:val="00150412"/>
    <w:rsid w:val="001564FB"/>
    <w:rsid w:val="0016462F"/>
    <w:rsid w:val="001654DD"/>
    <w:rsid w:val="00173EE1"/>
    <w:rsid w:val="00175B32"/>
    <w:rsid w:val="00177552"/>
    <w:rsid w:val="00180F7F"/>
    <w:rsid w:val="00190DE0"/>
    <w:rsid w:val="001958FD"/>
    <w:rsid w:val="001A169A"/>
    <w:rsid w:val="001A2DC3"/>
    <w:rsid w:val="001A356F"/>
    <w:rsid w:val="001B2213"/>
    <w:rsid w:val="001B7946"/>
    <w:rsid w:val="001C3D21"/>
    <w:rsid w:val="001C4E14"/>
    <w:rsid w:val="001C7DDE"/>
    <w:rsid w:val="001C7DE8"/>
    <w:rsid w:val="001D28FE"/>
    <w:rsid w:val="001D4E53"/>
    <w:rsid w:val="001D5067"/>
    <w:rsid w:val="001D7A3F"/>
    <w:rsid w:val="001E2F92"/>
    <w:rsid w:val="001E6993"/>
    <w:rsid w:val="001F148B"/>
    <w:rsid w:val="001F52A2"/>
    <w:rsid w:val="00202575"/>
    <w:rsid w:val="00203747"/>
    <w:rsid w:val="00211701"/>
    <w:rsid w:val="00212F09"/>
    <w:rsid w:val="00220E39"/>
    <w:rsid w:val="00224E69"/>
    <w:rsid w:val="00225336"/>
    <w:rsid w:val="0023115C"/>
    <w:rsid w:val="002326CA"/>
    <w:rsid w:val="0023426A"/>
    <w:rsid w:val="00236A6A"/>
    <w:rsid w:val="002465B2"/>
    <w:rsid w:val="0025044B"/>
    <w:rsid w:val="00251694"/>
    <w:rsid w:val="00252F08"/>
    <w:rsid w:val="002530B9"/>
    <w:rsid w:val="00264E16"/>
    <w:rsid w:val="002815E8"/>
    <w:rsid w:val="00282966"/>
    <w:rsid w:val="00286935"/>
    <w:rsid w:val="00292046"/>
    <w:rsid w:val="002A2578"/>
    <w:rsid w:val="002A30A6"/>
    <w:rsid w:val="002B2A7E"/>
    <w:rsid w:val="002B537B"/>
    <w:rsid w:val="002C20D8"/>
    <w:rsid w:val="002C2BFF"/>
    <w:rsid w:val="002C6C73"/>
    <w:rsid w:val="002D32A9"/>
    <w:rsid w:val="002D3A2C"/>
    <w:rsid w:val="002E37FF"/>
    <w:rsid w:val="002E3B03"/>
    <w:rsid w:val="002F11BC"/>
    <w:rsid w:val="002F1AEE"/>
    <w:rsid w:val="002F2491"/>
    <w:rsid w:val="002F2952"/>
    <w:rsid w:val="002F4A1B"/>
    <w:rsid w:val="002F573D"/>
    <w:rsid w:val="002F663E"/>
    <w:rsid w:val="0030329C"/>
    <w:rsid w:val="00304885"/>
    <w:rsid w:val="00307918"/>
    <w:rsid w:val="00307C38"/>
    <w:rsid w:val="0031448E"/>
    <w:rsid w:val="00314EFF"/>
    <w:rsid w:val="0031600C"/>
    <w:rsid w:val="00320B91"/>
    <w:rsid w:val="00321413"/>
    <w:rsid w:val="003334D9"/>
    <w:rsid w:val="00335D8A"/>
    <w:rsid w:val="00344E9E"/>
    <w:rsid w:val="0034581B"/>
    <w:rsid w:val="00346553"/>
    <w:rsid w:val="003568E2"/>
    <w:rsid w:val="00356E8B"/>
    <w:rsid w:val="00371908"/>
    <w:rsid w:val="00374C19"/>
    <w:rsid w:val="00376A91"/>
    <w:rsid w:val="00380BB4"/>
    <w:rsid w:val="003815FB"/>
    <w:rsid w:val="00391FFB"/>
    <w:rsid w:val="003931B4"/>
    <w:rsid w:val="00393EA0"/>
    <w:rsid w:val="003A0A21"/>
    <w:rsid w:val="003A3A1C"/>
    <w:rsid w:val="003B2C0E"/>
    <w:rsid w:val="003B481C"/>
    <w:rsid w:val="003C2451"/>
    <w:rsid w:val="003C6831"/>
    <w:rsid w:val="003C79E3"/>
    <w:rsid w:val="003F5CCA"/>
    <w:rsid w:val="00401350"/>
    <w:rsid w:val="00410A1D"/>
    <w:rsid w:val="00415195"/>
    <w:rsid w:val="004174E8"/>
    <w:rsid w:val="004248C4"/>
    <w:rsid w:val="00426C57"/>
    <w:rsid w:val="00431A94"/>
    <w:rsid w:val="00434CD0"/>
    <w:rsid w:val="00446C68"/>
    <w:rsid w:val="004504C4"/>
    <w:rsid w:val="00450858"/>
    <w:rsid w:val="00452442"/>
    <w:rsid w:val="00452C40"/>
    <w:rsid w:val="00453D1A"/>
    <w:rsid w:val="00454314"/>
    <w:rsid w:val="004575AB"/>
    <w:rsid w:val="00461852"/>
    <w:rsid w:val="00461A80"/>
    <w:rsid w:val="0046231E"/>
    <w:rsid w:val="00463865"/>
    <w:rsid w:val="00465F86"/>
    <w:rsid w:val="00467A85"/>
    <w:rsid w:val="00470F51"/>
    <w:rsid w:val="00474576"/>
    <w:rsid w:val="00480AD1"/>
    <w:rsid w:val="004851EB"/>
    <w:rsid w:val="00492393"/>
    <w:rsid w:val="00497957"/>
    <w:rsid w:val="004A08CF"/>
    <w:rsid w:val="004B2956"/>
    <w:rsid w:val="004B50BB"/>
    <w:rsid w:val="004C7F6F"/>
    <w:rsid w:val="004D1AA5"/>
    <w:rsid w:val="004D616F"/>
    <w:rsid w:val="004E636D"/>
    <w:rsid w:val="004F0F07"/>
    <w:rsid w:val="00510E9D"/>
    <w:rsid w:val="00513C5C"/>
    <w:rsid w:val="005208FD"/>
    <w:rsid w:val="00523695"/>
    <w:rsid w:val="00525248"/>
    <w:rsid w:val="00534961"/>
    <w:rsid w:val="00535966"/>
    <w:rsid w:val="005424A1"/>
    <w:rsid w:val="00543984"/>
    <w:rsid w:val="00543D2E"/>
    <w:rsid w:val="005476DD"/>
    <w:rsid w:val="00547B84"/>
    <w:rsid w:val="00551E06"/>
    <w:rsid w:val="005577FC"/>
    <w:rsid w:val="0056258E"/>
    <w:rsid w:val="005643B0"/>
    <w:rsid w:val="0056498B"/>
    <w:rsid w:val="00572F96"/>
    <w:rsid w:val="005756FB"/>
    <w:rsid w:val="00577DDD"/>
    <w:rsid w:val="005818B6"/>
    <w:rsid w:val="0058484B"/>
    <w:rsid w:val="00586B0D"/>
    <w:rsid w:val="0059416A"/>
    <w:rsid w:val="00594F8E"/>
    <w:rsid w:val="005A058E"/>
    <w:rsid w:val="005A5E65"/>
    <w:rsid w:val="005B1B5B"/>
    <w:rsid w:val="005B47C9"/>
    <w:rsid w:val="005C1F13"/>
    <w:rsid w:val="005D289F"/>
    <w:rsid w:val="005E43E6"/>
    <w:rsid w:val="005F006A"/>
    <w:rsid w:val="005F61F4"/>
    <w:rsid w:val="005F7690"/>
    <w:rsid w:val="005F7D85"/>
    <w:rsid w:val="00611581"/>
    <w:rsid w:val="006142A4"/>
    <w:rsid w:val="006146D8"/>
    <w:rsid w:val="006208E0"/>
    <w:rsid w:val="0062221B"/>
    <w:rsid w:val="006225F7"/>
    <w:rsid w:val="00631859"/>
    <w:rsid w:val="00631DFF"/>
    <w:rsid w:val="00631FB9"/>
    <w:rsid w:val="00636F39"/>
    <w:rsid w:val="00641081"/>
    <w:rsid w:val="00643685"/>
    <w:rsid w:val="00647DE2"/>
    <w:rsid w:val="00647F84"/>
    <w:rsid w:val="006509BA"/>
    <w:rsid w:val="00651BFB"/>
    <w:rsid w:val="0065604F"/>
    <w:rsid w:val="00657900"/>
    <w:rsid w:val="00660495"/>
    <w:rsid w:val="00663589"/>
    <w:rsid w:val="00691E00"/>
    <w:rsid w:val="006A6F82"/>
    <w:rsid w:val="006B2F08"/>
    <w:rsid w:val="006B6383"/>
    <w:rsid w:val="006B6AEE"/>
    <w:rsid w:val="006B78F8"/>
    <w:rsid w:val="006B79C8"/>
    <w:rsid w:val="006C27EA"/>
    <w:rsid w:val="006C3C6E"/>
    <w:rsid w:val="006C446D"/>
    <w:rsid w:val="006C44B6"/>
    <w:rsid w:val="006C6601"/>
    <w:rsid w:val="006D48F4"/>
    <w:rsid w:val="006E2A82"/>
    <w:rsid w:val="006E2F1B"/>
    <w:rsid w:val="006E393B"/>
    <w:rsid w:val="006E42D5"/>
    <w:rsid w:val="006F5D42"/>
    <w:rsid w:val="006F6CC5"/>
    <w:rsid w:val="0070052F"/>
    <w:rsid w:val="00703511"/>
    <w:rsid w:val="00705BC9"/>
    <w:rsid w:val="00707C93"/>
    <w:rsid w:val="0071309C"/>
    <w:rsid w:val="007178A5"/>
    <w:rsid w:val="00721824"/>
    <w:rsid w:val="007270E0"/>
    <w:rsid w:val="00736E01"/>
    <w:rsid w:val="007408F4"/>
    <w:rsid w:val="00740B48"/>
    <w:rsid w:val="00750877"/>
    <w:rsid w:val="00752304"/>
    <w:rsid w:val="0075441C"/>
    <w:rsid w:val="0075714A"/>
    <w:rsid w:val="0075721B"/>
    <w:rsid w:val="00780F74"/>
    <w:rsid w:val="00781B0A"/>
    <w:rsid w:val="007878F1"/>
    <w:rsid w:val="0079343A"/>
    <w:rsid w:val="00796CD6"/>
    <w:rsid w:val="00797443"/>
    <w:rsid w:val="00797EED"/>
    <w:rsid w:val="007B22B2"/>
    <w:rsid w:val="007B4C55"/>
    <w:rsid w:val="007C19A5"/>
    <w:rsid w:val="007C257A"/>
    <w:rsid w:val="007D3127"/>
    <w:rsid w:val="007D49EC"/>
    <w:rsid w:val="007E5289"/>
    <w:rsid w:val="007E7657"/>
    <w:rsid w:val="007F4FBE"/>
    <w:rsid w:val="0081574C"/>
    <w:rsid w:val="008240C7"/>
    <w:rsid w:val="0083499E"/>
    <w:rsid w:val="00837003"/>
    <w:rsid w:val="0084108F"/>
    <w:rsid w:val="00842A57"/>
    <w:rsid w:val="0084745B"/>
    <w:rsid w:val="00847D8B"/>
    <w:rsid w:val="008505D4"/>
    <w:rsid w:val="00851B29"/>
    <w:rsid w:val="0086068B"/>
    <w:rsid w:val="0087756F"/>
    <w:rsid w:val="00881D5B"/>
    <w:rsid w:val="00882128"/>
    <w:rsid w:val="008822F7"/>
    <w:rsid w:val="0088610B"/>
    <w:rsid w:val="008904B1"/>
    <w:rsid w:val="00891D9C"/>
    <w:rsid w:val="00897BC7"/>
    <w:rsid w:val="008B0C01"/>
    <w:rsid w:val="008B3109"/>
    <w:rsid w:val="008B3312"/>
    <w:rsid w:val="008B6CD3"/>
    <w:rsid w:val="008C48AC"/>
    <w:rsid w:val="008E2B8A"/>
    <w:rsid w:val="008E74C6"/>
    <w:rsid w:val="008F148B"/>
    <w:rsid w:val="008F351E"/>
    <w:rsid w:val="008F42B3"/>
    <w:rsid w:val="008F681C"/>
    <w:rsid w:val="008F778B"/>
    <w:rsid w:val="00914639"/>
    <w:rsid w:val="009168E1"/>
    <w:rsid w:val="00920BBB"/>
    <w:rsid w:val="00921312"/>
    <w:rsid w:val="00923C95"/>
    <w:rsid w:val="00930D31"/>
    <w:rsid w:val="00933CD7"/>
    <w:rsid w:val="00951404"/>
    <w:rsid w:val="00952A92"/>
    <w:rsid w:val="00960FBC"/>
    <w:rsid w:val="00961AA0"/>
    <w:rsid w:val="009675B7"/>
    <w:rsid w:val="009675CE"/>
    <w:rsid w:val="00974EC0"/>
    <w:rsid w:val="00976667"/>
    <w:rsid w:val="0098267E"/>
    <w:rsid w:val="00983016"/>
    <w:rsid w:val="00990902"/>
    <w:rsid w:val="00992E1E"/>
    <w:rsid w:val="00993EE6"/>
    <w:rsid w:val="009A0B8F"/>
    <w:rsid w:val="009A1800"/>
    <w:rsid w:val="009A7D0E"/>
    <w:rsid w:val="009B23C0"/>
    <w:rsid w:val="009C34A1"/>
    <w:rsid w:val="009C3811"/>
    <w:rsid w:val="009E7902"/>
    <w:rsid w:val="009E7DBE"/>
    <w:rsid w:val="009F0214"/>
    <w:rsid w:val="009F1193"/>
    <w:rsid w:val="009F157C"/>
    <w:rsid w:val="009F23F9"/>
    <w:rsid w:val="00A002B3"/>
    <w:rsid w:val="00A05D9F"/>
    <w:rsid w:val="00A077A3"/>
    <w:rsid w:val="00A13D61"/>
    <w:rsid w:val="00A14C1B"/>
    <w:rsid w:val="00A17462"/>
    <w:rsid w:val="00A22464"/>
    <w:rsid w:val="00A25768"/>
    <w:rsid w:val="00A27234"/>
    <w:rsid w:val="00A33741"/>
    <w:rsid w:val="00A34ED6"/>
    <w:rsid w:val="00A356D6"/>
    <w:rsid w:val="00A40C4C"/>
    <w:rsid w:val="00A4700D"/>
    <w:rsid w:val="00A53AE7"/>
    <w:rsid w:val="00A53D2A"/>
    <w:rsid w:val="00A56035"/>
    <w:rsid w:val="00A72986"/>
    <w:rsid w:val="00A82C0E"/>
    <w:rsid w:val="00A85B5A"/>
    <w:rsid w:val="00AA27F4"/>
    <w:rsid w:val="00AA67CB"/>
    <w:rsid w:val="00AB0950"/>
    <w:rsid w:val="00AB0E3D"/>
    <w:rsid w:val="00AB782D"/>
    <w:rsid w:val="00AC3CEE"/>
    <w:rsid w:val="00AC5C68"/>
    <w:rsid w:val="00AD09D6"/>
    <w:rsid w:val="00AE5479"/>
    <w:rsid w:val="00AE62A8"/>
    <w:rsid w:val="00AE65ED"/>
    <w:rsid w:val="00AF381D"/>
    <w:rsid w:val="00AF77B4"/>
    <w:rsid w:val="00B11BFE"/>
    <w:rsid w:val="00B170B8"/>
    <w:rsid w:val="00B274F2"/>
    <w:rsid w:val="00B30F25"/>
    <w:rsid w:val="00B354E1"/>
    <w:rsid w:val="00B40BC3"/>
    <w:rsid w:val="00B42A1B"/>
    <w:rsid w:val="00B43D4D"/>
    <w:rsid w:val="00B5078B"/>
    <w:rsid w:val="00B573C5"/>
    <w:rsid w:val="00B60808"/>
    <w:rsid w:val="00B67955"/>
    <w:rsid w:val="00B7073B"/>
    <w:rsid w:val="00B76D79"/>
    <w:rsid w:val="00B86000"/>
    <w:rsid w:val="00B952EF"/>
    <w:rsid w:val="00B95401"/>
    <w:rsid w:val="00BA5BAB"/>
    <w:rsid w:val="00BA7692"/>
    <w:rsid w:val="00BB083A"/>
    <w:rsid w:val="00BB3B12"/>
    <w:rsid w:val="00BB4D0A"/>
    <w:rsid w:val="00BB54A4"/>
    <w:rsid w:val="00BB729B"/>
    <w:rsid w:val="00BB7E22"/>
    <w:rsid w:val="00BC5796"/>
    <w:rsid w:val="00BC6E26"/>
    <w:rsid w:val="00BD1EBE"/>
    <w:rsid w:val="00BD4839"/>
    <w:rsid w:val="00BD4883"/>
    <w:rsid w:val="00BE1D1C"/>
    <w:rsid w:val="00BE58BC"/>
    <w:rsid w:val="00BF4657"/>
    <w:rsid w:val="00BF542A"/>
    <w:rsid w:val="00BF65C8"/>
    <w:rsid w:val="00C21FFE"/>
    <w:rsid w:val="00C22515"/>
    <w:rsid w:val="00C235ED"/>
    <w:rsid w:val="00C25862"/>
    <w:rsid w:val="00C2593A"/>
    <w:rsid w:val="00C3000D"/>
    <w:rsid w:val="00C35636"/>
    <w:rsid w:val="00C36519"/>
    <w:rsid w:val="00C44B2B"/>
    <w:rsid w:val="00C51793"/>
    <w:rsid w:val="00C54CBA"/>
    <w:rsid w:val="00C63F6C"/>
    <w:rsid w:val="00C74C86"/>
    <w:rsid w:val="00C86940"/>
    <w:rsid w:val="00C95273"/>
    <w:rsid w:val="00C95B5D"/>
    <w:rsid w:val="00CA21F3"/>
    <w:rsid w:val="00CB20A7"/>
    <w:rsid w:val="00CB2283"/>
    <w:rsid w:val="00CB5BC1"/>
    <w:rsid w:val="00CC1FF9"/>
    <w:rsid w:val="00CD3A52"/>
    <w:rsid w:val="00CE735D"/>
    <w:rsid w:val="00CF59FA"/>
    <w:rsid w:val="00D0220B"/>
    <w:rsid w:val="00D02C47"/>
    <w:rsid w:val="00D047FA"/>
    <w:rsid w:val="00D05D06"/>
    <w:rsid w:val="00D06156"/>
    <w:rsid w:val="00D07625"/>
    <w:rsid w:val="00D124EE"/>
    <w:rsid w:val="00D13092"/>
    <w:rsid w:val="00D155A5"/>
    <w:rsid w:val="00D16792"/>
    <w:rsid w:val="00D17F17"/>
    <w:rsid w:val="00D257D7"/>
    <w:rsid w:val="00D36F38"/>
    <w:rsid w:val="00D4343D"/>
    <w:rsid w:val="00D454FD"/>
    <w:rsid w:val="00D5166A"/>
    <w:rsid w:val="00D52F45"/>
    <w:rsid w:val="00D57247"/>
    <w:rsid w:val="00D62493"/>
    <w:rsid w:val="00D63957"/>
    <w:rsid w:val="00D64B96"/>
    <w:rsid w:val="00D652B7"/>
    <w:rsid w:val="00D669D8"/>
    <w:rsid w:val="00D73D29"/>
    <w:rsid w:val="00D77A21"/>
    <w:rsid w:val="00D860F2"/>
    <w:rsid w:val="00D87BE7"/>
    <w:rsid w:val="00D90544"/>
    <w:rsid w:val="00D936CD"/>
    <w:rsid w:val="00DA1217"/>
    <w:rsid w:val="00DB0C3A"/>
    <w:rsid w:val="00DB1F39"/>
    <w:rsid w:val="00DC04A9"/>
    <w:rsid w:val="00DD080F"/>
    <w:rsid w:val="00DE15FF"/>
    <w:rsid w:val="00DE55BF"/>
    <w:rsid w:val="00DE63C8"/>
    <w:rsid w:val="00DF030C"/>
    <w:rsid w:val="00DF25E7"/>
    <w:rsid w:val="00DF2E3C"/>
    <w:rsid w:val="00DF4ED4"/>
    <w:rsid w:val="00DF7A33"/>
    <w:rsid w:val="00E02953"/>
    <w:rsid w:val="00E061DE"/>
    <w:rsid w:val="00E1581E"/>
    <w:rsid w:val="00E21889"/>
    <w:rsid w:val="00E35323"/>
    <w:rsid w:val="00E42383"/>
    <w:rsid w:val="00E425EB"/>
    <w:rsid w:val="00E43DCC"/>
    <w:rsid w:val="00E55225"/>
    <w:rsid w:val="00E71A61"/>
    <w:rsid w:val="00E720C9"/>
    <w:rsid w:val="00E73FE5"/>
    <w:rsid w:val="00E749BE"/>
    <w:rsid w:val="00E85F0A"/>
    <w:rsid w:val="00E86215"/>
    <w:rsid w:val="00E90558"/>
    <w:rsid w:val="00E925CC"/>
    <w:rsid w:val="00E94585"/>
    <w:rsid w:val="00E9578F"/>
    <w:rsid w:val="00E97E57"/>
    <w:rsid w:val="00EB400F"/>
    <w:rsid w:val="00EB41C3"/>
    <w:rsid w:val="00EB5006"/>
    <w:rsid w:val="00ED1585"/>
    <w:rsid w:val="00ED2656"/>
    <w:rsid w:val="00ED2785"/>
    <w:rsid w:val="00ED4CA6"/>
    <w:rsid w:val="00EE2517"/>
    <w:rsid w:val="00EE2A98"/>
    <w:rsid w:val="00EE421F"/>
    <w:rsid w:val="00EE58A8"/>
    <w:rsid w:val="00EF1FE9"/>
    <w:rsid w:val="00EF592D"/>
    <w:rsid w:val="00F04B9E"/>
    <w:rsid w:val="00F1232C"/>
    <w:rsid w:val="00F1332D"/>
    <w:rsid w:val="00F20E9E"/>
    <w:rsid w:val="00F222A9"/>
    <w:rsid w:val="00F2415C"/>
    <w:rsid w:val="00F27B85"/>
    <w:rsid w:val="00F33431"/>
    <w:rsid w:val="00F355C9"/>
    <w:rsid w:val="00F41982"/>
    <w:rsid w:val="00F4535C"/>
    <w:rsid w:val="00F4714D"/>
    <w:rsid w:val="00F5058D"/>
    <w:rsid w:val="00F52628"/>
    <w:rsid w:val="00F55B66"/>
    <w:rsid w:val="00F65ACF"/>
    <w:rsid w:val="00F728EF"/>
    <w:rsid w:val="00F73690"/>
    <w:rsid w:val="00F75814"/>
    <w:rsid w:val="00F75C4B"/>
    <w:rsid w:val="00F80C16"/>
    <w:rsid w:val="00F81FDA"/>
    <w:rsid w:val="00F824B7"/>
    <w:rsid w:val="00F910CE"/>
    <w:rsid w:val="00F9586E"/>
    <w:rsid w:val="00F97D5E"/>
    <w:rsid w:val="00FA259F"/>
    <w:rsid w:val="00FA6D5E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7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9153"/>
    <o:shapelayout v:ext="edit">
      <o:idmap v:ext="edit" data="1"/>
    </o:shapelayout>
  </w:shapeDefaults>
  <w:decimalSymbol w:val=","/>
  <w:listSeparator w:val=";"/>
  <w14:docId w14:val="6939D539"/>
  <w15:docId w15:val="{3C4B7BAD-093E-4660-A479-BDC54397E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paragraph" w:styleId="Ttulo6">
    <w:name w:val="heading 6"/>
    <w:basedOn w:val="Normal"/>
    <w:next w:val="Normal"/>
    <w:link w:val="Ttulo6Char"/>
    <w:unhideWhenUsed/>
    <w:qFormat/>
    <w:locked/>
    <w:rsid w:val="000F7AC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  <w:style w:type="character" w:customStyle="1" w:styleId="Ttulo6Char">
    <w:name w:val="Título 6 Char"/>
    <w:basedOn w:val="Fontepargpadro"/>
    <w:link w:val="Ttulo6"/>
    <w:rsid w:val="000F7AC3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E43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CC108-678B-46AD-A3A3-654B56D58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469</Words>
  <Characters>2512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2976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Meire Benites de Souza</cp:lastModifiedBy>
  <cp:revision>2</cp:revision>
  <cp:lastPrinted>2024-10-31T15:08:00Z</cp:lastPrinted>
  <dcterms:created xsi:type="dcterms:W3CDTF">2025-12-08T18:04:00Z</dcterms:created>
  <dcterms:modified xsi:type="dcterms:W3CDTF">2025-12-08T18:04:00Z</dcterms:modified>
</cp:coreProperties>
</file>