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13BF00D3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D513B">
        <w:rPr>
          <w:b/>
          <w:caps/>
          <w:sz w:val="24"/>
          <w:szCs w:val="24"/>
        </w:rPr>
        <w:t>609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9D513B">
        <w:rPr>
          <w:b/>
          <w:caps/>
          <w:sz w:val="24"/>
          <w:szCs w:val="24"/>
        </w:rPr>
        <w:t>10</w:t>
      </w:r>
      <w:r w:rsidR="00815C04">
        <w:rPr>
          <w:b/>
          <w:caps/>
          <w:sz w:val="24"/>
          <w:szCs w:val="24"/>
        </w:rPr>
        <w:t xml:space="preserve"> de </w:t>
      </w:r>
      <w:r w:rsidR="009D513B">
        <w:rPr>
          <w:b/>
          <w:caps/>
          <w:sz w:val="24"/>
          <w:szCs w:val="24"/>
        </w:rPr>
        <w:t>dezembro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39134A66" w14:textId="33C196B9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BE26042" w14:textId="4E8C56F1" w:rsidR="003A10CF" w:rsidRDefault="00415E1D" w:rsidP="007041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5A7">
        <w:rPr>
          <w:rFonts w:ascii="Times New Roman" w:hAnsi="Times New Roman" w:cs="Times New Roman"/>
          <w:sz w:val="24"/>
          <w:szCs w:val="24"/>
        </w:rPr>
        <w:t xml:space="preserve">a realização de reunião </w:t>
      </w:r>
      <w:r w:rsidR="00D85CFE">
        <w:rPr>
          <w:rFonts w:ascii="Times New Roman" w:hAnsi="Times New Roman" w:cs="Times New Roman"/>
          <w:sz w:val="24"/>
          <w:szCs w:val="24"/>
        </w:rPr>
        <w:t>para a XIII Plenária Estadual de Conselhos de Saúde e 393ª Reunião Ordinária do CES/MS, de</w:t>
      </w:r>
      <w:r w:rsidR="00CE05A7">
        <w:rPr>
          <w:rFonts w:ascii="Times New Roman" w:hAnsi="Times New Roman" w:cs="Times New Roman"/>
          <w:sz w:val="24"/>
          <w:szCs w:val="24"/>
        </w:rPr>
        <w:t xml:space="preserve"> alinhamento das condutas para o exercício 2026, do Fórum dos Trabalhadores, a ser realizado</w:t>
      </w:r>
      <w:r w:rsidR="003A10CF">
        <w:rPr>
          <w:rFonts w:ascii="Times New Roman" w:hAnsi="Times New Roman" w:cs="Times New Roman"/>
          <w:sz w:val="24"/>
          <w:szCs w:val="24"/>
        </w:rPr>
        <w:t xml:space="preserve"> no</w:t>
      </w:r>
      <w:r w:rsidR="009D513B">
        <w:rPr>
          <w:rFonts w:ascii="Times New Roman" w:hAnsi="Times New Roman" w:cs="Times New Roman"/>
          <w:sz w:val="24"/>
          <w:szCs w:val="24"/>
        </w:rPr>
        <w:t>s</w:t>
      </w:r>
      <w:r w:rsidR="003A10CF">
        <w:rPr>
          <w:rFonts w:ascii="Times New Roman" w:hAnsi="Times New Roman" w:cs="Times New Roman"/>
          <w:sz w:val="24"/>
          <w:szCs w:val="24"/>
        </w:rPr>
        <w:t xml:space="preserve"> dia</w:t>
      </w:r>
      <w:r w:rsidR="009D513B">
        <w:rPr>
          <w:rFonts w:ascii="Times New Roman" w:hAnsi="Times New Roman" w:cs="Times New Roman"/>
          <w:sz w:val="24"/>
          <w:szCs w:val="24"/>
        </w:rPr>
        <w:t>s</w:t>
      </w:r>
      <w:r w:rsidR="003A10CF">
        <w:rPr>
          <w:rFonts w:ascii="Times New Roman" w:hAnsi="Times New Roman" w:cs="Times New Roman"/>
          <w:sz w:val="24"/>
          <w:szCs w:val="24"/>
        </w:rPr>
        <w:t xml:space="preserve"> </w:t>
      </w:r>
      <w:r w:rsidR="009D513B">
        <w:rPr>
          <w:rFonts w:ascii="Times New Roman" w:hAnsi="Times New Roman" w:cs="Times New Roman"/>
          <w:sz w:val="24"/>
          <w:szCs w:val="24"/>
        </w:rPr>
        <w:t>15 e 16 de dezembro de 2025</w:t>
      </w:r>
      <w:r w:rsidR="003A10CF">
        <w:rPr>
          <w:rFonts w:ascii="Times New Roman" w:hAnsi="Times New Roman" w:cs="Times New Roman"/>
          <w:sz w:val="24"/>
          <w:szCs w:val="24"/>
        </w:rPr>
        <w:t>, em Campo Grande/MS,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</w:t>
      </w:r>
      <w:r w:rsidR="003A10CF">
        <w:rPr>
          <w:rFonts w:ascii="Times New Roman" w:hAnsi="Times New Roman" w:cs="Times New Roman"/>
          <w:sz w:val="24"/>
          <w:szCs w:val="24"/>
        </w:rPr>
        <w:t>ações:</w:t>
      </w:r>
    </w:p>
    <w:p w14:paraId="76246032" w14:textId="599F87BE" w:rsidR="004F55E5" w:rsidRPr="00F444DD" w:rsidRDefault="008E5576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3A10CF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1735428"/>
      <w:bookmarkEnd w:id="0"/>
      <w:r w:rsidR="003A10CF">
        <w:rPr>
          <w:rFonts w:ascii="Times New Roman" w:hAnsi="Times New Roman" w:cs="Times New Roman"/>
          <w:i w:val="0"/>
          <w:iCs w:val="0"/>
          <w:sz w:val="24"/>
          <w:szCs w:val="24"/>
        </w:rPr>
        <w:t>Dr. Genivaldo Dias da Silva, Coren-MS n.</w:t>
      </w:r>
      <w:r w:rsidR="003A10CF" w:rsidRPr="003A1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10CF" w:rsidRPr="00A0655A">
        <w:rPr>
          <w:rFonts w:ascii="Times New Roman" w:hAnsi="Times New Roman" w:cs="Times New Roman"/>
          <w:i w:val="0"/>
          <w:iCs w:val="0"/>
          <w:sz w:val="24"/>
          <w:szCs w:val="24"/>
        </w:rPr>
        <w:t>222891-</w:t>
      </w:r>
      <w:r w:rsidR="003A10CF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266E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1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66EAE">
        <w:rPr>
          <w:rFonts w:ascii="Times New Roman" w:hAnsi="Times New Roman" w:cs="Times New Roman"/>
          <w:i w:val="0"/>
          <w:sz w:val="24"/>
          <w:szCs w:val="24"/>
        </w:rPr>
        <w:t xml:space="preserve">participar como representante do Coren-MS, </w:t>
      </w:r>
      <w:r w:rsidR="00D85CFE">
        <w:rPr>
          <w:rFonts w:ascii="Times New Roman" w:hAnsi="Times New Roman" w:cs="Times New Roman"/>
          <w:i w:val="0"/>
          <w:sz w:val="24"/>
          <w:szCs w:val="24"/>
        </w:rPr>
        <w:t>n</w:t>
      </w:r>
      <w:r w:rsidR="00704358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66697B">
        <w:rPr>
          <w:rFonts w:ascii="Times New Roman" w:hAnsi="Times New Roman" w:cs="Times New Roman"/>
          <w:i w:val="0"/>
          <w:sz w:val="24"/>
          <w:szCs w:val="24"/>
        </w:rPr>
        <w:t>Fór</w:t>
      </w:r>
      <w:r w:rsidR="0066697B" w:rsidRPr="006C038E">
        <w:rPr>
          <w:rFonts w:ascii="Times New Roman" w:hAnsi="Times New Roman" w:cs="Times New Roman"/>
          <w:i w:val="0"/>
          <w:sz w:val="24"/>
          <w:szCs w:val="24"/>
        </w:rPr>
        <w:t>um</w:t>
      </w:r>
      <w:r w:rsidR="00704358" w:rsidRPr="006C038E">
        <w:rPr>
          <w:rFonts w:ascii="Times New Roman" w:hAnsi="Times New Roman" w:cs="Times New Roman"/>
          <w:i w:val="0"/>
          <w:sz w:val="24"/>
          <w:szCs w:val="24"/>
        </w:rPr>
        <w:t xml:space="preserve"> Estadual de Saúde,</w:t>
      </w:r>
      <w:r w:rsidR="00306D4D" w:rsidRPr="006C03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661C">
        <w:rPr>
          <w:rFonts w:ascii="Times New Roman" w:hAnsi="Times New Roman" w:cs="Times New Roman"/>
          <w:i w:val="0"/>
          <w:sz w:val="24"/>
          <w:szCs w:val="24"/>
        </w:rPr>
        <w:t>n</w:t>
      </w:r>
      <w:r w:rsidR="006C038E" w:rsidRPr="006C038E">
        <w:rPr>
          <w:rFonts w:ascii="Times New Roman" w:hAnsi="Times New Roman" w:cs="Times New Roman"/>
          <w:i w:val="0"/>
          <w:sz w:val="24"/>
          <w:szCs w:val="24"/>
        </w:rPr>
        <w:t xml:space="preserve">a reunião </w:t>
      </w:r>
      <w:r w:rsidR="00D85CFE" w:rsidRPr="00D85CFE">
        <w:rPr>
          <w:rFonts w:ascii="Times New Roman" w:hAnsi="Times New Roman" w:cs="Times New Roman"/>
          <w:i w:val="0"/>
          <w:iCs w:val="0"/>
          <w:sz w:val="24"/>
          <w:szCs w:val="24"/>
        </w:rPr>
        <w:t>para a XIII Plenária Estadual de Conselhos de Saúde e 393ª Reunião Ordinária do CES/MS</w:t>
      </w:r>
      <w:r w:rsidR="00D85C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85CFE" w:rsidRPr="00D85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038E" w:rsidRPr="006C038E">
        <w:rPr>
          <w:rFonts w:ascii="Times New Roman" w:hAnsi="Times New Roman" w:cs="Times New Roman"/>
          <w:i w:val="0"/>
          <w:sz w:val="24"/>
          <w:szCs w:val="24"/>
        </w:rPr>
        <w:t>de alinhamento das condutas para o exercício 2026</w:t>
      </w:r>
      <w:r w:rsidR="0049661C">
        <w:rPr>
          <w:rFonts w:ascii="Times New Roman" w:hAnsi="Times New Roman" w:cs="Times New Roman"/>
          <w:i w:val="0"/>
          <w:sz w:val="24"/>
          <w:szCs w:val="24"/>
        </w:rPr>
        <w:t>, que ocorrerá</w:t>
      </w:r>
      <w:r w:rsidR="00704358" w:rsidRPr="0070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B34CF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04358" w:rsidRPr="0070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34CF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04358" w:rsidRPr="0070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15 e 16 de dezembro </w:t>
      </w:r>
      <w:r w:rsidR="00704358" w:rsidRPr="00704358">
        <w:rPr>
          <w:rFonts w:ascii="Times New Roman" w:hAnsi="Times New Roman" w:cs="Times New Roman"/>
          <w:i w:val="0"/>
          <w:iCs w:val="0"/>
          <w:sz w:val="24"/>
          <w:szCs w:val="24"/>
        </w:rPr>
        <w:t>de 2025, em Campo Grande/MS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2" w:name="_Hlk184374522"/>
      <w:bookmarkEnd w:id="1"/>
    </w:p>
    <w:bookmarkEnd w:id="2"/>
    <w:p w14:paraId="11F7FD06" w14:textId="382BEA42" w:rsidR="007041A4" w:rsidRPr="006D1332" w:rsidRDefault="00B670D5" w:rsidP="006D133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laborador Dr. Genivaldo Dias da Silva,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34CF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34CF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B3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15 de dezembro</w:t>
      </w:r>
      <w:r w:rsidR="006D1332">
        <w:rPr>
          <w:rFonts w:ascii="Times New Roman" w:hAnsi="Times New Roman" w:cs="Times New Roman"/>
          <w:i w:val="0"/>
          <w:iCs w:val="0"/>
          <w:sz w:val="24"/>
          <w:szCs w:val="24"/>
        </w:rPr>
        <w:t>, saindo de Dourados/MS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3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17 de dezembro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EBD7C2D" w14:textId="6ADD19E0" w:rsidR="00AE34C1" w:rsidRDefault="00AE2FE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E47ABF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Genivaldo Dias da Silva, 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</w:t>
      </w:r>
      <w:r w:rsidR="0070435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no </w:t>
      </w:r>
      <w:r w:rsidR="0049661C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6D1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15</w:t>
      </w:r>
      <w:r w:rsidR="004966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6D1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 de dezembro de 2025. </w:t>
      </w:r>
    </w:p>
    <w:bookmarkEnd w:id="3"/>
    <w:p w14:paraId="74DFF705" w14:textId="352193CC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E47ABF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7CAD9F47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6D1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de dezembro 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0227FB3" w14:textId="77777777" w:rsidR="000A3491" w:rsidRDefault="000A3491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BA8C9E7" w14:textId="77777777" w:rsidR="006D1332" w:rsidRDefault="006D1332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2AE70FA1" w14:textId="52D020B1" w:rsidR="0075061E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5061E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10CFC" w14:textId="77777777" w:rsidR="00E3796C" w:rsidRDefault="00E3796C" w:rsidP="00001480">
      <w:pPr>
        <w:spacing w:after="0" w:line="240" w:lineRule="auto"/>
      </w:pPr>
      <w:r>
        <w:separator/>
      </w:r>
    </w:p>
  </w:endnote>
  <w:endnote w:type="continuationSeparator" w:id="0">
    <w:p w14:paraId="5E7EB933" w14:textId="77777777" w:rsidR="00E3796C" w:rsidRDefault="00E3796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8BAA" w14:textId="77777777" w:rsidR="00E3796C" w:rsidRDefault="00E3796C" w:rsidP="00001480">
      <w:pPr>
        <w:spacing w:after="0" w:line="240" w:lineRule="auto"/>
      </w:pPr>
      <w:r>
        <w:separator/>
      </w:r>
    </w:p>
  </w:footnote>
  <w:footnote w:type="continuationSeparator" w:id="0">
    <w:p w14:paraId="405ADEE9" w14:textId="77777777" w:rsidR="00E3796C" w:rsidRDefault="00E3796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303B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1E62"/>
    <w:rsid w:val="00094E4C"/>
    <w:rsid w:val="000A0BF5"/>
    <w:rsid w:val="000A12B9"/>
    <w:rsid w:val="000A14BD"/>
    <w:rsid w:val="000A28C6"/>
    <w:rsid w:val="000A3491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0F2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1F45F2"/>
    <w:rsid w:val="00210675"/>
    <w:rsid w:val="002107BD"/>
    <w:rsid w:val="00212851"/>
    <w:rsid w:val="00217AB0"/>
    <w:rsid w:val="00222243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66EAE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D4D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10CF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9661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375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55A7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6697B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038E"/>
    <w:rsid w:val="006C31ED"/>
    <w:rsid w:val="006C3C6E"/>
    <w:rsid w:val="006C446D"/>
    <w:rsid w:val="006C6601"/>
    <w:rsid w:val="006C7DF7"/>
    <w:rsid w:val="006D1332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4358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61E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18D"/>
    <w:rsid w:val="008F148B"/>
    <w:rsid w:val="008F151C"/>
    <w:rsid w:val="008F30BF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13B"/>
    <w:rsid w:val="009D55EA"/>
    <w:rsid w:val="009E42B1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11F2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34C1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4CFE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09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05A7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85CFE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796C"/>
    <w:rsid w:val="00E412AE"/>
    <w:rsid w:val="00E47AB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44DD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0CED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D5EFDE"/>
  <w15:docId w15:val="{E3EF3269-8AE9-4268-91E8-EAD1EB18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  <w:style w:type="paragraph" w:customStyle="1" w:styleId="Default">
    <w:name w:val="Default"/>
    <w:rsid w:val="00D85C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300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1</cp:revision>
  <cp:lastPrinted>2025-12-10T21:13:00Z</cp:lastPrinted>
  <dcterms:created xsi:type="dcterms:W3CDTF">2025-12-10T16:43:00Z</dcterms:created>
  <dcterms:modified xsi:type="dcterms:W3CDTF">2025-12-12T13:49:00Z</dcterms:modified>
</cp:coreProperties>
</file>