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F9EF2B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2B4ABD">
        <w:rPr>
          <w:b/>
          <w:caps/>
          <w:sz w:val="24"/>
          <w:szCs w:val="24"/>
        </w:rPr>
        <w:t>61</w:t>
      </w:r>
      <w:r w:rsidR="00A22171">
        <w:rPr>
          <w:b/>
          <w:caps/>
          <w:sz w:val="24"/>
          <w:szCs w:val="24"/>
        </w:rPr>
        <w:t>8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ABD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ABD">
        <w:rPr>
          <w:b/>
          <w:caps/>
          <w:sz w:val="24"/>
          <w:szCs w:val="24"/>
        </w:rPr>
        <w:t>DEZEMBRO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739453E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EE107F">
        <w:rPr>
          <w:rFonts w:ascii="Times New Roman" w:hAnsi="Times New Roman" w:cs="Times New Roman"/>
          <w:sz w:val="24"/>
          <w:szCs w:val="24"/>
        </w:rPr>
        <w:t>2</w:t>
      </w:r>
      <w:r w:rsidR="00A22171">
        <w:rPr>
          <w:rFonts w:ascii="Times New Roman" w:hAnsi="Times New Roman" w:cs="Times New Roman"/>
          <w:sz w:val="24"/>
          <w:szCs w:val="24"/>
        </w:rPr>
        <w:t>1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EE107F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EE107F">
        <w:rPr>
          <w:rFonts w:ascii="Times New Roman" w:hAnsi="Times New Roman" w:cs="Times New Roman"/>
          <w:sz w:val="24"/>
          <w:szCs w:val="24"/>
        </w:rPr>
        <w:t>0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EE107F">
        <w:rPr>
          <w:rFonts w:ascii="Times New Roman" w:hAnsi="Times New Roman" w:cs="Times New Roman"/>
          <w:sz w:val="24"/>
          <w:szCs w:val="24"/>
        </w:rPr>
        <w:t>dezembro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EE107F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D8E62A9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A22171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A2217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B2DB2" w:rsidRPr="003B2DB2">
        <w:rPr>
          <w:rFonts w:ascii="Times New Roman" w:hAnsi="Times New Roman" w:cs="Times New Roman"/>
          <w:i w:val="0"/>
          <w:iCs w:val="0"/>
          <w:sz w:val="24"/>
          <w:szCs w:val="24"/>
        </w:rPr>
        <w:t>Carlos Alberto Lacerda Luna</w:t>
      </w:r>
      <w:r w:rsidR="003B2DB2">
        <w:rPr>
          <w:rFonts w:ascii="Times New Roman" w:hAnsi="Times New Roman" w:cs="Times New Roman"/>
          <w:sz w:val="24"/>
          <w:szCs w:val="24"/>
        </w:rPr>
        <w:t xml:space="preserve">, </w:t>
      </w:r>
      <w:r w:rsidR="003B2DB2" w:rsidRPr="003B2DB2">
        <w:rPr>
          <w:rFonts w:ascii="Times New Roman" w:hAnsi="Times New Roman" w:cs="Times New Roman"/>
          <w:i w:val="0"/>
          <w:iCs w:val="0"/>
          <w:sz w:val="24"/>
          <w:szCs w:val="24"/>
        </w:rPr>
        <w:t>Coren/MS  833388- ENF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B2DB2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B2DB2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3B2DB2">
        <w:rPr>
          <w:rFonts w:ascii="Times New Roman" w:hAnsi="Times New Roman" w:cs="Times New Roman"/>
          <w:i w:val="0"/>
          <w:sz w:val="24"/>
          <w:szCs w:val="24"/>
        </w:rPr>
        <w:t>Moacir Ribeiro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2DB2">
        <w:rPr>
          <w:rFonts w:ascii="Times New Roman" w:hAnsi="Times New Roman" w:cs="Times New Roman"/>
          <w:i w:val="0"/>
          <w:sz w:val="24"/>
          <w:szCs w:val="24"/>
        </w:rPr>
        <w:t>1200781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2</w:t>
      </w:r>
      <w:r w:rsidR="003B2DB2">
        <w:rPr>
          <w:rFonts w:ascii="Times New Roman" w:hAnsi="Times New Roman" w:cs="Times New Roman"/>
          <w:i w:val="0"/>
          <w:sz w:val="24"/>
          <w:szCs w:val="24"/>
        </w:rPr>
        <w:t>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248C069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4ABD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2DB2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1FBB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171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58DC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07F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44</cp:revision>
  <cp:lastPrinted>2023-02-07T18:37:00Z</cp:lastPrinted>
  <dcterms:created xsi:type="dcterms:W3CDTF">2024-06-18T14:33:00Z</dcterms:created>
  <dcterms:modified xsi:type="dcterms:W3CDTF">2025-12-12T18:53:00Z</dcterms:modified>
</cp:coreProperties>
</file>