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1A5B99D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346CA">
        <w:rPr>
          <w:b/>
          <w:caps/>
          <w:sz w:val="24"/>
          <w:szCs w:val="24"/>
        </w:rPr>
        <w:t xml:space="preserve">123 de 20 de março </w:t>
      </w:r>
      <w:r w:rsidR="00184007">
        <w:rPr>
          <w:b/>
          <w:caps/>
          <w:sz w:val="24"/>
          <w:szCs w:val="24"/>
        </w:rPr>
        <w:t xml:space="preserve">de </w:t>
      </w:r>
      <w:r w:rsidR="00CD6B49">
        <w:rPr>
          <w:b/>
          <w:caps/>
          <w:sz w:val="24"/>
          <w:szCs w:val="24"/>
        </w:rPr>
        <w:t>202</w:t>
      </w:r>
      <w:r w:rsidR="000346CA">
        <w:rPr>
          <w:b/>
          <w:caps/>
          <w:sz w:val="24"/>
          <w:szCs w:val="24"/>
        </w:rPr>
        <w:t>6</w:t>
      </w:r>
    </w:p>
    <w:p w14:paraId="612F38F9" w14:textId="77777777" w:rsidR="007C6DCB" w:rsidRPr="007C6DCB" w:rsidRDefault="007C6DCB" w:rsidP="007C6DC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C6D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BECBE38" w14:textId="1709CD81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0346CA">
        <w:rPr>
          <w:rFonts w:ascii="Times New Roman" w:hAnsi="Times New Roman" w:cs="Times New Roman"/>
          <w:sz w:val="24"/>
          <w:szCs w:val="24"/>
        </w:rPr>
        <w:t>037</w:t>
      </w:r>
      <w:r w:rsidR="007C6DCB">
        <w:rPr>
          <w:rFonts w:ascii="Times New Roman" w:hAnsi="Times New Roman" w:cs="Times New Roman"/>
          <w:sz w:val="24"/>
          <w:szCs w:val="24"/>
        </w:rPr>
        <w:t>/202</w:t>
      </w:r>
      <w:r w:rsidR="000346CA">
        <w:rPr>
          <w:rFonts w:ascii="Times New Roman" w:hAnsi="Times New Roman" w:cs="Times New Roman"/>
          <w:sz w:val="24"/>
          <w:szCs w:val="24"/>
        </w:rPr>
        <w:t>6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</w:t>
      </w:r>
      <w:bookmarkStart w:id="0" w:name="_Hlk224892853"/>
      <w:r w:rsidR="000E3831">
        <w:rPr>
          <w:rFonts w:ascii="Times New Roman" w:hAnsi="Times New Roman" w:cs="Times New Roman"/>
          <w:sz w:val="24"/>
          <w:szCs w:val="24"/>
        </w:rPr>
        <w:t>de</w:t>
      </w:r>
      <w:r w:rsidR="000346CA">
        <w:rPr>
          <w:rFonts w:ascii="Times New Roman" w:hAnsi="Times New Roman" w:cs="Times New Roman"/>
          <w:sz w:val="24"/>
          <w:szCs w:val="24"/>
        </w:rPr>
        <w:t xml:space="preserve"> Infraestrutura de eventos da Semana de Enfermagem</w:t>
      </w:r>
      <w:bookmarkEnd w:id="0"/>
      <w:r w:rsidR="000E3831">
        <w:rPr>
          <w:rFonts w:ascii="Times New Roman" w:hAnsi="Times New Roman" w:cs="Times New Roman"/>
          <w:sz w:val="24"/>
          <w:szCs w:val="24"/>
        </w:rPr>
        <w:t xml:space="preserve">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12D0C4D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bookmarkStart w:id="1" w:name="_Hlk224892910"/>
      <w:r w:rsidR="000346CA">
        <w:rPr>
          <w:rFonts w:ascii="Times New Roman" w:hAnsi="Times New Roman" w:cs="Times New Roman"/>
          <w:i w:val="0"/>
          <w:iCs w:val="0"/>
          <w:sz w:val="24"/>
          <w:szCs w:val="24"/>
        </w:rPr>
        <w:t>Sr. Audemir Menegazzo Guimarães Lima</w:t>
      </w:r>
      <w:bookmarkEnd w:id="1"/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0346CA" w:rsidRPr="000346CA">
        <w:rPr>
          <w:rFonts w:ascii="Times New Roman" w:hAnsi="Times New Roman" w:cs="Times New Roman"/>
          <w:i w:val="0"/>
          <w:sz w:val="24"/>
          <w:szCs w:val="24"/>
        </w:rPr>
        <w:t xml:space="preserve">de Infraestrutura de </w:t>
      </w:r>
      <w:r w:rsidR="00F60BDB">
        <w:rPr>
          <w:rFonts w:ascii="Times New Roman" w:hAnsi="Times New Roman" w:cs="Times New Roman"/>
          <w:i w:val="0"/>
          <w:sz w:val="24"/>
          <w:szCs w:val="24"/>
        </w:rPr>
        <w:t>E</w:t>
      </w:r>
      <w:r w:rsidR="000346CA" w:rsidRPr="000346CA">
        <w:rPr>
          <w:rFonts w:ascii="Times New Roman" w:hAnsi="Times New Roman" w:cs="Times New Roman"/>
          <w:i w:val="0"/>
          <w:sz w:val="24"/>
          <w:szCs w:val="24"/>
        </w:rPr>
        <w:t>ventos da Semana de Enfermagem</w:t>
      </w:r>
      <w:r w:rsidR="00731A8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0A3B663F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46CA">
        <w:rPr>
          <w:rFonts w:ascii="Times New Roman" w:hAnsi="Times New Roman" w:cs="Times New Roman"/>
          <w:i w:val="0"/>
          <w:iCs w:val="0"/>
          <w:sz w:val="24"/>
          <w:szCs w:val="24"/>
        </w:rPr>
        <w:t>037</w:t>
      </w:r>
      <w:r w:rsidR="007C6DCB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0346C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237112A4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46CA">
        <w:rPr>
          <w:rFonts w:ascii="Times New Roman" w:hAnsi="Times New Roman" w:cs="Times New Roman"/>
          <w:i w:val="0"/>
          <w:iCs w:val="0"/>
          <w:sz w:val="24"/>
          <w:szCs w:val="24"/>
        </w:rPr>
        <w:t>Sr. Audemir Menegazzo Guimarães Lima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212549238"/>
      <w:r w:rsidR="000346CA" w:rsidRPr="00CD34AF"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dos Santos</w:t>
      </w:r>
      <w:bookmarkEnd w:id="2"/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F60BDB">
        <w:rPr>
          <w:rFonts w:ascii="Times New Roman" w:hAnsi="Times New Roman" w:cs="Times New Roman"/>
          <w:i w:val="0"/>
          <w:iCs w:val="0"/>
          <w:sz w:val="24"/>
          <w:szCs w:val="24"/>
        </w:rPr>
        <w:t>/Gestor do Contrato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66B15AD2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46CA">
        <w:rPr>
          <w:rFonts w:ascii="Times New Roman" w:hAnsi="Times New Roman" w:cs="Times New Roman"/>
          <w:i w:val="0"/>
          <w:sz w:val="24"/>
          <w:szCs w:val="24"/>
        </w:rPr>
        <w:t xml:space="preserve">20 de março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0346CA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39EB43D" w14:textId="77777777" w:rsidR="00E00D27" w:rsidRDefault="00E00D2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3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CA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E3831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60B1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386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6F06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B5649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E7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7B0"/>
    <w:rsid w:val="00647B54"/>
    <w:rsid w:val="00647DE2"/>
    <w:rsid w:val="00651BFB"/>
    <w:rsid w:val="00651CEC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6DCB"/>
    <w:rsid w:val="007C7C81"/>
    <w:rsid w:val="007D0C26"/>
    <w:rsid w:val="007D0CB3"/>
    <w:rsid w:val="007D1537"/>
    <w:rsid w:val="007D1FAB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73209"/>
    <w:rsid w:val="00873BE2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85EE3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8C0"/>
    <w:rsid w:val="009F705A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785A"/>
    <w:rsid w:val="00A50EFC"/>
    <w:rsid w:val="00A51BBE"/>
    <w:rsid w:val="00A52E62"/>
    <w:rsid w:val="00A53AE7"/>
    <w:rsid w:val="00A53D2A"/>
    <w:rsid w:val="00A56035"/>
    <w:rsid w:val="00A712A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2FD7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A6BF0"/>
    <w:rsid w:val="00BB083A"/>
    <w:rsid w:val="00BB2D63"/>
    <w:rsid w:val="00BB3B12"/>
    <w:rsid w:val="00BB4D0A"/>
    <w:rsid w:val="00BB54A4"/>
    <w:rsid w:val="00BB5945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46EF9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0396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0D27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AD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1A0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13F"/>
    <w:rsid w:val="00F57383"/>
    <w:rsid w:val="00F60BDB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340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241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2026-03-23T18:55:00Z</cp:lastPrinted>
  <dcterms:created xsi:type="dcterms:W3CDTF">2026-03-20T13:49:00Z</dcterms:created>
  <dcterms:modified xsi:type="dcterms:W3CDTF">2026-03-23T18:55:00Z</dcterms:modified>
</cp:coreProperties>
</file>