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F338" w14:textId="77777777" w:rsidR="00817806" w:rsidRDefault="00817806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1BA0231" w14:textId="2CD23682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141</w:t>
      </w:r>
      <w:r>
        <w:rPr>
          <w:b/>
          <w:caps/>
          <w:sz w:val="24"/>
          <w:szCs w:val="24"/>
        </w:rPr>
        <w:t xml:space="preserve"> de</w:t>
      </w:r>
      <w:r w:rsidR="006D1BC0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3</w:t>
      </w:r>
      <w:r w:rsidR="006D1BC0">
        <w:rPr>
          <w:b/>
          <w:caps/>
          <w:sz w:val="24"/>
          <w:szCs w:val="24"/>
        </w:rPr>
        <w:t>0</w:t>
      </w:r>
      <w:r w:rsidR="000E7C8E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março</w:t>
      </w:r>
      <w:r w:rsidR="000E7C8E">
        <w:rPr>
          <w:b/>
          <w:caps/>
          <w:sz w:val="24"/>
          <w:szCs w:val="24"/>
        </w:rPr>
        <w:t xml:space="preserve"> de </w:t>
      </w:r>
      <w:r w:rsidR="006D1BC0">
        <w:rPr>
          <w:b/>
          <w:caps/>
          <w:sz w:val="24"/>
          <w:szCs w:val="24"/>
        </w:rPr>
        <w:t>2026</w:t>
      </w:r>
    </w:p>
    <w:p w14:paraId="468BC601" w14:textId="77777777" w:rsidR="00817806" w:rsidRPr="00817806" w:rsidRDefault="00817806" w:rsidP="00817806">
      <w:pPr>
        <w:rPr>
          <w:lang w:eastAsia="pt-BR"/>
        </w:rPr>
      </w:pPr>
    </w:p>
    <w:p w14:paraId="597E7E03" w14:textId="375AF485" w:rsidR="006D1BC0" w:rsidRDefault="008705D9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D1BC0" w:rsidRPr="008E79D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A1C2530" w14:textId="77777777" w:rsidR="00817806" w:rsidRDefault="00817806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651EBF5" w14:textId="7A40612F" w:rsidR="003B1D15" w:rsidRDefault="003B1D15" w:rsidP="003B1D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solicitação de férias da empregada pública Dra. Liniani Cristina Rodrigues Módolo Carvalho, no período de 06 a 20 de abril de 2026,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D60B1E" w14:textId="3A09BD0E" w:rsidR="003B1D15" w:rsidRPr="00E27A46" w:rsidRDefault="003B1D15" w:rsidP="003B1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P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r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Oliveira, Coren-MS n. 111490-ENF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substituir a empregada pública Dra. </w:t>
      </w:r>
      <w:r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gratificada de Chefia do Setor de Fiscalização, </w:t>
      </w:r>
      <w:r w:rsidR="0030495E"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período de férias da empregada pública supracitada.</w:t>
      </w:r>
    </w:p>
    <w:p w14:paraId="0DAE717D" w14:textId="77777777" w:rsidR="00E27A46" w:rsidRPr="00D97962" w:rsidRDefault="00E27A46" w:rsidP="00E27A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755410" w14:textId="574973E0" w:rsidR="003B1D15" w:rsidRPr="00E27A46" w:rsidRDefault="003B1D15" w:rsidP="003B1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495E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Elayne Cristina Barroso de Oliveira, fará jus gratificação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de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Pr="00F20ED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0495E">
        <w:rPr>
          <w:rFonts w:ascii="Times New Roman" w:hAnsi="Times New Roman" w:cs="Times New Roman"/>
          <w:i w:val="0"/>
          <w:iCs w:val="0"/>
          <w:sz w:val="24"/>
          <w:szCs w:val="24"/>
        </w:rPr>
        <w:t>00,00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</w:t>
      </w:r>
      <w:r w:rsidR="0030495E">
        <w:rPr>
          <w:rFonts w:ascii="Times New Roman" w:hAnsi="Times New Roman" w:cs="Times New Roman"/>
          <w:i w:val="0"/>
          <w:iCs w:val="0"/>
          <w:sz w:val="24"/>
          <w:szCs w:val="24"/>
        </w:rPr>
        <w:t>centos reais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proporcional aos dias de </w:t>
      </w:r>
      <w:r w:rsidR="00E27A46">
        <w:rPr>
          <w:rFonts w:ascii="Times New Roman" w:hAnsi="Times New Roman" w:cs="Times New Roman"/>
          <w:i w:val="0"/>
          <w:iCs w:val="0"/>
          <w:sz w:val="24"/>
          <w:szCs w:val="24"/>
        </w:rPr>
        <w:t>substituição.</w:t>
      </w:r>
    </w:p>
    <w:p w14:paraId="5FC66222" w14:textId="77777777" w:rsidR="00E27A46" w:rsidRPr="00E27A46" w:rsidRDefault="00E27A46" w:rsidP="00E27A4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931FFB" w14:textId="68F0EBF4" w:rsidR="0030495E" w:rsidRPr="00817806" w:rsidRDefault="0030495E" w:rsidP="003B1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Dra. Elayne Cristina Barroso de Oliveira, a realizar designações de fiscalizações, conforme cronograma mensal / esporádico, no período das férias da Dra. Liniani Cristina Rodrigues Módolo Carvalho.</w:t>
      </w:r>
    </w:p>
    <w:p w14:paraId="1F97FCE4" w14:textId="77777777" w:rsidR="00817806" w:rsidRPr="00817806" w:rsidRDefault="00817806" w:rsidP="008178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7D1FAE" w14:textId="055BC647" w:rsidR="00817806" w:rsidRPr="001825C2" w:rsidRDefault="00817806" w:rsidP="008178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Dra. Elayne Cristina Barroso de Oliveira, a realizar assinaturas em documentos oficiais do Coren-MS, para envio externo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substituição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48314B" w14:textId="5935141A" w:rsidR="00817806" w:rsidRDefault="00817806" w:rsidP="008178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7CA905" w14:textId="77777777" w:rsidR="00817806" w:rsidRPr="00817806" w:rsidRDefault="00817806" w:rsidP="008178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6E5AB" w14:textId="571DD852" w:rsidR="003B1D15" w:rsidRPr="00E27A46" w:rsidRDefault="003B1D15" w:rsidP="003B1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E27A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495E">
        <w:rPr>
          <w:rFonts w:ascii="Times New Roman" w:hAnsi="Times New Roman" w:cs="Times New Roman"/>
          <w:i w:val="0"/>
          <w:iCs w:val="0"/>
          <w:sz w:val="24"/>
          <w:szCs w:val="24"/>
        </w:rPr>
        <w:t>06 a 20 de abril de 2026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2BEE2B2" w14:textId="77777777" w:rsidR="00E27A46" w:rsidRPr="00E27A46" w:rsidRDefault="00E27A46" w:rsidP="00E27A4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45B4B4" w14:textId="77777777" w:rsidR="003B1D15" w:rsidRPr="00C51793" w:rsidRDefault="003B1D15" w:rsidP="003B1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ABE35B" w14:textId="22F81914" w:rsidR="003B1D15" w:rsidRDefault="003B1D15" w:rsidP="003B1D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0 de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março de 2026.</w:t>
      </w:r>
    </w:p>
    <w:p w14:paraId="24C2BBBD" w14:textId="77777777" w:rsidR="003B1D15" w:rsidRDefault="003B1D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0404A1" w14:textId="77777777" w:rsidR="00817806" w:rsidRDefault="0081780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B3D5453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13641A" w14:textId="7AD8E0B8" w:rsidR="00F824B7" w:rsidRPr="00240C2C" w:rsidRDefault="002F1945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240C2C" w:rsidSect="0048497A">
      <w:headerReference w:type="default" r:id="rId8"/>
      <w:footerReference w:type="default" r:id="rId9"/>
      <w:pgSz w:w="11906" w:h="16838" w:code="9"/>
      <w:pgMar w:top="1985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7460576" name="Imagem 3774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217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1AD3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495E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D1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97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1BC0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17806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27A46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408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2018-08-03T13:33:00Z</cp:lastPrinted>
  <dcterms:created xsi:type="dcterms:W3CDTF">2026-03-30T19:37:00Z</dcterms:created>
  <dcterms:modified xsi:type="dcterms:W3CDTF">2026-03-30T20:25:00Z</dcterms:modified>
</cp:coreProperties>
</file>