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44" w:rsidRPr="00E92EB6" w:rsidRDefault="003B0744" w:rsidP="003B0744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 w:rsidRPr="00E92EB6">
        <w:rPr>
          <w:b/>
          <w:bCs/>
          <w:sz w:val="24"/>
          <w:szCs w:val="24"/>
        </w:rPr>
        <w:t>ANEXO II DO TERMO DE REFERÊNCIA</w:t>
      </w:r>
    </w:p>
    <w:p w:rsidR="003B0744" w:rsidRPr="00E92EB6" w:rsidRDefault="003B0744" w:rsidP="003B0744">
      <w:pPr>
        <w:pStyle w:val="Standard"/>
        <w:spacing w:line="276" w:lineRule="auto"/>
        <w:jc w:val="center"/>
        <w:rPr>
          <w:bCs/>
          <w:sz w:val="24"/>
          <w:szCs w:val="24"/>
        </w:rPr>
      </w:pPr>
      <w:r w:rsidRPr="00E92EB6">
        <w:rPr>
          <w:bCs/>
          <w:sz w:val="24"/>
          <w:szCs w:val="24"/>
        </w:rPr>
        <w:t>MODELO DE PROPOSTA DE PREÇOS</w:t>
      </w:r>
    </w:p>
    <w:p w:rsidR="003B0744" w:rsidRPr="00E92EB6" w:rsidRDefault="003B0744" w:rsidP="003B0744">
      <w:pPr>
        <w:pStyle w:val="Standard"/>
        <w:spacing w:line="276" w:lineRule="auto"/>
        <w:jc w:val="center"/>
        <w:rPr>
          <w:bCs/>
          <w:sz w:val="24"/>
          <w:szCs w:val="24"/>
        </w:rPr>
      </w:pPr>
      <w:r w:rsidRPr="00E92EB6">
        <w:rPr>
          <w:bCs/>
          <w:sz w:val="24"/>
          <w:szCs w:val="24"/>
        </w:rPr>
        <w:t>PROCESSO 035/2018</w:t>
      </w:r>
    </w:p>
    <w:p w:rsidR="003B0744" w:rsidRPr="00E92EB6" w:rsidRDefault="003B0744" w:rsidP="003B0744">
      <w:pPr>
        <w:pStyle w:val="Standard"/>
        <w:spacing w:line="276" w:lineRule="auto"/>
        <w:rPr>
          <w:bCs/>
          <w:sz w:val="24"/>
          <w:szCs w:val="24"/>
        </w:rPr>
      </w:pPr>
      <w:r w:rsidRPr="00E92EB6">
        <w:rPr>
          <w:bCs/>
          <w:sz w:val="24"/>
          <w:szCs w:val="24"/>
        </w:rPr>
        <w:t>DATA: _____/_____/_____</w:t>
      </w:r>
    </w:p>
    <w:p w:rsidR="003B0744" w:rsidRPr="00E92EB6" w:rsidRDefault="003B0744" w:rsidP="003B0744">
      <w:pPr>
        <w:pStyle w:val="Standard"/>
        <w:spacing w:line="276" w:lineRule="auto"/>
        <w:rPr>
          <w:bCs/>
          <w:sz w:val="24"/>
          <w:szCs w:val="24"/>
        </w:rPr>
      </w:pPr>
    </w:p>
    <w:p w:rsidR="003B0744" w:rsidRPr="00E92EB6" w:rsidRDefault="003B0744" w:rsidP="003B0744">
      <w:pPr>
        <w:pStyle w:val="Standard"/>
        <w:spacing w:line="276" w:lineRule="auto"/>
        <w:rPr>
          <w:bCs/>
          <w:sz w:val="24"/>
          <w:szCs w:val="24"/>
        </w:rPr>
      </w:pPr>
      <w:r w:rsidRPr="00E92EB6">
        <w:rPr>
          <w:bCs/>
          <w:sz w:val="24"/>
          <w:szCs w:val="24"/>
        </w:rPr>
        <w:t>EMPRESA: ___________________________________________________________</w:t>
      </w:r>
    </w:p>
    <w:p w:rsidR="003B0744" w:rsidRPr="00E92EB6" w:rsidRDefault="003B0744" w:rsidP="003B0744">
      <w:pPr>
        <w:spacing w:before="120"/>
        <w:jc w:val="both"/>
        <w:rPr>
          <w:sz w:val="24"/>
          <w:szCs w:val="24"/>
        </w:rPr>
      </w:pPr>
      <w:r w:rsidRPr="00E92EB6">
        <w:rPr>
          <w:bCs/>
          <w:sz w:val="24"/>
          <w:szCs w:val="24"/>
        </w:rPr>
        <w:t xml:space="preserve">1. OBJETO: </w:t>
      </w:r>
      <w:proofErr w:type="gramStart"/>
      <w:r w:rsidRPr="00E92EB6">
        <w:rPr>
          <w:sz w:val="24"/>
          <w:szCs w:val="24"/>
          <w:lang w:eastAsia="ar-SA"/>
        </w:rPr>
        <w:t>C</w:t>
      </w:r>
      <w:r w:rsidRPr="00E92EB6">
        <w:rPr>
          <w:sz w:val="24"/>
          <w:szCs w:val="24"/>
        </w:rPr>
        <w:t xml:space="preserve">ontratação de empresa especializada em informática para fornecimento de locação de software aplicativo na arquitetura cliente/servidor em rede padrão TCP/IP, com interface gráfica em plataforma PC, com acesso a banco de dados relacional, com serviços de implantação, de conversão de dados, treinamento, manutenção e atualização </w:t>
      </w:r>
      <w:r w:rsidRPr="00E92EB6">
        <w:rPr>
          <w:bCs/>
          <w:sz w:val="24"/>
          <w:szCs w:val="24"/>
        </w:rPr>
        <w:t>específico para sistemas fornecidos</w:t>
      </w:r>
      <w:r w:rsidRPr="00E92EB6">
        <w:rPr>
          <w:sz w:val="24"/>
          <w:szCs w:val="24"/>
        </w:rPr>
        <w:t xml:space="preserve"> a ser executado de forma contínua, conforme as especificações e condições constantes no Ter</w:t>
      </w:r>
      <w:r>
        <w:rPr>
          <w:sz w:val="24"/>
          <w:szCs w:val="24"/>
        </w:rPr>
        <w:t>mo de Referência e seus anexos.</w:t>
      </w:r>
      <w:proofErr w:type="gramEnd"/>
    </w:p>
    <w:p w:rsidR="003B0744" w:rsidRDefault="003B0744" w:rsidP="003B0744">
      <w:pPr>
        <w:spacing w:before="120"/>
        <w:jc w:val="both"/>
        <w:rPr>
          <w:sz w:val="24"/>
          <w:szCs w:val="24"/>
        </w:rPr>
      </w:pPr>
      <w:r w:rsidRPr="00E92EB6">
        <w:rPr>
          <w:sz w:val="24"/>
          <w:szCs w:val="24"/>
        </w:rPr>
        <w:t>2. DOS VALORES: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11"/>
        <w:gridCol w:w="1134"/>
        <w:gridCol w:w="992"/>
        <w:gridCol w:w="142"/>
        <w:gridCol w:w="1276"/>
        <w:gridCol w:w="142"/>
        <w:gridCol w:w="1275"/>
      </w:tblGrid>
      <w:tr w:rsidR="003B0744" w:rsidRPr="00E92EB6" w:rsidTr="00F335D0">
        <w:trPr>
          <w:trHeight w:val="200"/>
        </w:trPr>
        <w:tc>
          <w:tcPr>
            <w:tcW w:w="9180" w:type="dxa"/>
            <w:gridSpan w:val="8"/>
            <w:vAlign w:val="center"/>
          </w:tcPr>
          <w:p w:rsidR="003B0744" w:rsidRPr="00623E9B" w:rsidRDefault="003B0744" w:rsidP="00F335D0">
            <w:pPr>
              <w:jc w:val="center"/>
              <w:rPr>
                <w:b/>
                <w:sz w:val="24"/>
                <w:szCs w:val="24"/>
              </w:rPr>
            </w:pPr>
            <w:r w:rsidRPr="00623E9B">
              <w:rPr>
                <w:b/>
                <w:sz w:val="24"/>
                <w:szCs w:val="24"/>
              </w:rPr>
              <w:t>GRUPO ÚNICO</w:t>
            </w:r>
          </w:p>
        </w:tc>
      </w:tr>
      <w:tr w:rsidR="003B0744" w:rsidRPr="00E92EB6" w:rsidTr="00F335D0">
        <w:trPr>
          <w:trHeight w:val="94"/>
        </w:trPr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before="120"/>
              <w:rPr>
                <w:sz w:val="24"/>
                <w:szCs w:val="24"/>
              </w:rPr>
            </w:pPr>
            <w:r w:rsidRPr="000455AD">
              <w:rPr>
                <w:b/>
                <w:sz w:val="24"/>
                <w:szCs w:val="24"/>
              </w:rPr>
              <w:t xml:space="preserve">Módulo 1 </w:t>
            </w:r>
            <w:r>
              <w:rPr>
                <w:b/>
                <w:sz w:val="24"/>
                <w:szCs w:val="24"/>
              </w:rPr>
              <w:t>–</w:t>
            </w:r>
            <w:r w:rsidRPr="000455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Sistema de </w:t>
            </w:r>
            <w:r w:rsidRPr="000455AD">
              <w:rPr>
                <w:b/>
                <w:sz w:val="24"/>
                <w:szCs w:val="24"/>
              </w:rPr>
              <w:t>Controle Cadastral e Financeiro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Serviço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proofErr w:type="spellStart"/>
            <w:r w:rsidRPr="00E92EB6">
              <w:rPr>
                <w:sz w:val="24"/>
                <w:szCs w:val="24"/>
              </w:rPr>
              <w:t>Qtde</w:t>
            </w:r>
            <w:proofErr w:type="spellEnd"/>
            <w:r w:rsidRPr="00E92EB6">
              <w:rPr>
                <w:sz w:val="24"/>
                <w:szCs w:val="24"/>
              </w:rPr>
              <w:t>/ mês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Valor unitário/ mensal</w:t>
            </w: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Valor total</w:t>
            </w:r>
          </w:p>
        </w:tc>
      </w:tr>
      <w:tr w:rsidR="003B0744" w:rsidRPr="00E92EB6" w:rsidTr="00F335D0">
        <w:trPr>
          <w:trHeight w:val="1192"/>
        </w:trPr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>, instalação,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parametrização, migração, </w:t>
            </w:r>
            <w:r w:rsidRPr="00E92EB6">
              <w:rPr>
                <w:sz w:val="24"/>
                <w:szCs w:val="24"/>
              </w:rPr>
              <w:t xml:space="preserve"> 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32"/>
        </w:trPr>
        <w:tc>
          <w:tcPr>
            <w:tcW w:w="7763" w:type="dxa"/>
            <w:gridSpan w:val="6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(módulo 1) R$</w:t>
            </w: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EB6">
              <w:rPr>
                <w:b/>
                <w:sz w:val="24"/>
                <w:szCs w:val="24"/>
              </w:rPr>
              <w:t>Módulo 2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92EB6">
              <w:rPr>
                <w:b/>
                <w:sz w:val="24"/>
                <w:szCs w:val="24"/>
              </w:rPr>
              <w:t>Acesso ao cadastro via Internet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>, instalação, parametrização,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92EB6">
              <w:rPr>
                <w:sz w:val="24"/>
                <w:szCs w:val="24"/>
              </w:rPr>
              <w:t xml:space="preserve"> </w:t>
            </w:r>
            <w:proofErr w:type="gramEnd"/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94"/>
        </w:trPr>
        <w:tc>
          <w:tcPr>
            <w:tcW w:w="7763" w:type="dxa"/>
            <w:gridSpan w:val="6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Valor total (módulo 2) R$</w:t>
            </w:r>
          </w:p>
        </w:tc>
        <w:tc>
          <w:tcPr>
            <w:tcW w:w="1417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410"/>
        </w:trPr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Módulo 3 – Sistema de </w:t>
            </w:r>
            <w:r w:rsidRPr="00E92EB6">
              <w:rPr>
                <w:b/>
                <w:sz w:val="24"/>
                <w:szCs w:val="24"/>
              </w:rPr>
              <w:t>Contabilidade e Orçamento e Financeiro</w:t>
            </w:r>
          </w:p>
        </w:tc>
      </w:tr>
      <w:tr w:rsidR="003B0744" w:rsidRPr="00E92EB6" w:rsidTr="00F335D0">
        <w:trPr>
          <w:trHeight w:val="1392"/>
        </w:trPr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 xml:space="preserve">, instalação, implementação, parametrização, migração, </w:t>
            </w:r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1290"/>
        </w:trPr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68"/>
        </w:trPr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(módulo 3) R$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68"/>
        </w:trPr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40EE5">
              <w:rPr>
                <w:b/>
                <w:sz w:val="24"/>
                <w:szCs w:val="24"/>
              </w:rPr>
              <w:t>Sub-módulo</w:t>
            </w:r>
            <w:proofErr w:type="gramEnd"/>
            <w:r w:rsidRPr="00A40EE5">
              <w:rPr>
                <w:b/>
                <w:sz w:val="24"/>
                <w:szCs w:val="24"/>
              </w:rPr>
              <w:t xml:space="preserve"> 3.1. – </w:t>
            </w:r>
            <w:r>
              <w:rPr>
                <w:b/>
                <w:sz w:val="24"/>
                <w:szCs w:val="24"/>
              </w:rPr>
              <w:t xml:space="preserve">Sistema de </w:t>
            </w:r>
            <w:r w:rsidRPr="00A40EE5">
              <w:rPr>
                <w:b/>
                <w:sz w:val="24"/>
                <w:szCs w:val="24"/>
              </w:rPr>
              <w:t>Centro de Custo</w:t>
            </w:r>
          </w:p>
        </w:tc>
      </w:tr>
      <w:tr w:rsidR="003B0744" w:rsidRPr="00E92EB6" w:rsidTr="00F335D0">
        <w:trPr>
          <w:trHeight w:val="1428"/>
        </w:trPr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 xml:space="preserve">, instalação, implementação, parametrização, migração, </w:t>
            </w:r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1468"/>
        </w:trPr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</w:t>
            </w:r>
            <w:proofErr w:type="spellStart"/>
            <w:r>
              <w:rPr>
                <w:sz w:val="24"/>
                <w:szCs w:val="24"/>
              </w:rPr>
              <w:t>submódulo</w:t>
            </w:r>
            <w:proofErr w:type="spellEnd"/>
            <w:r>
              <w:rPr>
                <w:sz w:val="24"/>
                <w:szCs w:val="24"/>
              </w:rPr>
              <w:t xml:space="preserve"> 3.1)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68"/>
        </w:trPr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EB6">
              <w:rPr>
                <w:b/>
                <w:sz w:val="24"/>
                <w:szCs w:val="24"/>
              </w:rPr>
              <w:t xml:space="preserve">Módulo 4 – </w:t>
            </w:r>
            <w:r>
              <w:rPr>
                <w:b/>
                <w:sz w:val="24"/>
                <w:szCs w:val="24"/>
              </w:rPr>
              <w:t xml:space="preserve">Sistema de </w:t>
            </w:r>
            <w:r w:rsidRPr="00E92EB6">
              <w:rPr>
                <w:b/>
                <w:sz w:val="24"/>
                <w:szCs w:val="24"/>
              </w:rPr>
              <w:t>Controle Patrimonial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 xml:space="preserve">, instalação, implementação, parametrização, migração, </w:t>
            </w:r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(módulo 4) R$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50"/>
        </w:trPr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before="120"/>
              <w:jc w:val="both"/>
              <w:rPr>
                <w:sz w:val="24"/>
                <w:szCs w:val="24"/>
              </w:rPr>
            </w:pPr>
            <w:r w:rsidRPr="00E92EB6">
              <w:rPr>
                <w:b/>
                <w:sz w:val="24"/>
                <w:szCs w:val="24"/>
              </w:rPr>
              <w:t xml:space="preserve">Módulo 5 – </w:t>
            </w:r>
            <w:r>
              <w:rPr>
                <w:b/>
                <w:sz w:val="24"/>
                <w:szCs w:val="24"/>
              </w:rPr>
              <w:t xml:space="preserve">Sistema de </w:t>
            </w:r>
            <w:r w:rsidRPr="00E92EB6">
              <w:rPr>
                <w:b/>
                <w:sz w:val="24"/>
                <w:szCs w:val="24"/>
              </w:rPr>
              <w:t>Controle de Protocolos e Processos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 xml:space="preserve">, instalação, parametrização, </w:t>
            </w:r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30"/>
        </w:trPr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(módulo 5) R$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9180" w:type="dxa"/>
            <w:gridSpan w:val="8"/>
            <w:vAlign w:val="center"/>
          </w:tcPr>
          <w:p w:rsidR="003B0744" w:rsidRPr="00E92EB6" w:rsidRDefault="003B0744" w:rsidP="00F335D0">
            <w:pPr>
              <w:spacing w:before="120"/>
              <w:jc w:val="both"/>
              <w:rPr>
                <w:sz w:val="24"/>
                <w:szCs w:val="24"/>
              </w:rPr>
            </w:pPr>
            <w:r w:rsidRPr="00E92EB6">
              <w:rPr>
                <w:b/>
                <w:sz w:val="24"/>
                <w:szCs w:val="24"/>
              </w:rPr>
              <w:t xml:space="preserve">Módulo 6 – </w:t>
            </w:r>
            <w:r>
              <w:rPr>
                <w:b/>
                <w:sz w:val="24"/>
                <w:szCs w:val="24"/>
              </w:rPr>
              <w:t xml:space="preserve">Sistema de </w:t>
            </w:r>
            <w:r w:rsidRPr="00E92EB6">
              <w:rPr>
                <w:b/>
                <w:sz w:val="24"/>
                <w:szCs w:val="24"/>
              </w:rPr>
              <w:t>Fiscalização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Implantação</w:t>
            </w:r>
            <w:r>
              <w:rPr>
                <w:sz w:val="24"/>
                <w:szCs w:val="24"/>
              </w:rPr>
              <w:t xml:space="preserve">, instalação, parametrização, </w:t>
            </w:r>
            <w:r w:rsidRPr="00E92EB6">
              <w:rPr>
                <w:sz w:val="24"/>
                <w:szCs w:val="24"/>
              </w:rPr>
              <w:t>treinamento</w:t>
            </w:r>
            <w:r>
              <w:rPr>
                <w:sz w:val="24"/>
                <w:szCs w:val="24"/>
              </w:rPr>
              <w:t>, entre outros,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 w:rsidRPr="00E92EB6">
              <w:rPr>
                <w:sz w:val="24"/>
                <w:szCs w:val="24"/>
              </w:rPr>
              <w:t>Locação com manutenção mensal</w:t>
            </w:r>
            <w:r>
              <w:rPr>
                <w:sz w:val="24"/>
                <w:szCs w:val="24"/>
              </w:rPr>
              <w:t xml:space="preserve"> (suporte técnico, atualização de versão, manutenção corretiva,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992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398"/>
        </w:trPr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(módulo 6) R$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rPr>
          <w:trHeight w:val="175"/>
        </w:trPr>
        <w:tc>
          <w:tcPr>
            <w:tcW w:w="9180" w:type="dxa"/>
            <w:gridSpan w:val="8"/>
            <w:vAlign w:val="center"/>
          </w:tcPr>
          <w:p w:rsidR="003B0744" w:rsidRPr="00A133C8" w:rsidRDefault="003B0744" w:rsidP="00F335D0">
            <w:pPr>
              <w:rPr>
                <w:b/>
                <w:sz w:val="24"/>
                <w:szCs w:val="24"/>
              </w:rPr>
            </w:pPr>
            <w:r w:rsidRPr="00A133C8">
              <w:rPr>
                <w:b/>
                <w:sz w:val="24"/>
                <w:szCs w:val="24"/>
              </w:rPr>
              <w:t>Customização</w:t>
            </w:r>
          </w:p>
        </w:tc>
      </w:tr>
      <w:tr w:rsidR="003B0744" w:rsidRPr="00E92EB6" w:rsidTr="00F335D0">
        <w:trPr>
          <w:trHeight w:val="921"/>
        </w:trPr>
        <w:tc>
          <w:tcPr>
            <w:tcW w:w="708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Serviço eventual - </w:t>
            </w:r>
            <w:proofErr w:type="gramStart"/>
            <w:r>
              <w:rPr>
                <w:sz w:val="24"/>
                <w:szCs w:val="24"/>
              </w:rPr>
              <w:t>sob demanda</w:t>
            </w:r>
            <w:proofErr w:type="gramEnd"/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1134" w:type="dxa"/>
            <w:gridSpan w:val="2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Qtde</w:t>
            </w:r>
            <w:proofErr w:type="spellEnd"/>
            <w:r>
              <w:rPr>
                <w:sz w:val="24"/>
                <w:szCs w:val="24"/>
              </w:rPr>
              <w:t xml:space="preserve"> estimada de horas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unitário por hora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estimado total</w:t>
            </w:r>
          </w:p>
        </w:tc>
      </w:tr>
      <w:tr w:rsidR="003B0744" w:rsidRPr="00E92EB6" w:rsidTr="00F335D0">
        <w:tc>
          <w:tcPr>
            <w:tcW w:w="708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11" w:type="dxa"/>
            <w:vAlign w:val="center"/>
          </w:tcPr>
          <w:p w:rsidR="003B0744" w:rsidRPr="00E92EB6" w:rsidRDefault="003B0744" w:rsidP="00F33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Customização (implementação, </w:t>
            </w:r>
            <w:r>
              <w:rPr>
                <w:sz w:val="24"/>
                <w:szCs w:val="24"/>
              </w:rPr>
              <w:lastRenderedPageBreak/>
              <w:t xml:space="preserve">personalização, adequação,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gramStart"/>
            <w:r>
              <w:rPr>
                <w:sz w:val="24"/>
                <w:szCs w:val="24"/>
              </w:rPr>
              <w:t>sob demanda</w:t>
            </w:r>
            <w:proofErr w:type="gramEnd"/>
            <w:r>
              <w:rPr>
                <w:sz w:val="24"/>
                <w:szCs w:val="24"/>
              </w:rPr>
              <w:t>, conforme o Termo de Referência e seus anexos.</w:t>
            </w:r>
          </w:p>
        </w:tc>
        <w:tc>
          <w:tcPr>
            <w:tcW w:w="1134" w:type="dxa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Hora </w:t>
            </w:r>
            <w:r>
              <w:rPr>
                <w:sz w:val="24"/>
                <w:szCs w:val="24"/>
              </w:rPr>
              <w:lastRenderedPageBreak/>
              <w:t>técnica</w:t>
            </w:r>
          </w:p>
        </w:tc>
        <w:tc>
          <w:tcPr>
            <w:tcW w:w="1134" w:type="dxa"/>
            <w:gridSpan w:val="2"/>
            <w:vAlign w:val="center"/>
          </w:tcPr>
          <w:p w:rsidR="003B0744" w:rsidRDefault="003B0744" w:rsidP="00F3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1418" w:type="dxa"/>
            <w:gridSpan w:val="2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  <w:tr w:rsidR="003B0744" w:rsidRPr="00E92EB6" w:rsidTr="00F335D0">
        <w:tc>
          <w:tcPr>
            <w:tcW w:w="7905" w:type="dxa"/>
            <w:gridSpan w:val="7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  <w:r w:rsidRPr="0064773E">
              <w:rPr>
                <w:b/>
                <w:sz w:val="24"/>
                <w:szCs w:val="24"/>
              </w:rPr>
              <w:lastRenderedPageBreak/>
              <w:t>VALOR GLOBAL</w:t>
            </w:r>
            <w:r>
              <w:rPr>
                <w:sz w:val="24"/>
                <w:szCs w:val="24"/>
              </w:rPr>
              <w:t xml:space="preserve"> (módulo1 + m2 + m3 +</w:t>
            </w:r>
            <w:proofErr w:type="gramStart"/>
            <w:r>
              <w:rPr>
                <w:sz w:val="24"/>
                <w:szCs w:val="24"/>
              </w:rPr>
              <w:t>m3.</w:t>
            </w:r>
            <w:proofErr w:type="gramEnd"/>
            <w:r>
              <w:rPr>
                <w:sz w:val="24"/>
                <w:szCs w:val="24"/>
              </w:rPr>
              <w:t>1 + m4 + m5 + m6 +</w:t>
            </w:r>
            <w:proofErr w:type="spellStart"/>
            <w:r>
              <w:rPr>
                <w:sz w:val="24"/>
                <w:szCs w:val="24"/>
              </w:rPr>
              <w:t>Cust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r w:rsidRPr="0064773E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275" w:type="dxa"/>
            <w:vAlign w:val="center"/>
          </w:tcPr>
          <w:p w:rsidR="003B0744" w:rsidRPr="00E92EB6" w:rsidRDefault="003B0744" w:rsidP="00F335D0">
            <w:pPr>
              <w:jc w:val="right"/>
              <w:rPr>
                <w:sz w:val="24"/>
                <w:szCs w:val="24"/>
              </w:rPr>
            </w:pPr>
          </w:p>
        </w:tc>
      </w:tr>
    </w:tbl>
    <w:p w:rsidR="003B0744" w:rsidRDefault="003B0744" w:rsidP="003B0744">
      <w:pPr>
        <w:jc w:val="both"/>
        <w:rPr>
          <w:b/>
          <w:bCs/>
          <w:sz w:val="24"/>
          <w:szCs w:val="24"/>
        </w:rPr>
      </w:pPr>
    </w:p>
    <w:p w:rsidR="003B0744" w:rsidRPr="00E92EB6" w:rsidRDefault="003B0744" w:rsidP="003B0744">
      <w:pPr>
        <w:jc w:val="both"/>
        <w:rPr>
          <w:sz w:val="24"/>
          <w:szCs w:val="24"/>
        </w:rPr>
      </w:pPr>
      <w:r w:rsidRPr="00E92EB6">
        <w:rPr>
          <w:b/>
          <w:bCs/>
          <w:sz w:val="24"/>
          <w:szCs w:val="24"/>
        </w:rPr>
        <w:t>3.</w:t>
      </w:r>
      <w:r w:rsidRPr="00E92EB6">
        <w:rPr>
          <w:b/>
          <w:sz w:val="24"/>
          <w:szCs w:val="24"/>
        </w:rPr>
        <w:t xml:space="preserve"> </w:t>
      </w:r>
      <w:proofErr w:type="gramStart"/>
      <w:r w:rsidRPr="00E92EB6">
        <w:rPr>
          <w:b/>
          <w:sz w:val="24"/>
          <w:szCs w:val="24"/>
        </w:rPr>
        <w:t>Declaro</w:t>
      </w:r>
      <w:r w:rsidRPr="00E92EB6">
        <w:rPr>
          <w:sz w:val="24"/>
          <w:szCs w:val="24"/>
        </w:rPr>
        <w:t xml:space="preserve"> que nos preços cotados e que vigorarão no contrato incluem todos os custos diretos e indiretos necessários à execução dos serviços, inerentes a instalação, configuração, treinamento, </w:t>
      </w:r>
      <w:r w:rsidRPr="00FE3D5D">
        <w:rPr>
          <w:sz w:val="24"/>
          <w:szCs w:val="24"/>
        </w:rPr>
        <w:t>lucro, honorários profissionais, despesas de hospedagem, alimentação e deslocamento dos profissionais</w:t>
      </w:r>
      <w:r>
        <w:rPr>
          <w:sz w:val="24"/>
          <w:szCs w:val="24"/>
        </w:rPr>
        <w:t>,</w:t>
      </w:r>
      <w:r w:rsidRPr="00E92EB6">
        <w:rPr>
          <w:sz w:val="24"/>
          <w:szCs w:val="24"/>
        </w:rPr>
        <w:t xml:space="preserve">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3B0744" w:rsidRPr="00E92EB6" w:rsidRDefault="003B0744" w:rsidP="003B0744">
      <w:pPr>
        <w:spacing w:before="120" w:after="120" w:line="360" w:lineRule="auto"/>
        <w:jc w:val="both"/>
        <w:rPr>
          <w:b/>
          <w:sz w:val="24"/>
          <w:szCs w:val="24"/>
        </w:rPr>
      </w:pPr>
      <w:r w:rsidRPr="00E92EB6">
        <w:rPr>
          <w:b/>
          <w:sz w:val="24"/>
          <w:szCs w:val="24"/>
        </w:rPr>
        <w:t xml:space="preserve">VALOR </w:t>
      </w:r>
      <w:r>
        <w:rPr>
          <w:b/>
          <w:sz w:val="24"/>
          <w:szCs w:val="24"/>
        </w:rPr>
        <w:t xml:space="preserve">GLOBAL </w:t>
      </w:r>
      <w:r w:rsidRPr="00E92EB6">
        <w:rPr>
          <w:b/>
          <w:sz w:val="24"/>
          <w:szCs w:val="24"/>
        </w:rPr>
        <w:t>DA PROPOSTA (por extenso): ___________________________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4"/>
          <w:szCs w:val="24"/>
        </w:rPr>
      </w:pPr>
      <w:r w:rsidRPr="00E92EB6">
        <w:rPr>
          <w:b/>
          <w:sz w:val="24"/>
          <w:szCs w:val="24"/>
        </w:rPr>
        <w:t>VALIDADE DA PROPOSTA</w:t>
      </w:r>
      <w:r w:rsidRPr="00E92EB6">
        <w:rPr>
          <w:sz w:val="24"/>
          <w:szCs w:val="24"/>
        </w:rPr>
        <w:t xml:space="preserve"> (</w:t>
      </w:r>
      <w:r w:rsidRPr="00E92EB6">
        <w:rPr>
          <w:b/>
          <w:sz w:val="24"/>
          <w:szCs w:val="24"/>
        </w:rPr>
        <w:t>mínimo 90 dias</w:t>
      </w:r>
      <w:r w:rsidRPr="00E92EB6">
        <w:rPr>
          <w:sz w:val="24"/>
          <w:szCs w:val="24"/>
        </w:rPr>
        <w:t>) _______/_________/_________</w:t>
      </w:r>
    </w:p>
    <w:p w:rsidR="003B0744" w:rsidRPr="00E92EB6" w:rsidRDefault="003B0744" w:rsidP="003B0744">
      <w:pPr>
        <w:jc w:val="both"/>
        <w:rPr>
          <w:b/>
          <w:sz w:val="24"/>
          <w:szCs w:val="24"/>
        </w:rPr>
      </w:pPr>
      <w:r w:rsidRPr="00E92EB6">
        <w:rPr>
          <w:b/>
          <w:sz w:val="24"/>
          <w:szCs w:val="24"/>
        </w:rPr>
        <w:t>4. DADOS</w:t>
      </w:r>
    </w:p>
    <w:p w:rsidR="003B0744" w:rsidRPr="00E92EB6" w:rsidRDefault="003B0744" w:rsidP="003B0744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b/>
          <w:bCs/>
          <w:sz w:val="24"/>
          <w:szCs w:val="24"/>
        </w:rPr>
      </w:pPr>
      <w:r w:rsidRPr="00E92EB6">
        <w:rPr>
          <w:b/>
          <w:bCs/>
          <w:sz w:val="24"/>
          <w:szCs w:val="24"/>
        </w:rPr>
        <w:t>4.1.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E92EB6">
        <w:rPr>
          <w:sz w:val="24"/>
          <w:szCs w:val="24"/>
        </w:rPr>
        <w:t>Razão Social:________________________________</w:t>
      </w:r>
      <w:r>
        <w:rPr>
          <w:sz w:val="24"/>
          <w:szCs w:val="24"/>
        </w:rPr>
        <w:t>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E92EB6">
        <w:rPr>
          <w:sz w:val="24"/>
          <w:szCs w:val="24"/>
        </w:rPr>
        <w:t>CNPJ:_____________________ I.E. ____________________ I.M. 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E92EB6">
        <w:rPr>
          <w:sz w:val="24"/>
          <w:szCs w:val="24"/>
        </w:rPr>
        <w:t>Endereço eletrônico (e-mail):___________________</w:t>
      </w:r>
      <w:r>
        <w:rPr>
          <w:sz w:val="24"/>
          <w:szCs w:val="24"/>
        </w:rPr>
        <w:t>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20"/>
        <w:rPr>
          <w:sz w:val="24"/>
          <w:szCs w:val="24"/>
        </w:rPr>
      </w:pPr>
      <w:r w:rsidRPr="00E92EB6">
        <w:rPr>
          <w:sz w:val="24"/>
          <w:szCs w:val="24"/>
        </w:rPr>
        <w:t>Tel/Fax:_________________________CEP:_____________________________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Cidade: __________________________ UF: __________ Banco: 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Agência: ________________________ C/C: ________________________________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b/>
          <w:bCs/>
          <w:sz w:val="24"/>
          <w:szCs w:val="24"/>
        </w:rPr>
        <w:t>Dados do Representante Legal da Empresa para assinatura do Contrato: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Nome:_________________________________________________________________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Endereço:______________________________________________________________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CEP:________________Cidade:______________________________UF:____________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CPF:___________________________</w:t>
      </w:r>
      <w:proofErr w:type="gramStart"/>
      <w:r w:rsidRPr="00E92EB6">
        <w:rPr>
          <w:sz w:val="24"/>
          <w:szCs w:val="24"/>
        </w:rPr>
        <w:t xml:space="preserve">  </w:t>
      </w:r>
      <w:proofErr w:type="gramEnd"/>
      <w:r w:rsidRPr="00E92EB6">
        <w:rPr>
          <w:sz w:val="24"/>
          <w:szCs w:val="24"/>
        </w:rPr>
        <w:t xml:space="preserve">Cargo/Função:___________________   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Carteira</w:t>
      </w:r>
      <w:proofErr w:type="gramStart"/>
      <w:r w:rsidRPr="00E92EB6">
        <w:rPr>
          <w:sz w:val="24"/>
          <w:szCs w:val="24"/>
        </w:rPr>
        <w:t xml:space="preserve">  </w:t>
      </w:r>
      <w:proofErr w:type="gramEnd"/>
      <w:r w:rsidRPr="00E92EB6">
        <w:rPr>
          <w:sz w:val="24"/>
          <w:szCs w:val="24"/>
        </w:rPr>
        <w:t>de identificação nº:_____________________  Expedido por:_______________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E92EB6">
        <w:rPr>
          <w:sz w:val="24"/>
          <w:szCs w:val="24"/>
        </w:rPr>
        <w:t>Naturalidade:_____________________________ Nacionalidade:__________________</w: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1900"/>
        <w:rPr>
          <w:sz w:val="24"/>
          <w:szCs w:val="24"/>
        </w:rPr>
      </w:pP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1900"/>
        <w:rPr>
          <w:sz w:val="24"/>
          <w:szCs w:val="24"/>
        </w:rPr>
      </w:pPr>
      <w:r w:rsidRPr="00E92EB6">
        <w:rPr>
          <w:sz w:val="24"/>
          <w:szCs w:val="24"/>
        </w:rPr>
        <w:t>__________________________________________________</w:t>
      </w:r>
      <w:r w:rsidRPr="00E92EB6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16CCA1B9" wp14:editId="4364EA2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BxHM+LGQIAADA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3B0744" w:rsidRPr="00E92EB6" w:rsidRDefault="003B0744" w:rsidP="003B0744">
      <w:pPr>
        <w:widowControl w:val="0"/>
        <w:autoSpaceDE w:val="0"/>
        <w:autoSpaceDN w:val="0"/>
        <w:adjustRightInd w:val="0"/>
        <w:spacing w:after="0"/>
        <w:ind w:left="4340"/>
        <w:rPr>
          <w:sz w:val="24"/>
          <w:szCs w:val="24"/>
        </w:rPr>
      </w:pPr>
      <w:r w:rsidRPr="00E92EB6">
        <w:rPr>
          <w:sz w:val="24"/>
          <w:szCs w:val="24"/>
        </w:rPr>
        <w:t>Assinatura</w:t>
      </w:r>
      <w:bookmarkStart w:id="0" w:name="page59"/>
      <w:bookmarkEnd w:id="0"/>
    </w:p>
    <w:p w:rsidR="00C669CB" w:rsidRDefault="00C669CB">
      <w:bookmarkStart w:id="1" w:name="_GoBack"/>
      <w:bookmarkEnd w:id="1"/>
    </w:p>
    <w:sectPr w:rsidR="00C669CB" w:rsidSect="008607D1">
      <w:headerReference w:type="default" r:id="rId5"/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0" w:rsidRDefault="003B0744" w:rsidP="00256146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Avenida Monte Castelo, nº.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269, Bairro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 xml:space="preserve"> Monte Castelo, Campo Grande/MS - CEP: 79.010-400.  Fone: (67) 3323-3167 – Fax: (67) 3323- 3111</w:t>
    </w:r>
  </w:p>
  <w:p w:rsidR="004F0100" w:rsidRDefault="003B0744" w:rsidP="00256146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Subseção: Rua Ciro Melo, 1.374, Jardim Central, CEP: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4F0100" w:rsidRDefault="003B0744" w:rsidP="00256146">
    <w:pPr>
      <w:pStyle w:val="Rodap"/>
      <w:jc w:val="center"/>
    </w:pPr>
    <w:r>
      <w:rPr>
        <w:sz w:val="16"/>
        <w:szCs w:val="16"/>
        <w:lang w:val="en-US"/>
      </w:rPr>
      <w:t xml:space="preserve">Home page: </w:t>
    </w:r>
    <w:hyperlink r:id="rId1" w:history="1">
      <w:r>
        <w:rPr>
          <w:rStyle w:val="Hyperlink"/>
          <w:sz w:val="16"/>
          <w:szCs w:val="16"/>
          <w:lang w:val="en-US"/>
        </w:rPr>
        <w:t>www.</w:t>
      </w:r>
      <w:r>
        <w:rPr>
          <w:rStyle w:val="Hyperlink"/>
          <w:sz w:val="16"/>
          <w:szCs w:val="16"/>
          <w:lang w:val="en-US"/>
        </w:rPr>
        <w:t>corenms.gov.br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0" w:rsidRDefault="003B0744" w:rsidP="00256146">
    <w:pPr>
      <w:pStyle w:val="Cabealho"/>
      <w:jc w:val="center"/>
      <w:rPr>
        <w:b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AA960BA" wp14:editId="6EF07DC2">
          <wp:simplePos x="0" y="0"/>
          <wp:positionH relativeFrom="column">
            <wp:posOffset>1251585</wp:posOffset>
          </wp:positionH>
          <wp:positionV relativeFrom="paragraph">
            <wp:posOffset>-250190</wp:posOffset>
          </wp:positionV>
          <wp:extent cx="2885440" cy="781050"/>
          <wp:effectExtent l="0" t="0" r="0" b="0"/>
          <wp:wrapSquare wrapText="bothSides"/>
          <wp:docPr id="4" name="Imagem 4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100" w:rsidRDefault="003B0744" w:rsidP="00256146">
    <w:pPr>
      <w:pStyle w:val="Cabealho"/>
      <w:jc w:val="center"/>
      <w:rPr>
        <w:b/>
        <w:sz w:val="18"/>
        <w:szCs w:val="18"/>
      </w:rPr>
    </w:pPr>
    <w:r>
      <w:rPr>
        <w:b/>
        <w:noProof/>
        <w:sz w:val="16"/>
        <w:szCs w:val="16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6E3AB9" wp14:editId="4ECFC93C">
              <wp:simplePos x="0" y="0"/>
              <wp:positionH relativeFrom="column">
                <wp:posOffset>5226050</wp:posOffset>
              </wp:positionH>
              <wp:positionV relativeFrom="paragraph">
                <wp:posOffset>-222250</wp:posOffset>
              </wp:positionV>
              <wp:extent cx="944203" cy="793115"/>
              <wp:effectExtent l="0" t="0" r="2794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4203" cy="793115"/>
                        <a:chOff x="-1699064" y="12660"/>
                        <a:chExt cx="995764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-1699064" y="12660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0100" w:rsidRDefault="003B0744" w:rsidP="0025614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1699064" y="12660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0100" w:rsidRPr="008B5036" w:rsidRDefault="003B0744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:rsidR="004F0100" w:rsidRPr="008B5036" w:rsidRDefault="003B0744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:rsidR="004F0100" w:rsidRPr="008B5036" w:rsidRDefault="003B0744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:rsidR="004F0100" w:rsidRPr="008B5036" w:rsidRDefault="003B0744" w:rsidP="0025614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7" o:spid="_x0000_s1026" style="position:absolute;left:0;text-align:left;margin-left:411.5pt;margin-top:-17.5pt;width:74.35pt;height:62.45pt;z-index:251660288;mso-width-relative:margin;mso-height-relative:margin" coordorigin="-16990,126" coordsize="9957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">
              <v:roundrect id="Retângulo de cantos arredondados 4" o:spid="_x0000_s1027" style="position:absolute;left:-16990;top:126;width:9957;height:73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5iVcMA&#10;AADbAAAADwAAAGRycy9kb3ducmV2LnhtbESPQU/DMAyF75P4D5GRuK0pA02sLJvQJFCvbEOwm5V4&#10;TUXjVE1Yu3+PD0jcbL3n9z6vt1Po1IWG1EY2cF+UoIhtdC03Bo6H1/kTqJSRHXaRycCVEmw3N7M1&#10;Vi6O/E6XfW6UhHCq0IDPua+0TtZTwFTEnli0cxwCZlmHRrsBRwkPnV6U5VIHbFkaPPa082S/9z/B&#10;wKr3tf04fb6d4zWkx2y/xgdXG3N3O708g8o05X/z33XtBF9g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5iVcMAAADbAAAADwAAAAAAAAAAAAAAAACYAgAAZHJzL2Rv&#10;d25yZXYueG1sUEsFBgAAAAAEAAQA9QAAAIgDAAAAAA==&#10;" fillcolor="window" strokecolor="windowText" strokeweight=".25pt">
                <v:textbox>
                  <w:txbxContent>
                    <w:p w:rsidR="004F0100" w:rsidRDefault="003B0744" w:rsidP="0025614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-16990;top:126;width:9934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FOcUA&#10;AADbAAAADwAAAGRycy9kb3ducmV2LnhtbERPS2sCMRC+C/6HMIVeSs36aLVbo0ihIh7q89Depptx&#10;d3EzWZKo239vhIK3+fieM542phJncr60rKDbSUAQZ1aXnCvY7z6fRyB8QNZYWSYFf+RhOmm3xphq&#10;e+ENnbchFzGEfYoKihDqVEqfFWTQd2xNHLmDdQZDhC6X2uElhptK9pLkVRosOTYUWNNHQdlxezIK&#10;doPN75N+mY++++Xsa70crn6W7qDU40MzewcRqAl38b97oeP8N7j9Eg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IU5xQAAANsAAAAPAAAAAAAAAAAAAAAAAJgCAABkcnMv&#10;ZG93bnJldi54bWxQSwUGAAAAAAQABAD1AAAAigMAAAAA&#10;" filled="f" stroked="f" strokeweight="2pt">
                <v:textbox>
                  <w:txbxContent>
                    <w:p w:rsidR="004F0100" w:rsidRPr="008B5036" w:rsidRDefault="003B0744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CPL </w:t>
                      </w:r>
                    </w:p>
                    <w:p w:rsidR="004F0100" w:rsidRPr="008B5036" w:rsidRDefault="003B0744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COREN/MS</w:t>
                      </w:r>
                    </w:p>
                    <w:p w:rsidR="004F0100" w:rsidRPr="008B5036" w:rsidRDefault="003B0744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Fls.:___________</w:t>
                      </w:r>
                    </w:p>
                    <w:p w:rsidR="004F0100" w:rsidRPr="008B5036" w:rsidRDefault="003B0744" w:rsidP="0025614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F0100" w:rsidRDefault="003B0744" w:rsidP="00256146">
    <w:pPr>
      <w:pStyle w:val="Cabealho"/>
      <w:jc w:val="center"/>
      <w:rPr>
        <w:b/>
        <w:sz w:val="18"/>
        <w:szCs w:val="18"/>
      </w:rPr>
    </w:pPr>
  </w:p>
  <w:p w:rsidR="004F0100" w:rsidRDefault="003B0744" w:rsidP="00256146">
    <w:pPr>
      <w:pStyle w:val="Cabealho"/>
      <w:jc w:val="center"/>
      <w:rPr>
        <w:b/>
        <w:sz w:val="18"/>
        <w:szCs w:val="18"/>
      </w:rPr>
    </w:pPr>
  </w:p>
  <w:p w:rsidR="004F0100" w:rsidRPr="0032148F" w:rsidRDefault="003B0744" w:rsidP="00256146">
    <w:pPr>
      <w:pStyle w:val="Cabealho"/>
      <w:jc w:val="center"/>
      <w:rPr>
        <w:b/>
        <w:sz w:val="18"/>
        <w:szCs w:val="18"/>
      </w:rPr>
    </w:pPr>
    <w:r w:rsidRPr="0032148F">
      <w:rPr>
        <w:b/>
        <w:sz w:val="18"/>
        <w:szCs w:val="18"/>
      </w:rPr>
      <w:t>Conselho Regional de Enfermagem de Mato Grosso do Sul</w:t>
    </w:r>
  </w:p>
  <w:p w:rsidR="004F0100" w:rsidRDefault="003B0744" w:rsidP="00256146">
    <w:pPr>
      <w:pStyle w:val="Cabealho"/>
      <w:jc w:val="center"/>
    </w:pPr>
    <w:r w:rsidRPr="0032148F">
      <w:rPr>
        <w:sz w:val="18"/>
        <w:szCs w:val="18"/>
      </w:rPr>
      <w:t xml:space="preserve">Sistema </w:t>
    </w:r>
    <w:proofErr w:type="spellStart"/>
    <w:r w:rsidRPr="0032148F">
      <w:rPr>
        <w:sz w:val="18"/>
        <w:szCs w:val="18"/>
      </w:rPr>
      <w:t>Cofen</w:t>
    </w:r>
    <w:proofErr w:type="spellEnd"/>
    <w:r w:rsidRPr="0032148F">
      <w:rPr>
        <w:sz w:val="18"/>
        <w:szCs w:val="18"/>
      </w:rPr>
      <w:t>/Conselhos Regionais - Aut</w:t>
    </w:r>
    <w:r>
      <w:rPr>
        <w:sz w:val="18"/>
        <w:szCs w:val="18"/>
      </w:rPr>
      <w:t>arquia Federal criada pela Lei n</w:t>
    </w:r>
    <w:r w:rsidRPr="0032148F">
      <w:rPr>
        <w:sz w:val="18"/>
        <w:szCs w:val="18"/>
      </w:rPr>
      <w:t>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44"/>
    <w:rsid w:val="003B0744"/>
    <w:rsid w:val="00C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44"/>
    <w:rPr>
      <w:rFonts w:ascii="Times New Roman" w:eastAsia="Calibri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7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744"/>
    <w:rPr>
      <w:rFonts w:ascii="Times New Roman" w:eastAsia="Calibri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744"/>
    <w:rPr>
      <w:rFonts w:ascii="Times New Roman" w:eastAsia="Calibri" w:hAnsi="Times New Roman" w:cs="Times New Roman"/>
      <w:color w:val="000000"/>
    </w:rPr>
  </w:style>
  <w:style w:type="character" w:styleId="Hyperlink">
    <w:name w:val="Hyperlink"/>
    <w:uiPriority w:val="99"/>
    <w:unhideWhenUsed/>
    <w:rsid w:val="003B0744"/>
    <w:rPr>
      <w:color w:val="0000FF"/>
      <w:u w:val="single"/>
    </w:rPr>
  </w:style>
  <w:style w:type="paragraph" w:customStyle="1" w:styleId="Rodap1">
    <w:name w:val="Rodapé1"/>
    <w:uiPriority w:val="99"/>
    <w:rsid w:val="003B074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Standard">
    <w:name w:val="Standard"/>
    <w:rsid w:val="003B07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44"/>
    <w:rPr>
      <w:rFonts w:ascii="Times New Roman" w:eastAsia="Calibri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7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744"/>
    <w:rPr>
      <w:rFonts w:ascii="Times New Roman" w:eastAsia="Calibri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744"/>
    <w:rPr>
      <w:rFonts w:ascii="Times New Roman" w:eastAsia="Calibri" w:hAnsi="Times New Roman" w:cs="Times New Roman"/>
      <w:color w:val="000000"/>
    </w:rPr>
  </w:style>
  <w:style w:type="character" w:styleId="Hyperlink">
    <w:name w:val="Hyperlink"/>
    <w:uiPriority w:val="99"/>
    <w:unhideWhenUsed/>
    <w:rsid w:val="003B0744"/>
    <w:rPr>
      <w:color w:val="0000FF"/>
      <w:u w:val="single"/>
    </w:rPr>
  </w:style>
  <w:style w:type="paragraph" w:customStyle="1" w:styleId="Rodap1">
    <w:name w:val="Rodapé1"/>
    <w:uiPriority w:val="99"/>
    <w:rsid w:val="003B074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Standard">
    <w:name w:val="Standard"/>
    <w:rsid w:val="003B07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2019-03-28T15:03:00Z</dcterms:created>
  <dcterms:modified xsi:type="dcterms:W3CDTF">2019-03-28T15:04:00Z</dcterms:modified>
</cp:coreProperties>
</file>