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2E6" w:rsidRPr="00A4652A" w:rsidRDefault="00E042E6" w:rsidP="00E042E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4652A">
        <w:rPr>
          <w:rFonts w:ascii="Arial" w:hAnsi="Arial" w:cs="Arial"/>
          <w:b/>
          <w:sz w:val="24"/>
          <w:szCs w:val="24"/>
        </w:rPr>
        <w:t>PAL 026/2019</w:t>
      </w:r>
    </w:p>
    <w:p w:rsidR="00E042E6" w:rsidRPr="00A4652A" w:rsidRDefault="00E042E6" w:rsidP="00E042E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4652A">
        <w:rPr>
          <w:rFonts w:ascii="Arial" w:hAnsi="Arial" w:cs="Arial"/>
          <w:b/>
          <w:sz w:val="24"/>
          <w:szCs w:val="24"/>
        </w:rPr>
        <w:t>MODELO DE PROPOSTA DE PREÇO</w:t>
      </w:r>
    </w:p>
    <w:p w:rsidR="00E042E6" w:rsidRPr="00A4652A" w:rsidRDefault="00E042E6" w:rsidP="00E042E6">
      <w:pPr>
        <w:jc w:val="both"/>
        <w:rPr>
          <w:rFonts w:ascii="Arial" w:hAnsi="Arial" w:cs="Arial"/>
          <w:b/>
          <w:sz w:val="24"/>
          <w:szCs w:val="24"/>
        </w:rPr>
      </w:pPr>
      <w:r w:rsidRPr="00A4652A">
        <w:rPr>
          <w:rFonts w:ascii="Arial" w:hAnsi="Arial" w:cs="Arial"/>
          <w:b/>
          <w:sz w:val="24"/>
          <w:szCs w:val="24"/>
        </w:rPr>
        <w:t>Empresa: __________________________________________________</w:t>
      </w:r>
    </w:p>
    <w:p w:rsidR="00E042E6" w:rsidRPr="00A4652A" w:rsidRDefault="00E042E6" w:rsidP="00E042E6">
      <w:pPr>
        <w:jc w:val="both"/>
        <w:rPr>
          <w:rFonts w:ascii="Arial" w:hAnsi="Arial" w:cs="Arial"/>
          <w:b/>
          <w:sz w:val="24"/>
          <w:szCs w:val="24"/>
        </w:rPr>
      </w:pPr>
      <w:r w:rsidRPr="00A4652A">
        <w:rPr>
          <w:rFonts w:ascii="Arial" w:hAnsi="Arial" w:cs="Arial"/>
          <w:b/>
          <w:sz w:val="24"/>
          <w:szCs w:val="24"/>
        </w:rPr>
        <w:t>Data: ___________</w:t>
      </w:r>
    </w:p>
    <w:p w:rsidR="00E042E6" w:rsidRPr="00A4652A" w:rsidRDefault="00E042E6" w:rsidP="00E042E6">
      <w:pPr>
        <w:pStyle w:val="Default"/>
        <w:jc w:val="both"/>
        <w:rPr>
          <w:rFonts w:ascii="Arial" w:hAnsi="Arial" w:cs="Arial"/>
        </w:rPr>
      </w:pPr>
      <w:r w:rsidRPr="00A4652A">
        <w:rPr>
          <w:rFonts w:ascii="Arial" w:hAnsi="Arial" w:cs="Arial"/>
          <w:b/>
        </w:rPr>
        <w:t xml:space="preserve">1. Objeto: </w:t>
      </w:r>
      <w:r w:rsidRPr="00A4652A">
        <w:rPr>
          <w:rFonts w:ascii="Arial" w:hAnsi="Arial" w:cs="Arial"/>
        </w:rPr>
        <w:t xml:space="preserve">Registro de preço para futura e eventual aquisição de materiais institucionais, de suporte e apoio logístico para </w:t>
      </w:r>
      <w:r>
        <w:rPr>
          <w:rFonts w:ascii="Arial" w:hAnsi="Arial" w:cs="Arial"/>
        </w:rPr>
        <w:t>o</w:t>
      </w:r>
      <w:r w:rsidRPr="00A4652A">
        <w:rPr>
          <w:rFonts w:ascii="Arial" w:hAnsi="Arial" w:cs="Arial"/>
        </w:rPr>
        <w:t xml:space="preserve"> Coren/MS, conforme especificação descrita </w:t>
      </w:r>
      <w:r>
        <w:rPr>
          <w:rFonts w:ascii="Arial" w:hAnsi="Arial" w:cs="Arial"/>
        </w:rPr>
        <w:t xml:space="preserve">no </w:t>
      </w:r>
      <w:r w:rsidRPr="00A4652A">
        <w:rPr>
          <w:rFonts w:ascii="Arial" w:hAnsi="Arial" w:cs="Arial"/>
        </w:rPr>
        <w:t>Termo de Referência e seus anexos.</w:t>
      </w:r>
    </w:p>
    <w:p w:rsidR="00E042E6" w:rsidRPr="00A4652A" w:rsidRDefault="00E042E6" w:rsidP="00E042E6">
      <w:pPr>
        <w:pStyle w:val="Default"/>
        <w:jc w:val="both"/>
        <w:rPr>
          <w:rFonts w:ascii="Arial" w:hAnsi="Arial" w:cs="Arial"/>
        </w:rPr>
      </w:pPr>
      <w:r w:rsidRPr="00A4652A">
        <w:rPr>
          <w:rFonts w:ascii="Arial" w:hAnsi="Arial" w:cs="Arial"/>
          <w:b/>
        </w:rPr>
        <w:t>2. Especificação do objeto</w:t>
      </w:r>
      <w:r w:rsidRPr="00A4652A">
        <w:rPr>
          <w:rFonts w:ascii="Arial" w:hAnsi="Arial" w:cs="Arial"/>
        </w:rPr>
        <w:t xml:space="preserve"> - </w:t>
      </w:r>
      <w:r w:rsidRPr="00A4652A">
        <w:rPr>
          <w:rFonts w:ascii="Arial" w:hAnsi="Arial" w:cs="Arial"/>
          <w:b/>
        </w:rPr>
        <w:t>descrição dos materiais:</w:t>
      </w:r>
    </w:p>
    <w:p w:rsidR="00E042E6" w:rsidRPr="00A4652A" w:rsidRDefault="00E042E6" w:rsidP="00E042E6">
      <w:pPr>
        <w:pStyle w:val="Default"/>
        <w:jc w:val="both"/>
        <w:rPr>
          <w:rFonts w:ascii="Arial" w:hAnsi="Arial" w:cs="Arial"/>
        </w:rPr>
      </w:pPr>
    </w:p>
    <w:tbl>
      <w:tblPr>
        <w:tblStyle w:val="Tabelacomgrade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4820"/>
        <w:gridCol w:w="1559"/>
        <w:gridCol w:w="1559"/>
        <w:gridCol w:w="1418"/>
      </w:tblGrid>
      <w:tr w:rsidR="00E042E6" w:rsidRPr="00A4652A" w:rsidTr="00DD5812">
        <w:tc>
          <w:tcPr>
            <w:tcW w:w="993" w:type="dxa"/>
            <w:vAlign w:val="center"/>
          </w:tcPr>
          <w:p w:rsidR="00E042E6" w:rsidRPr="00A4652A" w:rsidRDefault="00E042E6" w:rsidP="00DD581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4652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Item</w:t>
            </w:r>
          </w:p>
        </w:tc>
        <w:tc>
          <w:tcPr>
            <w:tcW w:w="4820" w:type="dxa"/>
            <w:vAlign w:val="center"/>
          </w:tcPr>
          <w:p w:rsidR="00E042E6" w:rsidRPr="00A4652A" w:rsidRDefault="00E042E6" w:rsidP="00DD581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4652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Descrição</w:t>
            </w:r>
          </w:p>
        </w:tc>
        <w:tc>
          <w:tcPr>
            <w:tcW w:w="1559" w:type="dxa"/>
            <w:vAlign w:val="center"/>
          </w:tcPr>
          <w:p w:rsidR="00E042E6" w:rsidRPr="00A4652A" w:rsidRDefault="00E042E6" w:rsidP="00DD581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4652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Quantidade Estimada</w:t>
            </w:r>
          </w:p>
        </w:tc>
        <w:tc>
          <w:tcPr>
            <w:tcW w:w="1559" w:type="dxa"/>
          </w:tcPr>
          <w:p w:rsidR="00E042E6" w:rsidRPr="00A4652A" w:rsidRDefault="00E042E6" w:rsidP="00DD581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4652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Valor unitário (R$)</w:t>
            </w:r>
          </w:p>
        </w:tc>
        <w:tc>
          <w:tcPr>
            <w:tcW w:w="1418" w:type="dxa"/>
          </w:tcPr>
          <w:p w:rsidR="00E042E6" w:rsidRPr="00A4652A" w:rsidRDefault="00E042E6" w:rsidP="00DD581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4652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Valor total (R$)</w:t>
            </w:r>
          </w:p>
        </w:tc>
      </w:tr>
      <w:tr w:rsidR="00E042E6" w:rsidRPr="00A4652A" w:rsidTr="00DD5812">
        <w:trPr>
          <w:trHeight w:val="205"/>
        </w:trPr>
        <w:tc>
          <w:tcPr>
            <w:tcW w:w="993" w:type="dxa"/>
            <w:vAlign w:val="center"/>
          </w:tcPr>
          <w:p w:rsidR="00E042E6" w:rsidRPr="00A4652A" w:rsidRDefault="00E042E6" w:rsidP="00DD5812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17DC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E042E6" w:rsidRPr="00717DCF" w:rsidRDefault="00E042E6" w:rsidP="00DD5812">
            <w:pPr>
              <w:rPr>
                <w:rFonts w:ascii="Arial" w:hAnsi="Arial" w:cs="Arial"/>
                <w:sz w:val="24"/>
                <w:szCs w:val="24"/>
              </w:rPr>
            </w:pPr>
            <w:r w:rsidRPr="00717DCF">
              <w:rPr>
                <w:rFonts w:ascii="Arial" w:hAnsi="Arial" w:cs="Arial"/>
                <w:b/>
                <w:sz w:val="24"/>
                <w:szCs w:val="24"/>
              </w:rPr>
              <w:t>Bolsa nécessaire</w:t>
            </w:r>
            <w:r w:rsidRPr="00717DCF">
              <w:rPr>
                <w:rFonts w:ascii="Arial" w:hAnsi="Arial" w:cs="Arial"/>
                <w:sz w:val="24"/>
                <w:szCs w:val="24"/>
              </w:rPr>
              <w:t xml:space="preserve">, modelo dois cantos, material nylon 600, cor branca ou azul, medindo 22 cm de cumprimento por 13cm de altura e 8cm de largura, cantos arredondados, alça em poliéster 25mm na cor azul </w:t>
            </w:r>
            <w:proofErr w:type="spellStart"/>
            <w:r w:rsidRPr="00717DCF">
              <w:rPr>
                <w:rFonts w:ascii="Arial" w:hAnsi="Arial" w:cs="Arial"/>
                <w:sz w:val="24"/>
                <w:szCs w:val="24"/>
              </w:rPr>
              <w:t>royal</w:t>
            </w:r>
            <w:proofErr w:type="spellEnd"/>
            <w:r w:rsidRPr="00717DCF">
              <w:rPr>
                <w:rFonts w:ascii="Arial" w:hAnsi="Arial" w:cs="Arial"/>
                <w:sz w:val="24"/>
                <w:szCs w:val="24"/>
              </w:rPr>
              <w:t xml:space="preserve">, fechamento em </w:t>
            </w:r>
            <w:proofErr w:type="spellStart"/>
            <w:r w:rsidRPr="00717DCF">
              <w:rPr>
                <w:rFonts w:ascii="Arial" w:hAnsi="Arial" w:cs="Arial"/>
                <w:sz w:val="24"/>
                <w:szCs w:val="24"/>
              </w:rPr>
              <w:t>zyper</w:t>
            </w:r>
            <w:proofErr w:type="spellEnd"/>
            <w:r w:rsidRPr="00717DCF">
              <w:rPr>
                <w:rFonts w:ascii="Arial" w:hAnsi="Arial" w:cs="Arial"/>
                <w:sz w:val="24"/>
                <w:szCs w:val="24"/>
              </w:rPr>
              <w:t xml:space="preserve"> nº.6 cor azul </w:t>
            </w:r>
            <w:proofErr w:type="spellStart"/>
            <w:r w:rsidRPr="00717DCF">
              <w:rPr>
                <w:rFonts w:ascii="Arial" w:hAnsi="Arial" w:cs="Arial"/>
                <w:sz w:val="24"/>
                <w:szCs w:val="24"/>
              </w:rPr>
              <w:t>royal</w:t>
            </w:r>
            <w:proofErr w:type="spellEnd"/>
            <w:r w:rsidRPr="00717DCF">
              <w:rPr>
                <w:rFonts w:ascii="Arial" w:hAnsi="Arial" w:cs="Arial"/>
                <w:sz w:val="24"/>
                <w:szCs w:val="24"/>
              </w:rPr>
              <w:t xml:space="preserve">, cursor niquelado, acabamento em perfil vivo azul </w:t>
            </w:r>
            <w:proofErr w:type="spellStart"/>
            <w:r w:rsidRPr="00717DCF">
              <w:rPr>
                <w:rFonts w:ascii="Arial" w:hAnsi="Arial" w:cs="Arial"/>
                <w:sz w:val="24"/>
                <w:szCs w:val="24"/>
              </w:rPr>
              <w:t>royal</w:t>
            </w:r>
            <w:proofErr w:type="spellEnd"/>
            <w:r w:rsidRPr="00717DCF">
              <w:rPr>
                <w:rFonts w:ascii="Arial" w:hAnsi="Arial" w:cs="Arial"/>
                <w:sz w:val="24"/>
                <w:szCs w:val="24"/>
              </w:rPr>
              <w:t xml:space="preserve">, bolso azul </w:t>
            </w:r>
            <w:proofErr w:type="spellStart"/>
            <w:r w:rsidRPr="00717DCF">
              <w:rPr>
                <w:rFonts w:ascii="Arial" w:hAnsi="Arial" w:cs="Arial"/>
                <w:sz w:val="24"/>
                <w:szCs w:val="24"/>
              </w:rPr>
              <w:t>royal</w:t>
            </w:r>
            <w:proofErr w:type="spellEnd"/>
            <w:r w:rsidRPr="00717DCF">
              <w:rPr>
                <w:rFonts w:ascii="Arial" w:hAnsi="Arial" w:cs="Arial"/>
                <w:sz w:val="24"/>
                <w:szCs w:val="24"/>
              </w:rPr>
              <w:t xml:space="preserve"> na parte da frente, com fechamento em zíper, personalizado.</w:t>
            </w:r>
          </w:p>
          <w:p w:rsidR="00E042E6" w:rsidRPr="00A4652A" w:rsidRDefault="00E042E6" w:rsidP="00DD5812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17DCF">
              <w:rPr>
                <w:rFonts w:ascii="Arial" w:hAnsi="Arial" w:cs="Arial"/>
                <w:sz w:val="24"/>
                <w:szCs w:val="24"/>
              </w:rPr>
              <w:t>A arte/texto será encaminhada em tempo hábil.</w:t>
            </w:r>
          </w:p>
        </w:tc>
        <w:tc>
          <w:tcPr>
            <w:tcW w:w="1559" w:type="dxa"/>
            <w:vAlign w:val="center"/>
          </w:tcPr>
          <w:p w:rsidR="00E042E6" w:rsidRPr="00A4652A" w:rsidRDefault="00E042E6" w:rsidP="00DD5812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17DCF">
              <w:rPr>
                <w:rFonts w:ascii="Arial" w:hAnsi="Arial" w:cs="Arial"/>
                <w:sz w:val="24"/>
                <w:szCs w:val="24"/>
              </w:rPr>
              <w:t>1.000</w:t>
            </w:r>
          </w:p>
        </w:tc>
        <w:tc>
          <w:tcPr>
            <w:tcW w:w="1559" w:type="dxa"/>
            <w:vAlign w:val="center"/>
          </w:tcPr>
          <w:p w:rsidR="00E042E6" w:rsidRPr="00A4652A" w:rsidRDefault="00E042E6" w:rsidP="00DD5812">
            <w:pPr>
              <w:jc w:val="righ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042E6" w:rsidRPr="00A4652A" w:rsidRDefault="00E042E6" w:rsidP="00DD5812">
            <w:pPr>
              <w:jc w:val="righ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E042E6" w:rsidRPr="00A4652A" w:rsidTr="00DD5812">
        <w:tc>
          <w:tcPr>
            <w:tcW w:w="993" w:type="dxa"/>
            <w:vAlign w:val="center"/>
          </w:tcPr>
          <w:p w:rsidR="00E042E6" w:rsidRPr="00A4652A" w:rsidRDefault="00E042E6" w:rsidP="00DD5812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17DC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E042E6" w:rsidRPr="00717DCF" w:rsidRDefault="00E042E6" w:rsidP="00DD58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7DCF">
              <w:rPr>
                <w:rFonts w:ascii="Arial" w:hAnsi="Arial" w:cs="Arial"/>
                <w:b/>
                <w:sz w:val="24"/>
                <w:szCs w:val="24"/>
              </w:rPr>
              <w:t>Bloco de anotações</w:t>
            </w:r>
            <w:r w:rsidRPr="00717DCF">
              <w:rPr>
                <w:rFonts w:ascii="Arial" w:hAnsi="Arial" w:cs="Arial"/>
                <w:sz w:val="24"/>
                <w:szCs w:val="24"/>
              </w:rPr>
              <w:t xml:space="preserve"> com caneta e post-it, material ecológico, personalizado com logo do Evento/Conselho. </w:t>
            </w:r>
          </w:p>
          <w:p w:rsidR="00E042E6" w:rsidRPr="00717DCF" w:rsidRDefault="00E042E6" w:rsidP="00DD58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7DCF">
              <w:rPr>
                <w:rFonts w:ascii="Arial" w:hAnsi="Arial" w:cs="Arial"/>
                <w:sz w:val="24"/>
                <w:szCs w:val="24"/>
              </w:rPr>
              <w:t xml:space="preserve">Contendo 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717DCF">
              <w:rPr>
                <w:rFonts w:ascii="Arial" w:hAnsi="Arial" w:cs="Arial"/>
                <w:sz w:val="24"/>
                <w:szCs w:val="24"/>
              </w:rPr>
              <w:t>0 folhas.</w:t>
            </w:r>
          </w:p>
          <w:p w:rsidR="00E042E6" w:rsidRPr="00717DCF" w:rsidRDefault="00E042E6" w:rsidP="00DD58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7DCF">
              <w:rPr>
                <w:rFonts w:ascii="Arial" w:hAnsi="Arial" w:cs="Arial"/>
                <w:sz w:val="24"/>
                <w:szCs w:val="24"/>
              </w:rPr>
              <w:t xml:space="preserve"> Tamanho da capa (</w:t>
            </w:r>
            <w:proofErr w:type="spellStart"/>
            <w:r w:rsidRPr="00717DCF">
              <w:rPr>
                <w:rFonts w:ascii="Arial" w:hAnsi="Arial" w:cs="Arial"/>
                <w:sz w:val="24"/>
                <w:szCs w:val="24"/>
              </w:rPr>
              <w:t>CxL</w:t>
            </w:r>
            <w:proofErr w:type="spellEnd"/>
            <w:r w:rsidRPr="00717DCF">
              <w:rPr>
                <w:rFonts w:ascii="Arial" w:hAnsi="Arial" w:cs="Arial"/>
                <w:sz w:val="24"/>
                <w:szCs w:val="24"/>
              </w:rPr>
              <w:t xml:space="preserve">): 13,6 cm x 8,8 </w:t>
            </w:r>
            <w:proofErr w:type="spellStart"/>
            <w:proofErr w:type="gramStart"/>
            <w:r w:rsidRPr="00717DCF">
              <w:rPr>
                <w:rFonts w:ascii="Arial" w:hAnsi="Arial" w:cs="Arial"/>
                <w:sz w:val="24"/>
                <w:szCs w:val="24"/>
              </w:rPr>
              <w:t>cm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  <w:r w:rsidRPr="00717DCF">
              <w:rPr>
                <w:rFonts w:ascii="Arial" w:hAnsi="Arial" w:cs="Arial"/>
                <w:sz w:val="24"/>
                <w:szCs w:val="24"/>
              </w:rPr>
              <w:t>Tamanho</w:t>
            </w:r>
            <w:proofErr w:type="spellEnd"/>
            <w:proofErr w:type="gramEnd"/>
            <w:r w:rsidRPr="00717DCF">
              <w:rPr>
                <w:rFonts w:ascii="Arial" w:hAnsi="Arial" w:cs="Arial"/>
                <w:sz w:val="24"/>
                <w:szCs w:val="24"/>
              </w:rPr>
              <w:t xml:space="preserve"> do verso (</w:t>
            </w:r>
            <w:proofErr w:type="spellStart"/>
            <w:r w:rsidRPr="00717DCF">
              <w:rPr>
                <w:rFonts w:ascii="Arial" w:hAnsi="Arial" w:cs="Arial"/>
                <w:sz w:val="24"/>
                <w:szCs w:val="24"/>
              </w:rPr>
              <w:t>CxL</w:t>
            </w:r>
            <w:proofErr w:type="spellEnd"/>
            <w:r w:rsidRPr="00717DCF">
              <w:rPr>
                <w:rFonts w:ascii="Arial" w:hAnsi="Arial" w:cs="Arial"/>
                <w:sz w:val="24"/>
                <w:szCs w:val="24"/>
              </w:rPr>
              <w:t xml:space="preserve">): 15,1 cm x 8,8 </w:t>
            </w:r>
            <w:proofErr w:type="spellStart"/>
            <w:r w:rsidRPr="00717DCF">
              <w:rPr>
                <w:rFonts w:ascii="Arial" w:hAnsi="Arial" w:cs="Arial"/>
                <w:sz w:val="24"/>
                <w:szCs w:val="24"/>
              </w:rPr>
              <w:t>cm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  <w:r w:rsidRPr="00717DCF">
              <w:rPr>
                <w:rFonts w:ascii="Arial" w:hAnsi="Arial" w:cs="Arial"/>
                <w:sz w:val="24"/>
                <w:szCs w:val="24"/>
              </w:rPr>
              <w:t>Tamanho</w:t>
            </w:r>
            <w:proofErr w:type="spellEnd"/>
            <w:r w:rsidRPr="00717DCF">
              <w:rPr>
                <w:rFonts w:ascii="Arial" w:hAnsi="Arial" w:cs="Arial"/>
                <w:sz w:val="24"/>
                <w:szCs w:val="24"/>
              </w:rPr>
              <w:t xml:space="preserve"> da caneta (</w:t>
            </w:r>
            <w:proofErr w:type="spellStart"/>
            <w:r w:rsidRPr="00717DCF">
              <w:rPr>
                <w:rFonts w:ascii="Arial" w:hAnsi="Arial" w:cs="Arial"/>
                <w:sz w:val="24"/>
                <w:szCs w:val="24"/>
              </w:rPr>
              <w:t>CxC</w:t>
            </w:r>
            <w:proofErr w:type="spellEnd"/>
            <w:r w:rsidRPr="00717DCF">
              <w:rPr>
                <w:rFonts w:ascii="Arial" w:hAnsi="Arial" w:cs="Arial"/>
                <w:sz w:val="24"/>
                <w:szCs w:val="24"/>
              </w:rPr>
              <w:t>): 9,3 cm x 3,1 cm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  <w:r w:rsidRPr="00717DCF">
              <w:rPr>
                <w:rFonts w:ascii="Arial" w:hAnsi="Arial" w:cs="Arial"/>
                <w:sz w:val="24"/>
                <w:szCs w:val="24"/>
              </w:rPr>
              <w:t xml:space="preserve"> Peso do produto: 84 g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E042E6" w:rsidRPr="00A4652A" w:rsidRDefault="00E042E6" w:rsidP="00DD5812">
            <w:pPr>
              <w:rPr>
                <w:rFonts w:ascii="Arial" w:hAnsi="Arial" w:cs="Arial"/>
                <w:sz w:val="24"/>
                <w:szCs w:val="24"/>
              </w:rPr>
            </w:pPr>
            <w:r w:rsidRPr="00717DCF">
              <w:rPr>
                <w:rFonts w:ascii="Arial" w:hAnsi="Arial" w:cs="Arial"/>
                <w:sz w:val="24"/>
                <w:szCs w:val="24"/>
              </w:rPr>
              <w:t>A arte/texto será encaminhada em tempo hábil.</w:t>
            </w:r>
          </w:p>
        </w:tc>
        <w:tc>
          <w:tcPr>
            <w:tcW w:w="1559" w:type="dxa"/>
            <w:vAlign w:val="center"/>
          </w:tcPr>
          <w:p w:rsidR="00E042E6" w:rsidRPr="00A4652A" w:rsidRDefault="00E042E6" w:rsidP="00DD58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7DC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1.000</w:t>
            </w:r>
          </w:p>
        </w:tc>
        <w:tc>
          <w:tcPr>
            <w:tcW w:w="1559" w:type="dxa"/>
            <w:vAlign w:val="center"/>
          </w:tcPr>
          <w:p w:rsidR="00E042E6" w:rsidRPr="00A4652A" w:rsidRDefault="00E042E6" w:rsidP="00DD5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042E6" w:rsidRPr="00A4652A" w:rsidRDefault="00E042E6" w:rsidP="00DD5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42E6" w:rsidRPr="00A4652A" w:rsidTr="00DD5812">
        <w:tc>
          <w:tcPr>
            <w:tcW w:w="993" w:type="dxa"/>
            <w:vAlign w:val="center"/>
          </w:tcPr>
          <w:p w:rsidR="00E042E6" w:rsidRPr="00A4652A" w:rsidRDefault="00E042E6" w:rsidP="00DD5812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17DC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E042E6" w:rsidRPr="00717DCF" w:rsidRDefault="00E042E6" w:rsidP="00DD58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7DCF">
              <w:rPr>
                <w:rFonts w:ascii="Arial" w:hAnsi="Arial" w:cs="Arial"/>
                <w:b/>
                <w:sz w:val="24"/>
                <w:szCs w:val="24"/>
              </w:rPr>
              <w:t>Bolsa para evento</w:t>
            </w:r>
            <w:r w:rsidRPr="00717DCF">
              <w:rPr>
                <w:rFonts w:ascii="Arial" w:hAnsi="Arial" w:cs="Arial"/>
                <w:sz w:val="24"/>
                <w:szCs w:val="24"/>
              </w:rPr>
              <w:t xml:space="preserve">, abertura e fechamento em </w:t>
            </w:r>
            <w:proofErr w:type="spellStart"/>
            <w:r w:rsidRPr="00717DCF">
              <w:rPr>
                <w:rFonts w:ascii="Arial" w:hAnsi="Arial" w:cs="Arial"/>
                <w:sz w:val="24"/>
                <w:szCs w:val="24"/>
              </w:rPr>
              <w:t>zyper</w:t>
            </w:r>
            <w:proofErr w:type="spellEnd"/>
            <w:r w:rsidRPr="00717DCF">
              <w:rPr>
                <w:rFonts w:ascii="Arial" w:hAnsi="Arial" w:cs="Arial"/>
                <w:sz w:val="24"/>
                <w:szCs w:val="24"/>
              </w:rPr>
              <w:t xml:space="preserve">, contendo 2 zíperes externos, </w:t>
            </w:r>
            <w:proofErr w:type="gramStart"/>
            <w:r w:rsidRPr="00717DCF">
              <w:rPr>
                <w:rFonts w:ascii="Arial" w:hAnsi="Arial" w:cs="Arial"/>
                <w:sz w:val="24"/>
                <w:szCs w:val="24"/>
              </w:rPr>
              <w:t>2 porta</w:t>
            </w:r>
            <w:proofErr w:type="gramEnd"/>
            <w:r w:rsidRPr="00717DCF">
              <w:rPr>
                <w:rFonts w:ascii="Arial" w:hAnsi="Arial" w:cs="Arial"/>
                <w:sz w:val="24"/>
                <w:szCs w:val="24"/>
              </w:rPr>
              <w:t xml:space="preserve"> canetas internos e 1 porta cartão, confeccionada em </w:t>
            </w:r>
            <w:r w:rsidRPr="00717DCF">
              <w:rPr>
                <w:rFonts w:ascii="Arial" w:hAnsi="Arial" w:cs="Arial"/>
                <w:b/>
                <w:sz w:val="24"/>
                <w:szCs w:val="24"/>
              </w:rPr>
              <w:t>couro sintético</w:t>
            </w:r>
            <w:r w:rsidRPr="00717DC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(na cor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preto ou marrom </w:t>
            </w:r>
            <w:r w:rsidRPr="00717DCF">
              <w:rPr>
                <w:rFonts w:ascii="Arial" w:hAnsi="Arial" w:cs="Arial"/>
                <w:sz w:val="24"/>
                <w:szCs w:val="24"/>
              </w:rPr>
              <w:t xml:space="preserve">com alça de mão e alça tira colo (resistente), gravação em </w:t>
            </w:r>
            <w:proofErr w:type="spellStart"/>
            <w:r w:rsidRPr="00717DCF">
              <w:rPr>
                <w:rFonts w:ascii="Arial" w:hAnsi="Arial" w:cs="Arial"/>
                <w:sz w:val="24"/>
                <w:szCs w:val="24"/>
              </w:rPr>
              <w:t>cromia</w:t>
            </w:r>
            <w:proofErr w:type="spellEnd"/>
            <w:r w:rsidRPr="00717DCF">
              <w:rPr>
                <w:rFonts w:ascii="Arial" w:hAnsi="Arial" w:cs="Arial"/>
                <w:sz w:val="24"/>
                <w:szCs w:val="24"/>
              </w:rPr>
              <w:t>/relevo, medindo: 28x30x11, personalizada.</w:t>
            </w:r>
          </w:p>
          <w:p w:rsidR="00E042E6" w:rsidRDefault="00E042E6" w:rsidP="00DD58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7DCF">
              <w:rPr>
                <w:rFonts w:ascii="Arial" w:hAnsi="Arial" w:cs="Arial"/>
                <w:sz w:val="24"/>
                <w:szCs w:val="24"/>
              </w:rPr>
              <w:t>A arte/texto será encaminhada em tempo hábil.</w:t>
            </w:r>
          </w:p>
          <w:p w:rsidR="00E042E6" w:rsidRPr="00A4652A" w:rsidRDefault="00E042E6" w:rsidP="00DD5812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042E6" w:rsidRPr="00A4652A" w:rsidRDefault="00E042E6" w:rsidP="00DD5812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17DC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lastRenderedPageBreak/>
              <w:t>3.000</w:t>
            </w:r>
          </w:p>
        </w:tc>
        <w:tc>
          <w:tcPr>
            <w:tcW w:w="1559" w:type="dxa"/>
            <w:vAlign w:val="center"/>
          </w:tcPr>
          <w:p w:rsidR="00E042E6" w:rsidRPr="00A4652A" w:rsidRDefault="00E042E6" w:rsidP="00DD5812">
            <w:pPr>
              <w:jc w:val="righ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042E6" w:rsidRPr="00A4652A" w:rsidRDefault="00E042E6" w:rsidP="00DD5812">
            <w:pPr>
              <w:jc w:val="righ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E042E6" w:rsidRPr="00A4652A" w:rsidTr="00DD5812">
        <w:tc>
          <w:tcPr>
            <w:tcW w:w="993" w:type="dxa"/>
            <w:vAlign w:val="center"/>
          </w:tcPr>
          <w:p w:rsidR="00E042E6" w:rsidRPr="00A4652A" w:rsidRDefault="00E042E6" w:rsidP="00DD5812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17DC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E042E6" w:rsidRPr="00717DCF" w:rsidRDefault="00E042E6" w:rsidP="00DD58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7DCF">
              <w:rPr>
                <w:rFonts w:ascii="Arial" w:hAnsi="Arial" w:cs="Arial"/>
                <w:b/>
                <w:sz w:val="24"/>
                <w:szCs w:val="24"/>
              </w:rPr>
              <w:t>Bolsa para evento</w:t>
            </w:r>
            <w:r w:rsidRPr="00717DCF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717DCF">
              <w:rPr>
                <w:rFonts w:ascii="Arial" w:hAnsi="Arial" w:cs="Arial"/>
                <w:b/>
                <w:sz w:val="24"/>
                <w:szCs w:val="24"/>
              </w:rPr>
              <w:t>tipo carteiro</w:t>
            </w:r>
            <w:r w:rsidRPr="00717DCF">
              <w:rPr>
                <w:rFonts w:ascii="Arial" w:hAnsi="Arial" w:cs="Arial"/>
                <w:sz w:val="24"/>
                <w:szCs w:val="24"/>
              </w:rPr>
              <w:t>), na cor branca</w:t>
            </w:r>
            <w:r>
              <w:rPr>
                <w:rFonts w:ascii="Arial" w:hAnsi="Arial" w:cs="Arial"/>
                <w:sz w:val="24"/>
                <w:szCs w:val="24"/>
              </w:rPr>
              <w:t>, cinza</w:t>
            </w:r>
            <w:r w:rsidRPr="00717DCF">
              <w:rPr>
                <w:rFonts w:ascii="Arial" w:hAnsi="Arial" w:cs="Arial"/>
                <w:sz w:val="24"/>
                <w:szCs w:val="24"/>
              </w:rPr>
              <w:t xml:space="preserve"> ou azul, abertura e fechamento em </w:t>
            </w:r>
            <w:proofErr w:type="spellStart"/>
            <w:r w:rsidRPr="00717DCF">
              <w:rPr>
                <w:rFonts w:ascii="Arial" w:hAnsi="Arial" w:cs="Arial"/>
                <w:sz w:val="24"/>
                <w:szCs w:val="24"/>
              </w:rPr>
              <w:t>zyper</w:t>
            </w:r>
            <w:proofErr w:type="spellEnd"/>
            <w:r w:rsidRPr="00717DCF">
              <w:rPr>
                <w:rFonts w:ascii="Arial" w:hAnsi="Arial" w:cs="Arial"/>
                <w:sz w:val="24"/>
                <w:szCs w:val="24"/>
              </w:rPr>
              <w:t xml:space="preserve"> confeccionada em </w:t>
            </w:r>
            <w:r w:rsidRPr="00717DCF">
              <w:rPr>
                <w:rFonts w:ascii="Arial" w:hAnsi="Arial" w:cs="Arial"/>
                <w:b/>
                <w:sz w:val="24"/>
                <w:szCs w:val="24"/>
              </w:rPr>
              <w:t>nylon</w:t>
            </w:r>
            <w:r w:rsidRPr="00717DC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7DCF">
              <w:rPr>
                <w:rFonts w:ascii="Arial" w:hAnsi="Arial" w:cs="Arial"/>
                <w:b/>
                <w:bCs/>
                <w:sz w:val="24"/>
                <w:szCs w:val="24"/>
              </w:rPr>
              <w:t>600</w:t>
            </w:r>
            <w:r w:rsidRPr="00717DCF">
              <w:rPr>
                <w:rFonts w:ascii="Arial" w:hAnsi="Arial" w:cs="Arial"/>
                <w:sz w:val="24"/>
                <w:szCs w:val="24"/>
              </w:rPr>
              <w:t xml:space="preserve"> com alça resistente de ombro, contendo 2 zíperes externos, 2 porta canetas internos e 1 porta </w:t>
            </w:r>
            <w:proofErr w:type="gramStart"/>
            <w:r w:rsidRPr="00717DCF">
              <w:rPr>
                <w:rFonts w:ascii="Arial" w:hAnsi="Arial" w:cs="Arial"/>
                <w:sz w:val="24"/>
                <w:szCs w:val="24"/>
              </w:rPr>
              <w:t>cartão,  gravação</w:t>
            </w:r>
            <w:proofErr w:type="gramEnd"/>
            <w:r w:rsidRPr="00717DCF">
              <w:rPr>
                <w:rFonts w:ascii="Arial" w:hAnsi="Arial" w:cs="Arial"/>
                <w:sz w:val="24"/>
                <w:szCs w:val="24"/>
              </w:rPr>
              <w:t xml:space="preserve"> em serigrafia ou digital medindo: Medidas 40x07x30, personalizada.</w:t>
            </w:r>
          </w:p>
          <w:p w:rsidR="00E042E6" w:rsidRPr="00A4652A" w:rsidRDefault="00E042E6" w:rsidP="00DD5812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17DCF">
              <w:rPr>
                <w:rFonts w:ascii="Arial" w:hAnsi="Arial" w:cs="Arial"/>
                <w:sz w:val="24"/>
                <w:szCs w:val="24"/>
              </w:rPr>
              <w:t>A arte/texto será encaminhada em tempo hábil.</w:t>
            </w:r>
            <w:r>
              <w:rPr>
                <w:noProof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E042E6" w:rsidRPr="00A4652A" w:rsidRDefault="00E042E6" w:rsidP="00DD5812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17DC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3.000</w:t>
            </w:r>
          </w:p>
        </w:tc>
        <w:tc>
          <w:tcPr>
            <w:tcW w:w="1559" w:type="dxa"/>
            <w:vAlign w:val="center"/>
          </w:tcPr>
          <w:p w:rsidR="00E042E6" w:rsidRPr="00A4652A" w:rsidRDefault="00E042E6" w:rsidP="00DD5812">
            <w:pPr>
              <w:jc w:val="righ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042E6" w:rsidRPr="00A4652A" w:rsidRDefault="00E042E6" w:rsidP="00DD5812">
            <w:pPr>
              <w:jc w:val="righ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E042E6" w:rsidRPr="00A4652A" w:rsidTr="00DD5812">
        <w:tc>
          <w:tcPr>
            <w:tcW w:w="993" w:type="dxa"/>
            <w:vAlign w:val="center"/>
          </w:tcPr>
          <w:p w:rsidR="00E042E6" w:rsidRPr="00A4652A" w:rsidRDefault="00E042E6" w:rsidP="00DD5812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17DC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E042E6" w:rsidRPr="00717DCF" w:rsidRDefault="00E042E6" w:rsidP="00DD58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7DCF">
              <w:rPr>
                <w:rFonts w:ascii="Arial" w:hAnsi="Arial" w:cs="Arial"/>
                <w:b/>
                <w:sz w:val="24"/>
                <w:szCs w:val="24"/>
              </w:rPr>
              <w:t>Bolsa para evento (tipo pasta envelope)</w:t>
            </w:r>
            <w:r w:rsidRPr="00717DCF">
              <w:rPr>
                <w:rFonts w:ascii="Arial" w:hAnsi="Arial" w:cs="Arial"/>
                <w:sz w:val="24"/>
                <w:szCs w:val="24"/>
              </w:rPr>
              <w:t xml:space="preserve">, na cor branca e/ou azul, abertura e fechamento em </w:t>
            </w:r>
            <w:proofErr w:type="spellStart"/>
            <w:r w:rsidRPr="00717DCF">
              <w:rPr>
                <w:rFonts w:ascii="Arial" w:hAnsi="Arial" w:cs="Arial"/>
                <w:sz w:val="24"/>
                <w:szCs w:val="24"/>
              </w:rPr>
              <w:t>zyper</w:t>
            </w:r>
            <w:proofErr w:type="spellEnd"/>
            <w:r w:rsidRPr="00717DCF">
              <w:rPr>
                <w:rFonts w:ascii="Arial" w:hAnsi="Arial" w:cs="Arial"/>
                <w:sz w:val="24"/>
                <w:szCs w:val="24"/>
              </w:rPr>
              <w:t xml:space="preserve">, confeccionada </w:t>
            </w:r>
            <w:proofErr w:type="gramStart"/>
            <w:r w:rsidRPr="00717DCF">
              <w:rPr>
                <w:rFonts w:ascii="Arial" w:hAnsi="Arial" w:cs="Arial"/>
                <w:sz w:val="24"/>
                <w:szCs w:val="24"/>
              </w:rPr>
              <w:t xml:space="preserve">em  </w:t>
            </w:r>
            <w:r w:rsidRPr="00717DCF">
              <w:rPr>
                <w:rFonts w:ascii="Arial" w:hAnsi="Arial" w:cs="Arial"/>
                <w:b/>
                <w:sz w:val="24"/>
                <w:szCs w:val="24"/>
              </w:rPr>
              <w:t>nylon</w:t>
            </w:r>
            <w:proofErr w:type="gramEnd"/>
            <w:r w:rsidRPr="00717DCF">
              <w:rPr>
                <w:rFonts w:ascii="Arial" w:hAnsi="Arial" w:cs="Arial"/>
                <w:b/>
                <w:sz w:val="24"/>
                <w:szCs w:val="24"/>
              </w:rPr>
              <w:t xml:space="preserve"> 600</w:t>
            </w:r>
            <w:r w:rsidRPr="00717DCF">
              <w:rPr>
                <w:rFonts w:ascii="Arial" w:hAnsi="Arial" w:cs="Arial"/>
                <w:sz w:val="24"/>
                <w:szCs w:val="24"/>
              </w:rPr>
              <w:t xml:space="preserve">, medindo 39x27cm , com alça de mão, impressão </w:t>
            </w:r>
            <w:r>
              <w:rPr>
                <w:rFonts w:ascii="Arial" w:hAnsi="Arial" w:cs="Arial"/>
                <w:sz w:val="24"/>
                <w:szCs w:val="24"/>
              </w:rPr>
              <w:t>digital ou serigrafia colorida</w:t>
            </w:r>
            <w:r w:rsidRPr="00717DC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E042E6" w:rsidRPr="00A4652A" w:rsidRDefault="00E042E6" w:rsidP="00DD5812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17DCF">
              <w:rPr>
                <w:rFonts w:ascii="Arial" w:hAnsi="Arial" w:cs="Arial"/>
                <w:sz w:val="24"/>
                <w:szCs w:val="24"/>
              </w:rPr>
              <w:t>A arte/texto será encaminhada em tempo hábil.</w:t>
            </w:r>
          </w:p>
        </w:tc>
        <w:tc>
          <w:tcPr>
            <w:tcW w:w="1559" w:type="dxa"/>
            <w:vAlign w:val="center"/>
          </w:tcPr>
          <w:p w:rsidR="00E042E6" w:rsidRPr="00A4652A" w:rsidRDefault="00E042E6" w:rsidP="00DD5812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17DC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3.000</w:t>
            </w:r>
          </w:p>
        </w:tc>
        <w:tc>
          <w:tcPr>
            <w:tcW w:w="1559" w:type="dxa"/>
            <w:vAlign w:val="center"/>
          </w:tcPr>
          <w:p w:rsidR="00E042E6" w:rsidRPr="00A4652A" w:rsidRDefault="00E042E6" w:rsidP="00DD5812">
            <w:pPr>
              <w:jc w:val="righ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042E6" w:rsidRPr="00A4652A" w:rsidRDefault="00E042E6" w:rsidP="00DD5812">
            <w:pPr>
              <w:jc w:val="righ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E042E6" w:rsidRPr="00A4652A" w:rsidTr="00DD5812">
        <w:tc>
          <w:tcPr>
            <w:tcW w:w="993" w:type="dxa"/>
            <w:vAlign w:val="center"/>
          </w:tcPr>
          <w:p w:rsidR="00E042E6" w:rsidRPr="00A4652A" w:rsidRDefault="00E042E6" w:rsidP="00DD5812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E042E6" w:rsidRPr="00717DCF" w:rsidRDefault="00E042E6" w:rsidP="00DD58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7DCF">
              <w:rPr>
                <w:rFonts w:ascii="Arial" w:hAnsi="Arial" w:cs="Arial"/>
                <w:b/>
                <w:sz w:val="24"/>
                <w:szCs w:val="24"/>
              </w:rPr>
              <w:t>Bolsa para evento</w:t>
            </w:r>
            <w:r w:rsidRPr="00717DCF">
              <w:rPr>
                <w:rFonts w:ascii="Arial" w:hAnsi="Arial" w:cs="Arial"/>
                <w:sz w:val="24"/>
                <w:szCs w:val="24"/>
              </w:rPr>
              <w:t xml:space="preserve">, abertura e fechamento em </w:t>
            </w:r>
            <w:proofErr w:type="spellStart"/>
            <w:r w:rsidRPr="00717DCF">
              <w:rPr>
                <w:rFonts w:ascii="Arial" w:hAnsi="Arial" w:cs="Arial"/>
                <w:sz w:val="24"/>
                <w:szCs w:val="24"/>
              </w:rPr>
              <w:t>zyper</w:t>
            </w:r>
            <w:proofErr w:type="spellEnd"/>
            <w:r w:rsidRPr="00717DCF">
              <w:rPr>
                <w:rFonts w:ascii="Arial" w:hAnsi="Arial" w:cs="Arial"/>
                <w:sz w:val="24"/>
                <w:szCs w:val="24"/>
              </w:rPr>
              <w:t>, contendo 2 zíperes externos, 2 porta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717DCF">
              <w:rPr>
                <w:rFonts w:ascii="Arial" w:hAnsi="Arial" w:cs="Arial"/>
                <w:sz w:val="24"/>
                <w:szCs w:val="24"/>
              </w:rPr>
              <w:t xml:space="preserve"> canetas internos e 1 porta cartão, confeccionada em </w:t>
            </w:r>
            <w:r>
              <w:rPr>
                <w:rFonts w:ascii="Arial" w:hAnsi="Arial" w:cs="Arial"/>
                <w:b/>
                <w:sz w:val="24"/>
                <w:szCs w:val="24"/>
              </w:rPr>
              <w:t>nylon 600</w:t>
            </w:r>
            <w:r w:rsidRPr="00717DC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(na cor preta, branca, azul ou cinza) </w:t>
            </w:r>
            <w:r w:rsidRPr="00717DCF">
              <w:rPr>
                <w:rFonts w:ascii="Arial" w:hAnsi="Arial" w:cs="Arial"/>
                <w:sz w:val="24"/>
                <w:szCs w:val="24"/>
              </w:rPr>
              <w:t xml:space="preserve">com alça de mão e alça </w:t>
            </w:r>
            <w:r>
              <w:rPr>
                <w:rFonts w:ascii="Arial" w:hAnsi="Arial" w:cs="Arial"/>
                <w:sz w:val="24"/>
                <w:szCs w:val="24"/>
              </w:rPr>
              <w:t>de ombro regulável</w:t>
            </w:r>
            <w:r w:rsidRPr="00717DCF">
              <w:rPr>
                <w:rFonts w:ascii="Arial" w:hAnsi="Arial" w:cs="Arial"/>
                <w:sz w:val="24"/>
                <w:szCs w:val="24"/>
              </w:rPr>
              <w:t xml:space="preserve"> (resistente)</w:t>
            </w:r>
            <w:r>
              <w:rPr>
                <w:rFonts w:ascii="Arial" w:hAnsi="Arial" w:cs="Arial"/>
                <w:sz w:val="24"/>
                <w:szCs w:val="24"/>
              </w:rPr>
              <w:t xml:space="preserve"> e  </w:t>
            </w:r>
            <w:r w:rsidRPr="00717DCF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impressão</w:t>
            </w:r>
            <w:r w:rsidRPr="00717DC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digital ou serigrafia</w:t>
            </w:r>
            <w:r w:rsidRPr="00717DCF">
              <w:rPr>
                <w:rFonts w:ascii="Arial" w:hAnsi="Arial" w:cs="Arial"/>
                <w:sz w:val="24"/>
                <w:szCs w:val="24"/>
              </w:rPr>
              <w:t xml:space="preserve">, medindo: </w:t>
            </w:r>
            <w:r w:rsidRPr="00E73600">
              <w:rPr>
                <w:rFonts w:ascii="Arial" w:hAnsi="Arial" w:cs="Arial"/>
                <w:sz w:val="24"/>
                <w:szCs w:val="24"/>
              </w:rPr>
              <w:t>41 cm x 31 cm x 15 cm</w:t>
            </w:r>
            <w:r w:rsidRPr="00717DCF">
              <w:rPr>
                <w:rFonts w:ascii="Arial" w:hAnsi="Arial" w:cs="Arial"/>
                <w:sz w:val="24"/>
                <w:szCs w:val="24"/>
              </w:rPr>
              <w:t>, personalizada.</w:t>
            </w:r>
          </w:p>
          <w:p w:rsidR="00E042E6" w:rsidRPr="00717DCF" w:rsidRDefault="00E042E6" w:rsidP="00DD5812">
            <w:pPr>
              <w:spacing w:before="120" w:after="1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17DCF">
              <w:rPr>
                <w:rFonts w:ascii="Arial" w:hAnsi="Arial" w:cs="Arial"/>
                <w:sz w:val="24"/>
                <w:szCs w:val="24"/>
              </w:rPr>
              <w:t>A arte/texto será encaminhada em tempo hábil.</w:t>
            </w:r>
          </w:p>
        </w:tc>
        <w:tc>
          <w:tcPr>
            <w:tcW w:w="1559" w:type="dxa"/>
            <w:vAlign w:val="center"/>
          </w:tcPr>
          <w:p w:rsidR="00E042E6" w:rsidRPr="00717DCF" w:rsidRDefault="00E042E6" w:rsidP="00DD5812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042E6" w:rsidRPr="00A4652A" w:rsidRDefault="00E042E6" w:rsidP="00DD5812">
            <w:pPr>
              <w:jc w:val="righ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042E6" w:rsidRPr="00A4652A" w:rsidRDefault="00E042E6" w:rsidP="00DD5812">
            <w:pPr>
              <w:jc w:val="righ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E042E6" w:rsidRPr="00A4652A" w:rsidTr="00DD5812">
        <w:tc>
          <w:tcPr>
            <w:tcW w:w="993" w:type="dxa"/>
            <w:vAlign w:val="center"/>
          </w:tcPr>
          <w:p w:rsidR="00E042E6" w:rsidRPr="00A4652A" w:rsidRDefault="00E042E6" w:rsidP="00DD5812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:rsidR="00E042E6" w:rsidRPr="00717DCF" w:rsidRDefault="00E042E6" w:rsidP="00DD5812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7DCF">
              <w:rPr>
                <w:rFonts w:ascii="Arial" w:hAnsi="Arial" w:cs="Arial"/>
                <w:b/>
                <w:sz w:val="24"/>
                <w:szCs w:val="24"/>
              </w:rPr>
              <w:t>Camisa polo</w:t>
            </w:r>
            <w:r w:rsidRPr="00717DCF">
              <w:rPr>
                <w:rFonts w:ascii="Arial" w:hAnsi="Arial" w:cs="Arial"/>
                <w:sz w:val="24"/>
                <w:szCs w:val="24"/>
              </w:rPr>
              <w:t xml:space="preserve"> na cor azul, </w:t>
            </w:r>
            <w:r>
              <w:rPr>
                <w:rFonts w:ascii="Arial" w:hAnsi="Arial" w:cs="Arial"/>
                <w:sz w:val="24"/>
                <w:szCs w:val="24"/>
              </w:rPr>
              <w:t xml:space="preserve">cinza, </w:t>
            </w:r>
            <w:r w:rsidRPr="00717DCF">
              <w:rPr>
                <w:rFonts w:ascii="Arial" w:hAnsi="Arial" w:cs="Arial"/>
                <w:sz w:val="24"/>
                <w:szCs w:val="24"/>
              </w:rPr>
              <w:t>preta ou branca, unissex, fechamento com dois botões, manga curta</w:t>
            </w:r>
            <w:r>
              <w:rPr>
                <w:rFonts w:ascii="Arial" w:hAnsi="Arial" w:cs="Arial"/>
                <w:sz w:val="24"/>
                <w:szCs w:val="24"/>
              </w:rPr>
              <w:t xml:space="preserve"> com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ribana</w:t>
            </w:r>
            <w:proofErr w:type="spellEnd"/>
            <w:r w:rsidRPr="00717DCF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 xml:space="preserve">malha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  <w:r w:rsidRPr="00717DCF">
              <w:rPr>
                <w:rFonts w:ascii="Arial" w:hAnsi="Arial" w:cs="Arial"/>
                <w:sz w:val="24"/>
                <w:szCs w:val="24"/>
              </w:rPr>
              <w:t>0% algodão</w:t>
            </w:r>
            <w:r>
              <w:rPr>
                <w:rFonts w:ascii="Arial" w:hAnsi="Arial" w:cs="Arial"/>
                <w:sz w:val="24"/>
                <w:szCs w:val="24"/>
              </w:rPr>
              <w:t xml:space="preserve"> e 40 % poliéster</w:t>
            </w:r>
            <w:r w:rsidRPr="00717DCF">
              <w:rPr>
                <w:rFonts w:ascii="Arial" w:hAnsi="Arial" w:cs="Arial"/>
                <w:sz w:val="24"/>
                <w:szCs w:val="24"/>
              </w:rPr>
              <w:t>, com</w:t>
            </w:r>
            <w:r>
              <w:rPr>
                <w:rFonts w:ascii="Arial" w:hAnsi="Arial" w:cs="Arial"/>
                <w:sz w:val="24"/>
                <w:szCs w:val="24"/>
              </w:rPr>
              <w:t xml:space="preserve"> 3 bordados:</w:t>
            </w:r>
            <w:r w:rsidRPr="00717DC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logotipo do Conselho</w:t>
            </w:r>
            <w:r w:rsidRPr="00717DCF">
              <w:rPr>
                <w:rFonts w:ascii="Arial" w:hAnsi="Arial" w:cs="Arial"/>
                <w:sz w:val="24"/>
                <w:szCs w:val="24"/>
              </w:rPr>
              <w:t xml:space="preserve"> bordada lado esquerdo na parte da frente</w:t>
            </w:r>
            <w:r>
              <w:rPr>
                <w:rFonts w:ascii="Arial" w:hAnsi="Arial" w:cs="Arial"/>
                <w:sz w:val="24"/>
                <w:szCs w:val="24"/>
              </w:rPr>
              <w:t>, bordado brasão na manga direita e bordado bandeira na manga esquerda, bordados no tamanho de até 10x10</w:t>
            </w:r>
            <w:r w:rsidRPr="00717DCF">
              <w:rPr>
                <w:rFonts w:ascii="Arial" w:hAnsi="Arial" w:cs="Arial"/>
                <w:sz w:val="24"/>
                <w:szCs w:val="24"/>
              </w:rPr>
              <w:t>. Personalizad</w:t>
            </w:r>
            <w:r>
              <w:rPr>
                <w:rFonts w:ascii="Arial" w:hAnsi="Arial" w:cs="Arial"/>
                <w:sz w:val="24"/>
                <w:szCs w:val="24"/>
              </w:rPr>
              <w:t xml:space="preserve">a com logomarca na parte de trás, impressão colorida em sublimação ou digital. Matriz dos bordados por conta da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empresa..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7DCF">
              <w:rPr>
                <w:rFonts w:ascii="Arial" w:hAnsi="Arial" w:cs="Arial"/>
                <w:sz w:val="24"/>
                <w:szCs w:val="24"/>
              </w:rPr>
              <w:t>Tamanhos: P, M, G e GG.</w:t>
            </w:r>
          </w:p>
          <w:p w:rsidR="00E042E6" w:rsidRPr="00A4652A" w:rsidRDefault="00E042E6" w:rsidP="00DD58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7DCF">
              <w:rPr>
                <w:rFonts w:ascii="Arial" w:hAnsi="Arial" w:cs="Arial"/>
                <w:sz w:val="24"/>
                <w:szCs w:val="24"/>
              </w:rPr>
              <w:t>A arte/texto será encaminhada em tempo hábil.</w:t>
            </w:r>
          </w:p>
        </w:tc>
        <w:tc>
          <w:tcPr>
            <w:tcW w:w="1559" w:type="dxa"/>
            <w:vAlign w:val="center"/>
          </w:tcPr>
          <w:p w:rsidR="00E042E6" w:rsidRPr="00A4652A" w:rsidRDefault="00E042E6" w:rsidP="00DD5812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17DC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lastRenderedPageBreak/>
              <w:t>300</w:t>
            </w:r>
          </w:p>
        </w:tc>
        <w:tc>
          <w:tcPr>
            <w:tcW w:w="1559" w:type="dxa"/>
            <w:vAlign w:val="center"/>
          </w:tcPr>
          <w:p w:rsidR="00E042E6" w:rsidRPr="00A4652A" w:rsidRDefault="00E042E6" w:rsidP="00DD5812">
            <w:pPr>
              <w:jc w:val="righ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042E6" w:rsidRPr="00A4652A" w:rsidRDefault="00E042E6" w:rsidP="00DD5812">
            <w:pPr>
              <w:jc w:val="righ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E042E6" w:rsidRPr="00A4652A" w:rsidTr="00DD5812">
        <w:tc>
          <w:tcPr>
            <w:tcW w:w="993" w:type="dxa"/>
            <w:vAlign w:val="center"/>
          </w:tcPr>
          <w:p w:rsidR="00E042E6" w:rsidRPr="00A4652A" w:rsidRDefault="00E042E6" w:rsidP="00DD5812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:rsidR="00E042E6" w:rsidRPr="00717DCF" w:rsidRDefault="00E042E6" w:rsidP="00DD5812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7DCF">
              <w:rPr>
                <w:rFonts w:ascii="Arial" w:hAnsi="Arial" w:cs="Arial"/>
                <w:b/>
                <w:sz w:val="24"/>
                <w:szCs w:val="24"/>
              </w:rPr>
              <w:t>Camiseta</w:t>
            </w:r>
            <w:r w:rsidRPr="00717DCF">
              <w:rPr>
                <w:rFonts w:ascii="Arial" w:hAnsi="Arial" w:cs="Arial"/>
                <w:sz w:val="24"/>
                <w:szCs w:val="24"/>
              </w:rPr>
              <w:t xml:space="preserve">, modelo: tradicional com gola redonda unissex; em malha 100% algodão; na cor azul, </w:t>
            </w:r>
            <w:r>
              <w:rPr>
                <w:rFonts w:ascii="Arial" w:hAnsi="Arial" w:cs="Arial"/>
                <w:sz w:val="24"/>
                <w:szCs w:val="24"/>
              </w:rPr>
              <w:t xml:space="preserve">cinza, </w:t>
            </w:r>
            <w:r w:rsidRPr="00717DCF">
              <w:rPr>
                <w:rFonts w:ascii="Arial" w:hAnsi="Arial" w:cs="Arial"/>
                <w:sz w:val="24"/>
                <w:szCs w:val="24"/>
              </w:rPr>
              <w:t xml:space="preserve">preta ou branca, Detalhes: manga curta, </w:t>
            </w:r>
            <w:r>
              <w:rPr>
                <w:rFonts w:ascii="Arial" w:hAnsi="Arial" w:cs="Arial"/>
                <w:sz w:val="24"/>
                <w:szCs w:val="24"/>
              </w:rPr>
              <w:t>impressão colorida</w:t>
            </w:r>
            <w:r w:rsidRPr="00717DCF">
              <w:rPr>
                <w:rFonts w:ascii="Arial" w:hAnsi="Arial" w:cs="Arial"/>
                <w:sz w:val="24"/>
                <w:szCs w:val="24"/>
              </w:rPr>
              <w:t>, personalizada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717DCF">
              <w:rPr>
                <w:rFonts w:ascii="Arial" w:hAnsi="Arial" w:cs="Arial"/>
                <w:sz w:val="24"/>
                <w:szCs w:val="24"/>
              </w:rPr>
              <w:t xml:space="preserve"> impressão </w:t>
            </w:r>
            <w:r>
              <w:rPr>
                <w:rFonts w:ascii="Arial" w:hAnsi="Arial" w:cs="Arial"/>
                <w:sz w:val="24"/>
                <w:szCs w:val="24"/>
              </w:rPr>
              <w:t>sublimação, a laser ou digital,</w:t>
            </w:r>
            <w:r w:rsidRPr="00717DC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na </w:t>
            </w:r>
            <w:r w:rsidRPr="00717DCF">
              <w:rPr>
                <w:rFonts w:ascii="Arial" w:hAnsi="Arial" w:cs="Arial"/>
                <w:sz w:val="24"/>
                <w:szCs w:val="24"/>
              </w:rPr>
              <w:t>frente e verso</w:t>
            </w:r>
            <w:r>
              <w:rPr>
                <w:rFonts w:ascii="Arial" w:hAnsi="Arial" w:cs="Arial"/>
                <w:sz w:val="24"/>
                <w:szCs w:val="24"/>
              </w:rPr>
              <w:t>, manga esquerda e manga direita,</w:t>
            </w:r>
            <w:r w:rsidRPr="00717DCF">
              <w:rPr>
                <w:rFonts w:ascii="Arial" w:hAnsi="Arial" w:cs="Arial"/>
                <w:sz w:val="24"/>
                <w:szCs w:val="24"/>
              </w:rPr>
              <w:t xml:space="preserve"> e costura simples. </w:t>
            </w:r>
            <w:r>
              <w:rPr>
                <w:rFonts w:ascii="Arial" w:hAnsi="Arial" w:cs="Arial"/>
                <w:sz w:val="24"/>
                <w:szCs w:val="24"/>
              </w:rPr>
              <w:t xml:space="preserve">Logomarca e Impressão colorida na frente, atrás, manga esquerda e manga direita. </w:t>
            </w:r>
            <w:r w:rsidRPr="00717DCF">
              <w:rPr>
                <w:rFonts w:ascii="Arial" w:hAnsi="Arial" w:cs="Arial"/>
                <w:sz w:val="24"/>
                <w:szCs w:val="24"/>
              </w:rPr>
              <w:t xml:space="preserve">Tamanhos: P, M, G, </w:t>
            </w:r>
            <w:proofErr w:type="gramStart"/>
            <w:r w:rsidRPr="00717DCF">
              <w:rPr>
                <w:rFonts w:ascii="Arial" w:hAnsi="Arial" w:cs="Arial"/>
                <w:sz w:val="24"/>
                <w:szCs w:val="24"/>
              </w:rPr>
              <w:t>GG, e EG</w:t>
            </w:r>
            <w:proofErr w:type="gramEnd"/>
            <w:r w:rsidRPr="00717DC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E042E6" w:rsidRPr="00A4652A" w:rsidRDefault="00E042E6" w:rsidP="00DD58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7DCF">
              <w:rPr>
                <w:rFonts w:ascii="Arial" w:hAnsi="Arial" w:cs="Arial"/>
                <w:sz w:val="24"/>
                <w:szCs w:val="24"/>
              </w:rPr>
              <w:t>A arte/texto será encaminhada em tempo hábil.</w:t>
            </w:r>
          </w:p>
        </w:tc>
        <w:tc>
          <w:tcPr>
            <w:tcW w:w="1559" w:type="dxa"/>
            <w:vAlign w:val="center"/>
          </w:tcPr>
          <w:p w:rsidR="00E042E6" w:rsidRPr="00A4652A" w:rsidRDefault="00E042E6" w:rsidP="00DD5812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17DC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1.000</w:t>
            </w:r>
          </w:p>
        </w:tc>
        <w:tc>
          <w:tcPr>
            <w:tcW w:w="1559" w:type="dxa"/>
            <w:vAlign w:val="center"/>
          </w:tcPr>
          <w:p w:rsidR="00E042E6" w:rsidRPr="00A4652A" w:rsidRDefault="00E042E6" w:rsidP="00DD5812">
            <w:pPr>
              <w:jc w:val="righ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042E6" w:rsidRPr="00A4652A" w:rsidRDefault="00E042E6" w:rsidP="00DD5812">
            <w:pPr>
              <w:jc w:val="righ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E042E6" w:rsidRPr="00A4652A" w:rsidTr="00DD5812">
        <w:tc>
          <w:tcPr>
            <w:tcW w:w="993" w:type="dxa"/>
            <w:vAlign w:val="center"/>
          </w:tcPr>
          <w:p w:rsidR="00E042E6" w:rsidRPr="00A4652A" w:rsidRDefault="00E042E6" w:rsidP="00DD5812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820" w:type="dxa"/>
          </w:tcPr>
          <w:p w:rsidR="00E042E6" w:rsidRDefault="00E042E6" w:rsidP="00DD5812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7DCF">
              <w:rPr>
                <w:rFonts w:ascii="Arial" w:hAnsi="Arial" w:cs="Arial"/>
                <w:b/>
                <w:bCs/>
                <w:sz w:val="24"/>
                <w:szCs w:val="24"/>
              </w:rPr>
              <w:t>Caneta:</w:t>
            </w:r>
            <w:r w:rsidRPr="00717DC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Caneta metal com mecanismo twist, personalização no corpo da caneta, tinta na cor azul ou preta, </w:t>
            </w:r>
            <w:r w:rsidRPr="00AF3F95">
              <w:rPr>
                <w:rFonts w:ascii="Arial" w:hAnsi="Arial" w:cs="Arial"/>
                <w:sz w:val="24"/>
                <w:szCs w:val="24"/>
              </w:rPr>
              <w:t>2km de escrita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>
              <w:t xml:space="preserve"> </w:t>
            </w:r>
            <w:r w:rsidRPr="0068396B">
              <w:rPr>
                <w:rFonts w:ascii="Arial" w:hAnsi="Arial" w:cs="Arial"/>
                <w:sz w:val="24"/>
                <w:szCs w:val="24"/>
              </w:rPr>
              <w:t>Com clipe metálico vazado, metalizada e</w:t>
            </w:r>
            <w:r>
              <w:rPr>
                <w:rFonts w:ascii="Arial" w:hAnsi="Arial" w:cs="Arial"/>
                <w:sz w:val="24"/>
                <w:szCs w:val="24"/>
              </w:rPr>
              <w:t xml:space="preserve"> p</w:t>
            </w:r>
            <w:r w:rsidRPr="00C21ACC">
              <w:rPr>
                <w:rFonts w:ascii="Arial" w:hAnsi="Arial" w:cs="Arial"/>
                <w:sz w:val="24"/>
                <w:szCs w:val="24"/>
              </w:rPr>
              <w:t xml:space="preserve">onteira </w:t>
            </w:r>
            <w:proofErr w:type="spellStart"/>
            <w:r w:rsidRPr="00C21ACC">
              <w:rPr>
                <w:rFonts w:ascii="Arial" w:hAnsi="Arial" w:cs="Arial"/>
                <w:sz w:val="24"/>
                <w:szCs w:val="24"/>
              </w:rPr>
              <w:t>touch</w:t>
            </w:r>
            <w:r>
              <w:rPr>
                <w:rFonts w:ascii="Arial" w:hAnsi="Arial" w:cs="Arial"/>
                <w:sz w:val="24"/>
                <w:szCs w:val="24"/>
              </w:rPr>
              <w:t>-screen</w:t>
            </w:r>
            <w:proofErr w:type="spellEnd"/>
            <w:r w:rsidRPr="00C21ACC">
              <w:rPr>
                <w:rFonts w:ascii="Arial" w:hAnsi="Arial" w:cs="Arial"/>
                <w:sz w:val="24"/>
                <w:szCs w:val="24"/>
              </w:rPr>
              <w:t xml:space="preserve"> em silicone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68396B">
              <w:rPr>
                <w:rFonts w:ascii="Arial" w:hAnsi="Arial" w:cs="Arial"/>
                <w:sz w:val="24"/>
                <w:szCs w:val="24"/>
              </w:rPr>
              <w:t xml:space="preserve"> borracha no </w:t>
            </w:r>
            <w:proofErr w:type="spellStart"/>
            <w:r w:rsidRPr="0068396B">
              <w:rPr>
                <w:rFonts w:ascii="Arial" w:hAnsi="Arial" w:cs="Arial"/>
                <w:sz w:val="24"/>
                <w:szCs w:val="24"/>
              </w:rPr>
              <w:t>grip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devidamente embalada. Impressão da logomarca a laser ou digital (logomarca do Coren/MS e logomarca do evento). </w:t>
            </w:r>
            <w:r w:rsidRPr="00717DCF">
              <w:rPr>
                <w:rFonts w:ascii="Arial" w:hAnsi="Arial" w:cs="Arial"/>
                <w:sz w:val="24"/>
                <w:szCs w:val="24"/>
              </w:rPr>
              <w:t>A arte/texto será encaminhada em tempo hábil.</w:t>
            </w:r>
          </w:p>
          <w:p w:rsidR="00E042E6" w:rsidRPr="00A4652A" w:rsidRDefault="00E042E6" w:rsidP="00DD5812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042E6" w:rsidRPr="00A4652A" w:rsidRDefault="00E042E6" w:rsidP="00DD5812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17DC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3.000</w:t>
            </w:r>
          </w:p>
        </w:tc>
        <w:tc>
          <w:tcPr>
            <w:tcW w:w="1559" w:type="dxa"/>
            <w:vAlign w:val="center"/>
          </w:tcPr>
          <w:p w:rsidR="00E042E6" w:rsidRPr="00A4652A" w:rsidRDefault="00E042E6" w:rsidP="00DD5812">
            <w:pPr>
              <w:jc w:val="righ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042E6" w:rsidRPr="00A4652A" w:rsidRDefault="00E042E6" w:rsidP="00DD5812">
            <w:pPr>
              <w:jc w:val="righ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E042E6" w:rsidRPr="00A4652A" w:rsidTr="00DD5812">
        <w:tc>
          <w:tcPr>
            <w:tcW w:w="993" w:type="dxa"/>
            <w:vAlign w:val="center"/>
          </w:tcPr>
          <w:p w:rsidR="00E042E6" w:rsidRPr="00A4652A" w:rsidRDefault="00E042E6" w:rsidP="00DD5812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:rsidR="00E042E6" w:rsidRPr="00717DCF" w:rsidRDefault="00E042E6" w:rsidP="00DD58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7DCF">
              <w:rPr>
                <w:rFonts w:ascii="Arial" w:hAnsi="Arial" w:cs="Arial"/>
                <w:b/>
                <w:sz w:val="24"/>
                <w:szCs w:val="24"/>
              </w:rPr>
              <w:t>Copo em aço inox</w:t>
            </w:r>
            <w:r w:rsidRPr="00717DCF">
              <w:rPr>
                <w:rFonts w:ascii="Arial" w:hAnsi="Arial" w:cs="Arial"/>
                <w:sz w:val="24"/>
                <w:szCs w:val="24"/>
              </w:rPr>
              <w:t xml:space="preserve"> 250 ml revestido com couro personalizado, com logotipo.</w:t>
            </w:r>
          </w:p>
          <w:p w:rsidR="00E042E6" w:rsidRPr="00717DCF" w:rsidRDefault="00E042E6" w:rsidP="00DD58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7DCF">
              <w:rPr>
                <w:rFonts w:ascii="Arial" w:hAnsi="Arial" w:cs="Arial"/>
                <w:sz w:val="24"/>
                <w:szCs w:val="24"/>
              </w:rPr>
              <w:t>Capacidade: 250ml</w:t>
            </w:r>
          </w:p>
          <w:p w:rsidR="00E042E6" w:rsidRPr="00717DCF" w:rsidRDefault="00E042E6" w:rsidP="00DD58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7DCF">
              <w:rPr>
                <w:rFonts w:ascii="Arial" w:hAnsi="Arial" w:cs="Arial"/>
                <w:sz w:val="24"/>
                <w:szCs w:val="24"/>
              </w:rPr>
              <w:lastRenderedPageBreak/>
              <w:t>10cm(altura) x 6cm(boca)</w:t>
            </w:r>
          </w:p>
          <w:p w:rsidR="00E042E6" w:rsidRPr="00A4652A" w:rsidRDefault="00E042E6" w:rsidP="00DD5812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7DCF">
              <w:rPr>
                <w:rFonts w:ascii="Arial" w:hAnsi="Arial" w:cs="Arial"/>
                <w:sz w:val="24"/>
                <w:szCs w:val="24"/>
              </w:rPr>
              <w:t>A arte/texto será encaminhada em tempo hábil.</w:t>
            </w:r>
          </w:p>
        </w:tc>
        <w:tc>
          <w:tcPr>
            <w:tcW w:w="1559" w:type="dxa"/>
            <w:vAlign w:val="center"/>
          </w:tcPr>
          <w:p w:rsidR="00E042E6" w:rsidRPr="00A4652A" w:rsidRDefault="00E042E6" w:rsidP="00DD5812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17DC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lastRenderedPageBreak/>
              <w:t>200</w:t>
            </w:r>
          </w:p>
        </w:tc>
        <w:tc>
          <w:tcPr>
            <w:tcW w:w="1559" w:type="dxa"/>
            <w:vAlign w:val="center"/>
          </w:tcPr>
          <w:p w:rsidR="00E042E6" w:rsidRPr="00A4652A" w:rsidRDefault="00E042E6" w:rsidP="00DD5812">
            <w:pPr>
              <w:jc w:val="righ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042E6" w:rsidRPr="00A4652A" w:rsidRDefault="00E042E6" w:rsidP="00DD5812">
            <w:pPr>
              <w:jc w:val="righ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E042E6" w:rsidRPr="00A4652A" w:rsidTr="00DD5812">
        <w:tc>
          <w:tcPr>
            <w:tcW w:w="993" w:type="dxa"/>
            <w:vAlign w:val="center"/>
          </w:tcPr>
          <w:p w:rsidR="00E042E6" w:rsidRPr="00A4652A" w:rsidRDefault="00E042E6" w:rsidP="00DD5812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820" w:type="dxa"/>
          </w:tcPr>
          <w:p w:rsidR="00E042E6" w:rsidRPr="00717DCF" w:rsidRDefault="00E042E6" w:rsidP="00DD5812">
            <w:pPr>
              <w:spacing w:before="120" w:after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17DCF">
              <w:rPr>
                <w:rFonts w:ascii="Arial" w:hAnsi="Arial" w:cs="Arial"/>
                <w:b/>
                <w:sz w:val="24"/>
                <w:szCs w:val="24"/>
              </w:rPr>
              <w:t xml:space="preserve">Garrote adulto personalizado: </w:t>
            </w:r>
            <w:r w:rsidRPr="00717DCF">
              <w:rPr>
                <w:rFonts w:ascii="Arial" w:hAnsi="Arial" w:cs="Arial"/>
                <w:bCs/>
                <w:sz w:val="24"/>
                <w:szCs w:val="24"/>
              </w:rPr>
              <w:t xml:space="preserve">garrote para punção venosa, utilizado no procedimento médico-hospitalar de punção venosa, utilizado também para coleta de sangue para facilitar a localização das veias, tornando-as proeminentes, fecho em PVC, que permite um ajuste fácil e confortável, processo de </w:t>
            </w:r>
            <w:proofErr w:type="spellStart"/>
            <w:r w:rsidRPr="00717DCF">
              <w:rPr>
                <w:rFonts w:ascii="Arial" w:hAnsi="Arial" w:cs="Arial"/>
                <w:bCs/>
                <w:sz w:val="24"/>
                <w:szCs w:val="24"/>
              </w:rPr>
              <w:t>autotrava</w:t>
            </w:r>
            <w:proofErr w:type="spellEnd"/>
            <w:r w:rsidRPr="00717DCF">
              <w:rPr>
                <w:rFonts w:ascii="Arial" w:hAnsi="Arial" w:cs="Arial"/>
                <w:bCs/>
                <w:sz w:val="24"/>
                <w:szCs w:val="24"/>
              </w:rPr>
              <w:t xml:space="preserve"> e regulagem de tensão; tecido elástico adequado, personalizado; Tamanho Adulto; devidamente embalado. Medidas aproximadas: </w:t>
            </w:r>
          </w:p>
          <w:tbl>
            <w:tblPr>
              <w:tblW w:w="16620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95"/>
              <w:gridCol w:w="11625"/>
            </w:tblGrid>
            <w:tr w:rsidR="00E042E6" w:rsidRPr="00717DCF" w:rsidTr="00DD5812">
              <w:tc>
                <w:tcPr>
                  <w:tcW w:w="4995" w:type="dxa"/>
                  <w:tcBorders>
                    <w:top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042E6" w:rsidRPr="00717DCF" w:rsidRDefault="00E042E6" w:rsidP="00DD5812">
                  <w:pPr>
                    <w:spacing w:after="315" w:line="240" w:lineRule="auto"/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4"/>
                      <w:szCs w:val="24"/>
                      <w:lang w:eastAsia="pt-BR"/>
                    </w:rPr>
                  </w:pPr>
                  <w:r w:rsidRPr="00717DCF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4"/>
                      <w:szCs w:val="24"/>
                      <w:lang w:eastAsia="pt-BR"/>
                    </w:rPr>
                    <w:t>Altura do produto (cm)</w:t>
                  </w:r>
                </w:p>
              </w:tc>
              <w:tc>
                <w:tcPr>
                  <w:tcW w:w="11625" w:type="dxa"/>
                  <w:tcBorders>
                    <w:top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042E6" w:rsidRPr="00717DCF" w:rsidRDefault="00E042E6" w:rsidP="00DD5812">
                  <w:pPr>
                    <w:spacing w:after="315"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  <w:lang w:eastAsia="pt-BR"/>
                    </w:rPr>
                  </w:pPr>
                  <w:r w:rsidRPr="00717DCF"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  <w:lang w:eastAsia="pt-BR"/>
                    </w:rPr>
                    <w:t>1,50</w:t>
                  </w:r>
                </w:p>
              </w:tc>
            </w:tr>
            <w:tr w:rsidR="00E042E6" w:rsidRPr="00717DCF" w:rsidTr="00DD5812">
              <w:tc>
                <w:tcPr>
                  <w:tcW w:w="4995" w:type="dxa"/>
                  <w:tcBorders>
                    <w:top w:val="single" w:sz="6" w:space="0" w:color="DDDDDD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042E6" w:rsidRPr="00717DCF" w:rsidRDefault="00E042E6" w:rsidP="00DD5812">
                  <w:pPr>
                    <w:spacing w:after="315" w:line="240" w:lineRule="auto"/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4"/>
                      <w:szCs w:val="24"/>
                      <w:lang w:eastAsia="pt-BR"/>
                    </w:rPr>
                  </w:pPr>
                  <w:r w:rsidRPr="00717DCF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4"/>
                      <w:szCs w:val="24"/>
                      <w:lang w:eastAsia="pt-BR"/>
                    </w:rPr>
                    <w:t>Largura do produto (cm)</w:t>
                  </w:r>
                </w:p>
              </w:tc>
              <w:tc>
                <w:tcPr>
                  <w:tcW w:w="11625" w:type="dxa"/>
                  <w:tcBorders>
                    <w:top w:val="single" w:sz="6" w:space="0" w:color="DDDDDD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042E6" w:rsidRPr="00717DCF" w:rsidRDefault="00E042E6" w:rsidP="00DD5812">
                  <w:pPr>
                    <w:spacing w:after="315"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  <w:lang w:eastAsia="pt-BR"/>
                    </w:rPr>
                  </w:pPr>
                  <w:r w:rsidRPr="00717DCF"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  <w:lang w:eastAsia="pt-BR"/>
                    </w:rPr>
                    <w:t>3,00</w:t>
                  </w:r>
                </w:p>
              </w:tc>
            </w:tr>
            <w:tr w:rsidR="00E042E6" w:rsidRPr="00717DCF" w:rsidTr="00DD5812">
              <w:tc>
                <w:tcPr>
                  <w:tcW w:w="4995" w:type="dxa"/>
                  <w:tcBorders>
                    <w:top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042E6" w:rsidRPr="00717DCF" w:rsidRDefault="00E042E6" w:rsidP="00DD5812">
                  <w:pPr>
                    <w:spacing w:after="315" w:line="240" w:lineRule="auto"/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4"/>
                      <w:szCs w:val="24"/>
                      <w:lang w:eastAsia="pt-BR"/>
                    </w:rPr>
                  </w:pPr>
                  <w:r w:rsidRPr="00717DCF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4"/>
                      <w:szCs w:val="24"/>
                      <w:lang w:eastAsia="pt-BR"/>
                    </w:rPr>
                    <w:t>Profundidade do produto (cm)</w:t>
                  </w:r>
                </w:p>
              </w:tc>
              <w:tc>
                <w:tcPr>
                  <w:tcW w:w="11625" w:type="dxa"/>
                  <w:tcBorders>
                    <w:top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042E6" w:rsidRPr="00717DCF" w:rsidRDefault="00E042E6" w:rsidP="00DD5812">
                  <w:pPr>
                    <w:spacing w:after="315"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  <w:lang w:eastAsia="pt-BR"/>
                    </w:rPr>
                  </w:pPr>
                  <w:r w:rsidRPr="00717DCF"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  <w:lang w:eastAsia="pt-BR"/>
                    </w:rPr>
                    <w:t>32,30</w:t>
                  </w:r>
                </w:p>
              </w:tc>
            </w:tr>
            <w:tr w:rsidR="00E042E6" w:rsidRPr="00717DCF" w:rsidTr="00DD5812">
              <w:tc>
                <w:tcPr>
                  <w:tcW w:w="4995" w:type="dxa"/>
                  <w:tcBorders>
                    <w:top w:val="single" w:sz="6" w:space="0" w:color="DDDDDD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042E6" w:rsidRPr="00717DCF" w:rsidRDefault="00E042E6" w:rsidP="00DD5812">
                  <w:pPr>
                    <w:spacing w:after="315" w:line="240" w:lineRule="auto"/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4"/>
                      <w:szCs w:val="24"/>
                      <w:lang w:eastAsia="pt-BR"/>
                    </w:rPr>
                  </w:pPr>
                  <w:r w:rsidRPr="00717DCF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4"/>
                      <w:szCs w:val="24"/>
                      <w:lang w:eastAsia="pt-BR"/>
                    </w:rPr>
                    <w:t>Peso líquido (Kg)</w:t>
                  </w:r>
                </w:p>
              </w:tc>
              <w:tc>
                <w:tcPr>
                  <w:tcW w:w="11625" w:type="dxa"/>
                  <w:tcBorders>
                    <w:top w:val="single" w:sz="6" w:space="0" w:color="DDDDDD"/>
                  </w:tcBorders>
                  <w:shd w:val="clear" w:color="auto" w:fill="F9F9F9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E042E6" w:rsidRPr="00717DCF" w:rsidRDefault="00E042E6" w:rsidP="00DD5812">
                  <w:pPr>
                    <w:spacing w:after="315"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  <w:lang w:eastAsia="pt-BR"/>
                    </w:rPr>
                  </w:pPr>
                  <w:r w:rsidRPr="00717DCF"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  <w:lang w:eastAsia="pt-BR"/>
                    </w:rPr>
                    <w:t>0,025</w:t>
                  </w:r>
                </w:p>
              </w:tc>
            </w:tr>
          </w:tbl>
          <w:p w:rsidR="00E042E6" w:rsidRPr="00A4652A" w:rsidRDefault="00E042E6" w:rsidP="00DD5812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042E6" w:rsidRPr="00A4652A" w:rsidRDefault="00E042E6" w:rsidP="00DD5812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17DC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3.000</w:t>
            </w:r>
          </w:p>
        </w:tc>
        <w:tc>
          <w:tcPr>
            <w:tcW w:w="1559" w:type="dxa"/>
            <w:vAlign w:val="center"/>
          </w:tcPr>
          <w:p w:rsidR="00E042E6" w:rsidRPr="00A4652A" w:rsidRDefault="00E042E6" w:rsidP="00DD5812">
            <w:pPr>
              <w:jc w:val="righ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042E6" w:rsidRPr="00A4652A" w:rsidRDefault="00E042E6" w:rsidP="00DD5812">
            <w:pPr>
              <w:jc w:val="righ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E042E6" w:rsidRPr="00A4652A" w:rsidTr="00DD5812">
        <w:tc>
          <w:tcPr>
            <w:tcW w:w="993" w:type="dxa"/>
            <w:vAlign w:val="center"/>
          </w:tcPr>
          <w:p w:rsidR="00E042E6" w:rsidRPr="00A4652A" w:rsidRDefault="00E042E6" w:rsidP="00DD5812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820" w:type="dxa"/>
          </w:tcPr>
          <w:p w:rsidR="00E042E6" w:rsidRPr="00717DCF" w:rsidRDefault="00E042E6" w:rsidP="00DD5812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7DCF">
              <w:rPr>
                <w:rFonts w:ascii="Arial" w:hAnsi="Arial" w:cs="Arial"/>
                <w:b/>
                <w:sz w:val="24"/>
                <w:szCs w:val="24"/>
              </w:rPr>
              <w:t xml:space="preserve">Nécessaire </w:t>
            </w:r>
            <w:proofErr w:type="spellStart"/>
            <w:r w:rsidRPr="00717DCF">
              <w:rPr>
                <w:rFonts w:ascii="Arial" w:hAnsi="Arial" w:cs="Arial"/>
                <w:b/>
                <w:sz w:val="24"/>
                <w:szCs w:val="24"/>
              </w:rPr>
              <w:t>cabideira</w:t>
            </w:r>
            <w:proofErr w:type="spellEnd"/>
            <w:r w:rsidRPr="00717DCF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Pr="00717DCF">
              <w:rPr>
                <w:rFonts w:ascii="Arial" w:hAnsi="Arial" w:cs="Arial"/>
                <w:sz w:val="24"/>
                <w:szCs w:val="24"/>
              </w:rPr>
              <w:t>na cor azul ou cinza</w:t>
            </w:r>
            <w:r w:rsidRPr="00717DCF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Pr="00717DCF">
              <w:rPr>
                <w:rFonts w:ascii="Arial" w:hAnsi="Arial" w:cs="Arial"/>
                <w:sz w:val="24"/>
                <w:szCs w:val="24"/>
              </w:rPr>
              <w:t xml:space="preserve"> em poliéster</w:t>
            </w:r>
            <w:r>
              <w:rPr>
                <w:rFonts w:ascii="Arial" w:hAnsi="Arial" w:cs="Arial"/>
                <w:sz w:val="24"/>
                <w:szCs w:val="24"/>
              </w:rPr>
              <w:t xml:space="preserve"> 600</w:t>
            </w:r>
            <w:r w:rsidRPr="00717DCF">
              <w:rPr>
                <w:rFonts w:ascii="Arial" w:hAnsi="Arial" w:cs="Arial"/>
                <w:sz w:val="24"/>
                <w:szCs w:val="24"/>
              </w:rPr>
              <w:t xml:space="preserve">, personalizada com logo do Conselho/Evento, gravação em </w:t>
            </w:r>
            <w:proofErr w:type="spellStart"/>
            <w:r w:rsidRPr="00717DCF">
              <w:rPr>
                <w:rFonts w:ascii="Arial" w:hAnsi="Arial" w:cs="Arial"/>
                <w:sz w:val="24"/>
                <w:szCs w:val="24"/>
              </w:rPr>
              <w:t>silk</w:t>
            </w:r>
            <w:proofErr w:type="spellEnd"/>
            <w:r w:rsidRPr="00717DCF">
              <w:rPr>
                <w:rFonts w:ascii="Arial" w:hAnsi="Arial" w:cs="Arial"/>
                <w:sz w:val="24"/>
                <w:szCs w:val="24"/>
              </w:rPr>
              <w:t xml:space="preserve"> ou digital</w:t>
            </w:r>
          </w:p>
          <w:p w:rsidR="00E042E6" w:rsidRPr="00717DCF" w:rsidRDefault="00E042E6" w:rsidP="00DD58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7DCF">
              <w:rPr>
                <w:rFonts w:ascii="Arial" w:hAnsi="Arial" w:cs="Arial"/>
                <w:sz w:val="24"/>
                <w:szCs w:val="24"/>
              </w:rPr>
              <w:t xml:space="preserve">Dimensões (cm): (Altura x Largura x Profundidade) 15.50 x 27.50 x 7.50 </w:t>
            </w:r>
          </w:p>
          <w:p w:rsidR="00E042E6" w:rsidRPr="00717DCF" w:rsidRDefault="00E042E6" w:rsidP="00DD58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7DCF">
              <w:rPr>
                <w:rFonts w:ascii="Arial" w:hAnsi="Arial" w:cs="Arial"/>
                <w:sz w:val="24"/>
                <w:szCs w:val="24"/>
              </w:rPr>
              <w:t>Peso (kg): 0.330</w:t>
            </w:r>
          </w:p>
          <w:p w:rsidR="00E042E6" w:rsidRPr="00717DCF" w:rsidRDefault="00E042E6" w:rsidP="00DD58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7DCF">
              <w:rPr>
                <w:rFonts w:ascii="Arial" w:hAnsi="Arial" w:cs="Arial"/>
                <w:sz w:val="24"/>
                <w:szCs w:val="24"/>
              </w:rPr>
              <w:t>Parte Externa:</w:t>
            </w:r>
          </w:p>
          <w:p w:rsidR="00E042E6" w:rsidRPr="00717DCF" w:rsidRDefault="00E042E6" w:rsidP="00DD58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7DCF">
              <w:rPr>
                <w:rFonts w:ascii="Arial" w:hAnsi="Arial" w:cs="Arial"/>
                <w:sz w:val="24"/>
                <w:szCs w:val="24"/>
              </w:rPr>
              <w:t>- Estrutura semirrígida;</w:t>
            </w:r>
          </w:p>
          <w:p w:rsidR="00E042E6" w:rsidRPr="00717DCF" w:rsidRDefault="00E042E6" w:rsidP="00DD58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7DCF">
              <w:rPr>
                <w:rFonts w:ascii="Arial" w:hAnsi="Arial" w:cs="Arial"/>
                <w:sz w:val="24"/>
                <w:szCs w:val="24"/>
              </w:rPr>
              <w:t>- Fechamento em zíper;</w:t>
            </w:r>
          </w:p>
          <w:p w:rsidR="00E042E6" w:rsidRPr="00717DCF" w:rsidRDefault="00E042E6" w:rsidP="00DD58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7DCF">
              <w:rPr>
                <w:rFonts w:ascii="Arial" w:hAnsi="Arial" w:cs="Arial"/>
                <w:sz w:val="24"/>
                <w:szCs w:val="24"/>
              </w:rPr>
              <w:t>- Abertura em "U";</w:t>
            </w:r>
          </w:p>
          <w:p w:rsidR="00E042E6" w:rsidRPr="00717DCF" w:rsidRDefault="00E042E6" w:rsidP="00DD58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7DCF">
              <w:rPr>
                <w:rFonts w:ascii="Arial" w:hAnsi="Arial" w:cs="Arial"/>
                <w:sz w:val="24"/>
                <w:szCs w:val="24"/>
              </w:rPr>
              <w:lastRenderedPageBreak/>
              <w:t>- Alça lateral;</w:t>
            </w:r>
          </w:p>
          <w:p w:rsidR="00E042E6" w:rsidRPr="00717DCF" w:rsidRDefault="00E042E6" w:rsidP="00DD58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7DCF">
              <w:rPr>
                <w:rFonts w:ascii="Arial" w:hAnsi="Arial" w:cs="Arial"/>
                <w:sz w:val="24"/>
                <w:szCs w:val="24"/>
              </w:rPr>
              <w:t>Parte Interna:</w:t>
            </w:r>
          </w:p>
          <w:p w:rsidR="00E042E6" w:rsidRPr="00717DCF" w:rsidRDefault="00E042E6" w:rsidP="00DD58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7DCF">
              <w:rPr>
                <w:rFonts w:ascii="Arial" w:hAnsi="Arial" w:cs="Arial"/>
                <w:sz w:val="24"/>
                <w:szCs w:val="24"/>
              </w:rPr>
              <w:t>- Bolsos com zíper, sendo um em tela;</w:t>
            </w:r>
          </w:p>
          <w:p w:rsidR="00E042E6" w:rsidRPr="00717DCF" w:rsidRDefault="00E042E6" w:rsidP="00DD58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7DCF">
              <w:rPr>
                <w:rFonts w:ascii="Arial" w:hAnsi="Arial" w:cs="Arial"/>
                <w:sz w:val="24"/>
                <w:szCs w:val="24"/>
              </w:rPr>
              <w:t>- Organizador em tela;</w:t>
            </w:r>
          </w:p>
          <w:p w:rsidR="00E042E6" w:rsidRPr="00717DCF" w:rsidRDefault="00E042E6" w:rsidP="00DD58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7DCF">
              <w:rPr>
                <w:rFonts w:ascii="Arial" w:hAnsi="Arial" w:cs="Arial"/>
                <w:sz w:val="24"/>
                <w:szCs w:val="24"/>
              </w:rPr>
              <w:t>- Cabide Embutido;</w:t>
            </w:r>
          </w:p>
          <w:p w:rsidR="00E042E6" w:rsidRPr="00A4652A" w:rsidRDefault="00E042E6" w:rsidP="00DD5812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7DCF">
              <w:rPr>
                <w:rFonts w:ascii="Arial" w:hAnsi="Arial" w:cs="Arial"/>
                <w:sz w:val="24"/>
                <w:szCs w:val="24"/>
              </w:rPr>
              <w:t>A arte/texto será encaminhada em tempo hábil.</w:t>
            </w:r>
          </w:p>
        </w:tc>
        <w:tc>
          <w:tcPr>
            <w:tcW w:w="1559" w:type="dxa"/>
            <w:vAlign w:val="center"/>
          </w:tcPr>
          <w:p w:rsidR="00E042E6" w:rsidRPr="00A4652A" w:rsidRDefault="00E042E6" w:rsidP="00DD5812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17DC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lastRenderedPageBreak/>
              <w:t>500</w:t>
            </w:r>
          </w:p>
        </w:tc>
        <w:tc>
          <w:tcPr>
            <w:tcW w:w="1559" w:type="dxa"/>
            <w:vAlign w:val="center"/>
          </w:tcPr>
          <w:p w:rsidR="00E042E6" w:rsidRPr="00A4652A" w:rsidRDefault="00E042E6" w:rsidP="00DD5812">
            <w:pPr>
              <w:jc w:val="righ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042E6" w:rsidRPr="00A4652A" w:rsidRDefault="00E042E6" w:rsidP="00DD5812">
            <w:pPr>
              <w:jc w:val="righ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E042E6" w:rsidRPr="00A4652A" w:rsidTr="00DD5812">
        <w:tc>
          <w:tcPr>
            <w:tcW w:w="993" w:type="dxa"/>
            <w:vAlign w:val="center"/>
          </w:tcPr>
          <w:p w:rsidR="00E042E6" w:rsidRPr="00A4652A" w:rsidRDefault="00E042E6" w:rsidP="00DD5812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820" w:type="dxa"/>
          </w:tcPr>
          <w:p w:rsidR="00E042E6" w:rsidRPr="00717DCF" w:rsidRDefault="00E042E6" w:rsidP="00DD58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7DCF">
              <w:rPr>
                <w:rFonts w:ascii="Arial" w:hAnsi="Arial" w:cs="Arial"/>
                <w:b/>
                <w:sz w:val="24"/>
                <w:szCs w:val="24"/>
              </w:rPr>
              <w:t>Pasta Zip Zap</w:t>
            </w:r>
            <w:r w:rsidRPr="00717DCF">
              <w:rPr>
                <w:rFonts w:ascii="Arial" w:hAnsi="Arial" w:cs="Arial"/>
                <w:sz w:val="24"/>
                <w:szCs w:val="24"/>
              </w:rPr>
              <w:t xml:space="preserve"> confeccionada em PVC cristal transparente, 37cm largura x 27cm de altura, personalizada com a logo do Conselho/Evento, do tipo envelope, gravação em </w:t>
            </w:r>
            <w:proofErr w:type="spellStart"/>
            <w:r w:rsidRPr="00717DCF">
              <w:rPr>
                <w:rFonts w:ascii="Arial" w:hAnsi="Arial" w:cs="Arial"/>
                <w:sz w:val="24"/>
                <w:szCs w:val="24"/>
              </w:rPr>
              <w:t>Silk</w:t>
            </w:r>
            <w:proofErr w:type="spellEnd"/>
            <w:r w:rsidRPr="00717D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17DCF">
              <w:rPr>
                <w:rFonts w:ascii="Arial" w:hAnsi="Arial" w:cs="Arial"/>
                <w:sz w:val="24"/>
                <w:szCs w:val="24"/>
              </w:rPr>
              <w:t>Screen</w:t>
            </w:r>
            <w:proofErr w:type="spellEnd"/>
            <w:r w:rsidRPr="00717DC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ou digital </w:t>
            </w:r>
            <w:r w:rsidRPr="00717DCF">
              <w:rPr>
                <w:rFonts w:ascii="Arial" w:hAnsi="Arial" w:cs="Arial"/>
                <w:sz w:val="24"/>
                <w:szCs w:val="24"/>
              </w:rPr>
              <w:t xml:space="preserve">cor azul; o arquivo a ser impresso será fornecido pelo Contratante em tempo hábil. </w:t>
            </w:r>
          </w:p>
          <w:p w:rsidR="00E042E6" w:rsidRPr="00717DCF" w:rsidRDefault="00E042E6" w:rsidP="00DD58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042E6" w:rsidRDefault="00E042E6" w:rsidP="00DD5812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7DCF">
              <w:rPr>
                <w:rFonts w:ascii="Arial" w:hAnsi="Arial" w:cs="Arial"/>
                <w:sz w:val="24"/>
                <w:szCs w:val="24"/>
              </w:rPr>
              <w:t>A arte/texto será encaminhada em tempo hábil.</w:t>
            </w:r>
          </w:p>
          <w:p w:rsidR="00E042E6" w:rsidRPr="00A4652A" w:rsidRDefault="00E042E6" w:rsidP="00DD5812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042E6" w:rsidRPr="00A4652A" w:rsidRDefault="00E042E6" w:rsidP="00DD5812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</w:t>
            </w:r>
            <w:r w:rsidRPr="00717DC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.000</w:t>
            </w:r>
          </w:p>
        </w:tc>
        <w:tc>
          <w:tcPr>
            <w:tcW w:w="1559" w:type="dxa"/>
            <w:vAlign w:val="center"/>
          </w:tcPr>
          <w:p w:rsidR="00E042E6" w:rsidRPr="00A4652A" w:rsidRDefault="00E042E6" w:rsidP="00DD5812">
            <w:pPr>
              <w:jc w:val="righ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042E6" w:rsidRPr="00A4652A" w:rsidRDefault="00E042E6" w:rsidP="00DD5812">
            <w:pPr>
              <w:jc w:val="righ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E042E6" w:rsidRPr="00A4652A" w:rsidTr="00DD5812">
        <w:tc>
          <w:tcPr>
            <w:tcW w:w="993" w:type="dxa"/>
            <w:vAlign w:val="center"/>
          </w:tcPr>
          <w:p w:rsidR="00E042E6" w:rsidRPr="00A4652A" w:rsidRDefault="00E042E6" w:rsidP="00DD5812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820" w:type="dxa"/>
          </w:tcPr>
          <w:p w:rsidR="00E042E6" w:rsidRPr="00717DCF" w:rsidRDefault="00E042E6" w:rsidP="00DD5812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7DC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Placa de homenagem:</w:t>
            </w:r>
            <w:r w:rsidRPr="00717DC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Confecção e fornecimento de placa de homenagem, Placa em inox, tamanho 15cm x 10cm, com pontos brilhantes na cor prata, com 1mm de espessura. Estojo tamanho 18,5cm x 13cm x 3,5</w:t>
            </w:r>
            <w:proofErr w:type="gramStart"/>
            <w:r w:rsidRPr="00717DC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cm(</w:t>
            </w:r>
            <w:proofErr w:type="gramEnd"/>
            <w:r w:rsidRPr="00717DC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Altura), Peso: 350 g, com acabamento interno em veludo, nas cores preto e/ou azul.</w:t>
            </w:r>
            <w:r w:rsidRPr="00717DC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042E6" w:rsidRPr="00A4652A" w:rsidRDefault="00E042E6" w:rsidP="00DD58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7DCF">
              <w:rPr>
                <w:rFonts w:ascii="Arial" w:hAnsi="Arial" w:cs="Arial"/>
                <w:sz w:val="24"/>
                <w:szCs w:val="24"/>
              </w:rPr>
              <w:t>A arte/texto será encaminhada em tempo hábil.</w:t>
            </w:r>
          </w:p>
        </w:tc>
        <w:tc>
          <w:tcPr>
            <w:tcW w:w="1559" w:type="dxa"/>
            <w:vAlign w:val="center"/>
          </w:tcPr>
          <w:p w:rsidR="00E042E6" w:rsidRPr="00A4652A" w:rsidRDefault="00E042E6" w:rsidP="00DD5812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17DC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E042E6" w:rsidRPr="00A4652A" w:rsidRDefault="00E042E6" w:rsidP="00DD5812">
            <w:pPr>
              <w:jc w:val="righ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042E6" w:rsidRPr="00A4652A" w:rsidRDefault="00E042E6" w:rsidP="00DD5812">
            <w:pPr>
              <w:jc w:val="righ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E042E6" w:rsidRPr="00A4652A" w:rsidTr="00DD5812">
        <w:tc>
          <w:tcPr>
            <w:tcW w:w="993" w:type="dxa"/>
            <w:vAlign w:val="center"/>
          </w:tcPr>
          <w:p w:rsidR="00E042E6" w:rsidRPr="00A4652A" w:rsidRDefault="00E042E6" w:rsidP="00DD5812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820" w:type="dxa"/>
          </w:tcPr>
          <w:p w:rsidR="00E042E6" w:rsidRPr="00A4652A" w:rsidRDefault="00E042E6" w:rsidP="00DD5812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7DCF">
              <w:rPr>
                <w:rFonts w:ascii="Arial" w:hAnsi="Arial" w:cs="Arial"/>
                <w:b/>
                <w:bCs/>
                <w:sz w:val="24"/>
                <w:szCs w:val="24"/>
              </w:rPr>
              <w:t>Placa de homenagem:</w:t>
            </w:r>
            <w:r w:rsidRPr="00717DCF">
              <w:rPr>
                <w:rFonts w:ascii="Arial" w:hAnsi="Arial" w:cs="Arial"/>
                <w:sz w:val="24"/>
                <w:szCs w:val="24"/>
              </w:rPr>
              <w:t xml:space="preserve">  aço escovado, comprimento placa:12 cm, largura da placa:8 cm, características adicionais: estojo, veludo azul/pintura texto/logomarca resinada, com texto de homenagem gravado.</w:t>
            </w:r>
          </w:p>
        </w:tc>
        <w:tc>
          <w:tcPr>
            <w:tcW w:w="1559" w:type="dxa"/>
            <w:vAlign w:val="center"/>
          </w:tcPr>
          <w:p w:rsidR="00E042E6" w:rsidRPr="00A4652A" w:rsidRDefault="00E042E6" w:rsidP="00DD5812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17DC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E042E6" w:rsidRPr="00A4652A" w:rsidRDefault="00E042E6" w:rsidP="00DD5812">
            <w:pPr>
              <w:jc w:val="righ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042E6" w:rsidRPr="00A4652A" w:rsidRDefault="00E042E6" w:rsidP="00DD5812">
            <w:pPr>
              <w:jc w:val="righ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E042E6" w:rsidRPr="00A4652A" w:rsidTr="00DD5812">
        <w:tc>
          <w:tcPr>
            <w:tcW w:w="993" w:type="dxa"/>
            <w:vAlign w:val="center"/>
          </w:tcPr>
          <w:p w:rsidR="00E042E6" w:rsidRPr="00A4652A" w:rsidRDefault="00E042E6" w:rsidP="00DD5812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lastRenderedPageBreak/>
              <w:t>16</w:t>
            </w:r>
          </w:p>
        </w:tc>
        <w:tc>
          <w:tcPr>
            <w:tcW w:w="4820" w:type="dxa"/>
          </w:tcPr>
          <w:p w:rsidR="00E042E6" w:rsidRPr="00A4652A" w:rsidRDefault="00E042E6" w:rsidP="00DD5812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7DCF">
              <w:rPr>
                <w:rFonts w:ascii="Arial" w:hAnsi="Arial" w:cs="Arial"/>
                <w:b/>
                <w:bCs/>
                <w:sz w:val="24"/>
                <w:szCs w:val="24"/>
              </w:rPr>
              <w:t>Sacola ecológica</w:t>
            </w:r>
            <w:r w:rsidRPr="00717DCF">
              <w:rPr>
                <w:rFonts w:ascii="Arial" w:hAnsi="Arial" w:cs="Arial"/>
                <w:sz w:val="24"/>
                <w:szCs w:val="24"/>
              </w:rPr>
              <w:t xml:space="preserve">. Tecido 100% algodão cru 160 g/m². Tamanho: 40x 48x 5 cm, fundo de 10 cm largura. </w:t>
            </w:r>
            <w:r>
              <w:rPr>
                <w:rFonts w:ascii="Arial" w:hAnsi="Arial" w:cs="Arial"/>
                <w:sz w:val="24"/>
                <w:szCs w:val="24"/>
              </w:rPr>
              <w:t xml:space="preserve">Alça mínima de 59cm. </w:t>
            </w:r>
            <w:r w:rsidRPr="00717DCF">
              <w:rPr>
                <w:rFonts w:ascii="Arial" w:hAnsi="Arial" w:cs="Arial"/>
                <w:sz w:val="24"/>
                <w:szCs w:val="24"/>
              </w:rPr>
              <w:t xml:space="preserve">Personalização silkscreen </w:t>
            </w:r>
            <w:r>
              <w:rPr>
                <w:rFonts w:ascii="Arial" w:hAnsi="Arial" w:cs="Arial"/>
                <w:sz w:val="24"/>
                <w:szCs w:val="24"/>
              </w:rPr>
              <w:t>colorida</w:t>
            </w:r>
            <w:r w:rsidRPr="00717DCF">
              <w:rPr>
                <w:rFonts w:ascii="Arial" w:hAnsi="Arial" w:cs="Arial"/>
                <w:sz w:val="24"/>
                <w:szCs w:val="24"/>
              </w:rPr>
              <w:t xml:space="preserve"> nas faces externas, com tamanho mínimo de 35x35cm. Acabamento: alça tiracolo algodão trançado, costuras reforçadas, botão em plástico cor branco, com logomarca.</w:t>
            </w:r>
          </w:p>
        </w:tc>
        <w:tc>
          <w:tcPr>
            <w:tcW w:w="1559" w:type="dxa"/>
            <w:vAlign w:val="center"/>
          </w:tcPr>
          <w:p w:rsidR="00E042E6" w:rsidRPr="00A4652A" w:rsidRDefault="00E042E6" w:rsidP="00DD5812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17DC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3.000</w:t>
            </w:r>
          </w:p>
        </w:tc>
        <w:tc>
          <w:tcPr>
            <w:tcW w:w="1559" w:type="dxa"/>
            <w:vAlign w:val="center"/>
          </w:tcPr>
          <w:p w:rsidR="00E042E6" w:rsidRPr="00A4652A" w:rsidRDefault="00E042E6" w:rsidP="00DD5812">
            <w:pPr>
              <w:jc w:val="righ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042E6" w:rsidRPr="00A4652A" w:rsidRDefault="00E042E6" w:rsidP="00DD5812">
            <w:pPr>
              <w:jc w:val="righ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E042E6" w:rsidRPr="00A4652A" w:rsidTr="00DD5812">
        <w:tc>
          <w:tcPr>
            <w:tcW w:w="993" w:type="dxa"/>
            <w:vAlign w:val="center"/>
          </w:tcPr>
          <w:p w:rsidR="00E042E6" w:rsidRPr="00A4652A" w:rsidRDefault="00E042E6" w:rsidP="00DD5812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820" w:type="dxa"/>
          </w:tcPr>
          <w:p w:rsidR="00E042E6" w:rsidRPr="00717DCF" w:rsidRDefault="00E042E6" w:rsidP="00DD58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7DCF">
              <w:rPr>
                <w:rFonts w:ascii="Arial" w:hAnsi="Arial" w:cs="Arial"/>
                <w:b/>
                <w:sz w:val="24"/>
                <w:szCs w:val="24"/>
              </w:rPr>
              <w:t xml:space="preserve">Squeeze 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717DCF">
              <w:rPr>
                <w:rFonts w:ascii="Arial" w:hAnsi="Arial" w:cs="Arial"/>
                <w:b/>
                <w:sz w:val="24"/>
                <w:szCs w:val="24"/>
              </w:rPr>
              <w:t>00 ml</w:t>
            </w:r>
            <w:r w:rsidRPr="00717DCF">
              <w:rPr>
                <w:rFonts w:ascii="Arial" w:hAnsi="Arial" w:cs="Arial"/>
                <w:sz w:val="24"/>
                <w:szCs w:val="24"/>
              </w:rPr>
              <w:t>, material da garrafa e tampa em plástico resistente, personalizado com logomarca do Evento/Conselho, gravação em serigrafia</w:t>
            </w:r>
            <w:r>
              <w:rPr>
                <w:rFonts w:ascii="Arial" w:hAnsi="Arial" w:cs="Arial"/>
                <w:sz w:val="24"/>
                <w:szCs w:val="24"/>
              </w:rPr>
              <w:t xml:space="preserve"> ou </w:t>
            </w:r>
            <w:r w:rsidRPr="00717DCF">
              <w:rPr>
                <w:rFonts w:ascii="Arial" w:hAnsi="Arial" w:cs="Arial"/>
                <w:sz w:val="24"/>
                <w:szCs w:val="24"/>
              </w:rPr>
              <w:t>digital.</w:t>
            </w:r>
          </w:p>
          <w:p w:rsidR="00E042E6" w:rsidRPr="00717DCF" w:rsidRDefault="00E042E6" w:rsidP="00DD58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7DCF">
              <w:rPr>
                <w:rFonts w:ascii="Arial" w:hAnsi="Arial" w:cs="Arial"/>
                <w:sz w:val="24"/>
                <w:szCs w:val="24"/>
              </w:rPr>
              <w:t>Material: PP e PS.</w:t>
            </w:r>
          </w:p>
          <w:p w:rsidR="00E042E6" w:rsidRPr="00717DCF" w:rsidRDefault="00E042E6" w:rsidP="00DD58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7DCF">
              <w:rPr>
                <w:rFonts w:ascii="Arial" w:hAnsi="Arial" w:cs="Arial"/>
                <w:sz w:val="24"/>
                <w:szCs w:val="24"/>
              </w:rPr>
              <w:t>Cores: cinza (fumê) e tampa na cor azul, ou cor azul e tampa cinza.</w:t>
            </w:r>
          </w:p>
          <w:p w:rsidR="00E042E6" w:rsidRPr="00717DCF" w:rsidRDefault="00E042E6" w:rsidP="00DD58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7DCF">
              <w:rPr>
                <w:rFonts w:ascii="Arial" w:hAnsi="Arial" w:cs="Arial"/>
                <w:sz w:val="24"/>
                <w:szCs w:val="24"/>
              </w:rPr>
              <w:t>Dimensõe</w:t>
            </w:r>
            <w:r>
              <w:rPr>
                <w:rFonts w:ascii="Arial" w:hAnsi="Arial" w:cs="Arial"/>
                <w:sz w:val="24"/>
                <w:szCs w:val="24"/>
              </w:rPr>
              <w:t>s aproximada</w:t>
            </w:r>
            <w:r w:rsidRPr="00717DCF">
              <w:rPr>
                <w:rFonts w:ascii="Arial" w:hAnsi="Arial" w:cs="Arial"/>
                <w:sz w:val="24"/>
                <w:szCs w:val="24"/>
              </w:rPr>
              <w:t>s: 24,5 x 7,0 cm (</w:t>
            </w:r>
            <w:proofErr w:type="spellStart"/>
            <w:r w:rsidRPr="00717DCF">
              <w:rPr>
                <w:rFonts w:ascii="Arial" w:hAnsi="Arial" w:cs="Arial"/>
                <w:sz w:val="24"/>
                <w:szCs w:val="24"/>
              </w:rPr>
              <w:t>AxL</w:t>
            </w:r>
            <w:proofErr w:type="spellEnd"/>
            <w:r w:rsidRPr="00717DCF">
              <w:rPr>
                <w:rFonts w:ascii="Arial" w:hAnsi="Arial" w:cs="Arial"/>
                <w:sz w:val="24"/>
                <w:szCs w:val="24"/>
              </w:rPr>
              <w:t>).</w:t>
            </w:r>
          </w:p>
          <w:p w:rsidR="00E042E6" w:rsidRPr="00717DCF" w:rsidRDefault="00E042E6" w:rsidP="00DD58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7DCF">
              <w:rPr>
                <w:rFonts w:ascii="Arial" w:hAnsi="Arial" w:cs="Arial"/>
                <w:sz w:val="24"/>
                <w:szCs w:val="24"/>
              </w:rPr>
              <w:t>Embalagem: Plástica</w:t>
            </w:r>
          </w:p>
          <w:p w:rsidR="00E042E6" w:rsidRPr="00717DCF" w:rsidRDefault="00E042E6" w:rsidP="00DD58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7DCF">
              <w:rPr>
                <w:rFonts w:ascii="Arial" w:hAnsi="Arial" w:cs="Arial"/>
                <w:sz w:val="24"/>
                <w:szCs w:val="24"/>
              </w:rPr>
              <w:t>Capacidade mínima: 500ml.</w:t>
            </w:r>
          </w:p>
          <w:p w:rsidR="00E042E6" w:rsidRPr="00717DCF" w:rsidRDefault="00E042E6" w:rsidP="00DD5812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7DCF">
              <w:rPr>
                <w:rFonts w:ascii="Arial" w:hAnsi="Arial" w:cs="Arial"/>
                <w:sz w:val="24"/>
                <w:szCs w:val="24"/>
              </w:rPr>
              <w:t>Detalhes: Com tampa.</w:t>
            </w:r>
          </w:p>
          <w:p w:rsidR="00E042E6" w:rsidRPr="00A4652A" w:rsidRDefault="00E042E6" w:rsidP="00DD5812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7DCF">
              <w:rPr>
                <w:rFonts w:ascii="Arial" w:hAnsi="Arial" w:cs="Arial"/>
                <w:sz w:val="24"/>
                <w:szCs w:val="24"/>
              </w:rPr>
              <w:t>A arte/texto será encaminhada em tempo hábil.</w:t>
            </w:r>
          </w:p>
        </w:tc>
        <w:tc>
          <w:tcPr>
            <w:tcW w:w="1559" w:type="dxa"/>
            <w:vAlign w:val="center"/>
          </w:tcPr>
          <w:p w:rsidR="00E042E6" w:rsidRPr="00A4652A" w:rsidRDefault="00E042E6" w:rsidP="00DD5812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1.0</w:t>
            </w:r>
            <w:r w:rsidRPr="00717DC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559" w:type="dxa"/>
            <w:vAlign w:val="center"/>
          </w:tcPr>
          <w:p w:rsidR="00E042E6" w:rsidRPr="00A4652A" w:rsidRDefault="00E042E6" w:rsidP="00DD5812">
            <w:pPr>
              <w:jc w:val="righ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042E6" w:rsidRPr="00A4652A" w:rsidRDefault="00E042E6" w:rsidP="00DD5812">
            <w:pPr>
              <w:jc w:val="righ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E042E6" w:rsidRPr="00A4652A" w:rsidTr="00DD5812">
        <w:tc>
          <w:tcPr>
            <w:tcW w:w="8931" w:type="dxa"/>
            <w:gridSpan w:val="4"/>
            <w:vAlign w:val="center"/>
          </w:tcPr>
          <w:p w:rsidR="00E042E6" w:rsidRPr="00A4652A" w:rsidRDefault="00E042E6" w:rsidP="00DD5812">
            <w:pPr>
              <w:jc w:val="righ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4652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Valor total R$ </w:t>
            </w:r>
          </w:p>
        </w:tc>
        <w:tc>
          <w:tcPr>
            <w:tcW w:w="1418" w:type="dxa"/>
            <w:vAlign w:val="center"/>
          </w:tcPr>
          <w:p w:rsidR="00E042E6" w:rsidRPr="00A4652A" w:rsidRDefault="00E042E6" w:rsidP="00DD5812">
            <w:pPr>
              <w:jc w:val="righ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E042E6" w:rsidRPr="00A4652A" w:rsidRDefault="00E042E6" w:rsidP="00E042E6">
      <w:pPr>
        <w:pStyle w:val="Default"/>
        <w:jc w:val="both"/>
        <w:rPr>
          <w:rFonts w:ascii="Arial" w:hAnsi="Arial" w:cs="Arial"/>
        </w:rPr>
      </w:pPr>
    </w:p>
    <w:p w:rsidR="00E042E6" w:rsidRPr="00A4652A" w:rsidRDefault="00E042E6" w:rsidP="00E042E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4652A">
        <w:rPr>
          <w:rFonts w:ascii="Arial" w:hAnsi="Arial" w:cs="Arial"/>
          <w:b/>
          <w:sz w:val="24"/>
          <w:szCs w:val="24"/>
        </w:rPr>
        <w:t>VALOR TOTAL DA PROPOSTA E POR EXTENSO: R$_____________________________________________________________</w:t>
      </w:r>
    </w:p>
    <w:p w:rsidR="00E042E6" w:rsidRPr="00A4652A" w:rsidRDefault="00E042E6" w:rsidP="00E042E6">
      <w:pPr>
        <w:autoSpaceDE w:val="0"/>
        <w:adjustRightInd w:val="0"/>
        <w:spacing w:after="0" w:line="240" w:lineRule="auto"/>
        <w:ind w:left="20"/>
        <w:rPr>
          <w:rFonts w:ascii="Arial" w:hAnsi="Arial" w:cs="Arial"/>
          <w:sz w:val="24"/>
          <w:szCs w:val="24"/>
        </w:rPr>
      </w:pPr>
      <w:r w:rsidRPr="00A4652A">
        <w:rPr>
          <w:rFonts w:ascii="Arial" w:hAnsi="Arial" w:cs="Arial"/>
          <w:b/>
          <w:sz w:val="24"/>
          <w:szCs w:val="24"/>
        </w:rPr>
        <w:t xml:space="preserve"> VALIDADE DA PROPOSTA</w:t>
      </w:r>
      <w:r w:rsidRPr="00A4652A">
        <w:rPr>
          <w:rFonts w:ascii="Arial" w:hAnsi="Arial" w:cs="Arial"/>
          <w:sz w:val="24"/>
          <w:szCs w:val="24"/>
        </w:rPr>
        <w:t xml:space="preserve"> (</w:t>
      </w:r>
      <w:r w:rsidRPr="00A4652A">
        <w:rPr>
          <w:rFonts w:ascii="Arial" w:hAnsi="Arial" w:cs="Arial"/>
          <w:b/>
          <w:sz w:val="24"/>
          <w:szCs w:val="24"/>
        </w:rPr>
        <w:t>mínimo sessenta dias</w:t>
      </w:r>
      <w:r w:rsidRPr="00A4652A">
        <w:rPr>
          <w:rFonts w:ascii="Arial" w:hAnsi="Arial" w:cs="Arial"/>
          <w:sz w:val="24"/>
          <w:szCs w:val="24"/>
        </w:rPr>
        <w:t>) _______/_________/_______</w:t>
      </w:r>
    </w:p>
    <w:p w:rsidR="00E042E6" w:rsidRPr="00A4652A" w:rsidRDefault="00E042E6" w:rsidP="00E042E6">
      <w:pPr>
        <w:autoSpaceDE w:val="0"/>
        <w:adjustRightInd w:val="0"/>
        <w:spacing w:after="0" w:line="240" w:lineRule="auto"/>
        <w:ind w:left="20"/>
        <w:rPr>
          <w:rFonts w:ascii="Arial" w:hAnsi="Arial" w:cs="Arial"/>
          <w:b/>
          <w:sz w:val="24"/>
          <w:szCs w:val="24"/>
        </w:rPr>
      </w:pPr>
      <w:r w:rsidRPr="00A4652A">
        <w:rPr>
          <w:rFonts w:ascii="Arial" w:hAnsi="Arial" w:cs="Arial"/>
          <w:b/>
          <w:sz w:val="24"/>
          <w:szCs w:val="24"/>
        </w:rPr>
        <w:t>3. Local de entrega:</w:t>
      </w:r>
    </w:p>
    <w:p w:rsidR="00E042E6" w:rsidRPr="00A4652A" w:rsidRDefault="00E042E6" w:rsidP="00E042E6">
      <w:pPr>
        <w:autoSpaceDE w:val="0"/>
        <w:adjustRightInd w:val="0"/>
        <w:spacing w:after="0" w:line="240" w:lineRule="auto"/>
        <w:ind w:left="20"/>
        <w:jc w:val="both"/>
        <w:rPr>
          <w:rFonts w:ascii="Arial" w:hAnsi="Arial" w:cs="Arial"/>
          <w:sz w:val="24"/>
          <w:szCs w:val="24"/>
        </w:rPr>
      </w:pPr>
      <w:r w:rsidRPr="00A4652A">
        <w:rPr>
          <w:rFonts w:ascii="Arial" w:hAnsi="Arial" w:cs="Arial"/>
          <w:sz w:val="24"/>
          <w:szCs w:val="24"/>
        </w:rPr>
        <w:t>a) Para o Coren/MS em sua Sede em Campo Grande/MS: End. Avenida Monte Castelo, nº 269, Bairro Monte Castelo, CEP: 79.010-400. Em caso de alteração de endereço dentro do perímetro urbano da (s) cidade (s) especificada (s) não poderá ser cobrada nenhuma taxa de entrega, ficando o Contratante responsável em manter o endereço atualizado junto ao fornecedor.</w:t>
      </w:r>
    </w:p>
    <w:p w:rsidR="00E042E6" w:rsidRPr="00A4652A" w:rsidRDefault="00E042E6" w:rsidP="00E042E6">
      <w:pPr>
        <w:autoSpaceDE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4652A">
        <w:rPr>
          <w:rFonts w:ascii="Arial" w:hAnsi="Arial" w:cs="Arial"/>
          <w:b/>
          <w:sz w:val="24"/>
          <w:szCs w:val="24"/>
        </w:rPr>
        <w:t>4. Declaro:</w:t>
      </w:r>
      <w:r w:rsidRPr="00A4652A">
        <w:rPr>
          <w:rFonts w:ascii="Arial" w:hAnsi="Arial" w:cs="Arial"/>
          <w:sz w:val="24"/>
          <w:szCs w:val="24"/>
        </w:rPr>
        <w:t xml:space="preserve"> que nos preços cotados e que vigorarão no contrato incluem frete de entrega, fornecimento, diagramação, impressão e demais insumos, todos os custos diretos e indiretos necessários à execução dos serviços, inclusive às </w:t>
      </w:r>
      <w:r w:rsidRPr="00A4652A">
        <w:rPr>
          <w:rFonts w:ascii="Arial" w:hAnsi="Arial" w:cs="Arial"/>
          <w:sz w:val="24"/>
          <w:szCs w:val="24"/>
        </w:rPr>
        <w:lastRenderedPageBreak/>
        <w:t>despesas trabalhistas, previdenciárias, impostos, taxas, emolumentos e quaisquer outras despesas e encargos, constituindo, a qualquer título, a única e completa remuneração pela adequada e perfeita prestação e entrega dos serviços, de modo que nenhuma outra remuneração será devida, a qualquer título, descartada qualquer hipótese de responsabilidade solidária pelo pagamento de toda e qualquer despesa, direta ou indiretamente relacionada com a prestação dos serviços.</w:t>
      </w:r>
    </w:p>
    <w:p w:rsidR="00E042E6" w:rsidRPr="00A4652A" w:rsidRDefault="00E042E6" w:rsidP="00E042E6">
      <w:pPr>
        <w:pStyle w:val="Default"/>
        <w:jc w:val="both"/>
        <w:rPr>
          <w:rFonts w:ascii="Arial" w:hAnsi="Arial" w:cs="Arial"/>
          <w:b/>
          <w:bCs/>
        </w:rPr>
      </w:pPr>
    </w:p>
    <w:p w:rsidR="00E042E6" w:rsidRPr="00A4652A" w:rsidRDefault="00E042E6" w:rsidP="00E042E6">
      <w:pPr>
        <w:pStyle w:val="Default"/>
        <w:jc w:val="both"/>
        <w:rPr>
          <w:rFonts w:ascii="Arial" w:hAnsi="Arial" w:cs="Arial"/>
          <w:b/>
          <w:bCs/>
        </w:rPr>
      </w:pPr>
      <w:r w:rsidRPr="00A4652A">
        <w:rPr>
          <w:rFonts w:ascii="Arial" w:hAnsi="Arial" w:cs="Arial"/>
          <w:b/>
          <w:bCs/>
        </w:rPr>
        <w:t xml:space="preserve">5. CONDIÇÕES E PRAZO DE ENTREGA </w:t>
      </w:r>
    </w:p>
    <w:p w:rsidR="00E042E6" w:rsidRPr="00A4652A" w:rsidRDefault="00E042E6" w:rsidP="00E042E6">
      <w:pPr>
        <w:pStyle w:val="Default"/>
        <w:jc w:val="both"/>
        <w:rPr>
          <w:rFonts w:ascii="Arial" w:hAnsi="Arial" w:cs="Arial"/>
        </w:rPr>
      </w:pPr>
      <w:r w:rsidRPr="00A4652A">
        <w:rPr>
          <w:rFonts w:ascii="Arial" w:hAnsi="Arial" w:cs="Arial"/>
          <w:b/>
          <w:bCs/>
        </w:rPr>
        <w:t xml:space="preserve">5.1. </w:t>
      </w:r>
      <w:r w:rsidRPr="00A4652A">
        <w:rPr>
          <w:rFonts w:ascii="Arial" w:hAnsi="Arial" w:cs="Arial"/>
        </w:rPr>
        <w:t>Conforme estipulado e definido na cláusula 5 do Termo de Referência.</w:t>
      </w:r>
    </w:p>
    <w:p w:rsidR="00E042E6" w:rsidRPr="00A4652A" w:rsidRDefault="00E042E6" w:rsidP="00E042E6">
      <w:pPr>
        <w:pStyle w:val="Default"/>
        <w:jc w:val="both"/>
        <w:rPr>
          <w:rFonts w:ascii="Arial" w:hAnsi="Arial" w:cs="Arial"/>
        </w:rPr>
      </w:pPr>
    </w:p>
    <w:p w:rsidR="00E042E6" w:rsidRPr="00A4652A" w:rsidRDefault="00E042E6" w:rsidP="00E042E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4652A">
        <w:rPr>
          <w:rFonts w:ascii="Arial" w:hAnsi="Arial" w:cs="Arial"/>
          <w:b/>
          <w:sz w:val="24"/>
          <w:szCs w:val="24"/>
        </w:rPr>
        <w:t>6. DADOS</w:t>
      </w:r>
    </w:p>
    <w:p w:rsidR="00E042E6" w:rsidRPr="00A4652A" w:rsidRDefault="00E042E6" w:rsidP="00E042E6">
      <w:pPr>
        <w:overflowPunct w:val="0"/>
        <w:autoSpaceDE w:val="0"/>
        <w:adjustRightInd w:val="0"/>
        <w:spacing w:after="0" w:line="240" w:lineRule="auto"/>
        <w:ind w:right="-2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A4652A">
        <w:rPr>
          <w:rFonts w:ascii="Arial" w:hAnsi="Arial" w:cs="Arial"/>
          <w:b/>
          <w:bCs/>
          <w:sz w:val="24"/>
          <w:szCs w:val="24"/>
        </w:rPr>
        <w:t>6.1. Caso sejamos a proposta vencedora e transcorridos todos os trâmites legais desta licitação, comprometemo-nos a assinar o Contrato no prazo determinado no documento de convocação e, para esse fim, fornecemos os seguintes dados:</w:t>
      </w:r>
    </w:p>
    <w:p w:rsidR="00E042E6" w:rsidRPr="00A4652A" w:rsidRDefault="00E042E6" w:rsidP="00E042E6">
      <w:pPr>
        <w:overflowPunct w:val="0"/>
        <w:autoSpaceDE w:val="0"/>
        <w:adjustRightInd w:val="0"/>
        <w:spacing w:after="0" w:line="240" w:lineRule="auto"/>
        <w:ind w:right="-2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:rsidR="00E042E6" w:rsidRPr="00A4652A" w:rsidRDefault="00E042E6" w:rsidP="00E042E6">
      <w:pPr>
        <w:autoSpaceDE w:val="0"/>
        <w:adjustRightInd w:val="0"/>
        <w:spacing w:after="0" w:line="240" w:lineRule="auto"/>
        <w:ind w:left="20"/>
        <w:rPr>
          <w:rFonts w:ascii="Arial" w:hAnsi="Arial" w:cs="Arial"/>
          <w:sz w:val="24"/>
          <w:szCs w:val="24"/>
        </w:rPr>
      </w:pPr>
      <w:r w:rsidRPr="00A4652A">
        <w:rPr>
          <w:rFonts w:ascii="Arial" w:hAnsi="Arial" w:cs="Arial"/>
          <w:sz w:val="24"/>
          <w:szCs w:val="24"/>
        </w:rPr>
        <w:t>Razão Social:______________________________________________</w:t>
      </w:r>
    </w:p>
    <w:p w:rsidR="00E042E6" w:rsidRPr="00A4652A" w:rsidRDefault="00E042E6" w:rsidP="00E042E6">
      <w:pPr>
        <w:autoSpaceDE w:val="0"/>
        <w:adjustRightInd w:val="0"/>
        <w:spacing w:after="0" w:line="240" w:lineRule="auto"/>
        <w:ind w:left="20"/>
        <w:rPr>
          <w:rFonts w:ascii="Arial" w:hAnsi="Arial" w:cs="Arial"/>
          <w:sz w:val="24"/>
          <w:szCs w:val="24"/>
        </w:rPr>
      </w:pPr>
      <w:r w:rsidRPr="00A4652A">
        <w:rPr>
          <w:rFonts w:ascii="Arial" w:hAnsi="Arial" w:cs="Arial"/>
          <w:sz w:val="24"/>
          <w:szCs w:val="24"/>
        </w:rPr>
        <w:t>CNPJ:_____________________ I.E. ____________________ I.M. __</w:t>
      </w:r>
    </w:p>
    <w:p w:rsidR="00E042E6" w:rsidRPr="00A4652A" w:rsidRDefault="00E042E6" w:rsidP="00E042E6">
      <w:pPr>
        <w:autoSpaceDE w:val="0"/>
        <w:adjustRightInd w:val="0"/>
        <w:spacing w:after="0" w:line="240" w:lineRule="auto"/>
        <w:ind w:left="20"/>
        <w:rPr>
          <w:rFonts w:ascii="Arial" w:hAnsi="Arial" w:cs="Arial"/>
          <w:sz w:val="24"/>
          <w:szCs w:val="24"/>
        </w:rPr>
      </w:pPr>
      <w:r w:rsidRPr="00A4652A">
        <w:rPr>
          <w:rFonts w:ascii="Arial" w:hAnsi="Arial" w:cs="Arial"/>
          <w:sz w:val="24"/>
          <w:szCs w:val="24"/>
        </w:rPr>
        <w:t>Endereço eletrônico (e-mail):_____________________________________</w:t>
      </w:r>
    </w:p>
    <w:p w:rsidR="00E042E6" w:rsidRPr="00A4652A" w:rsidRDefault="00E042E6" w:rsidP="00E042E6">
      <w:pPr>
        <w:autoSpaceDE w:val="0"/>
        <w:adjustRightInd w:val="0"/>
        <w:spacing w:after="0" w:line="240" w:lineRule="auto"/>
        <w:ind w:left="20"/>
        <w:rPr>
          <w:rFonts w:ascii="Arial" w:hAnsi="Arial" w:cs="Arial"/>
          <w:sz w:val="24"/>
          <w:szCs w:val="24"/>
        </w:rPr>
      </w:pPr>
      <w:proofErr w:type="spellStart"/>
      <w:r w:rsidRPr="00A4652A">
        <w:rPr>
          <w:rFonts w:ascii="Arial" w:hAnsi="Arial" w:cs="Arial"/>
          <w:sz w:val="24"/>
          <w:szCs w:val="24"/>
        </w:rPr>
        <w:t>Tel</w:t>
      </w:r>
      <w:proofErr w:type="spellEnd"/>
      <w:r w:rsidRPr="00A4652A">
        <w:rPr>
          <w:rFonts w:ascii="Arial" w:hAnsi="Arial" w:cs="Arial"/>
          <w:sz w:val="24"/>
          <w:szCs w:val="24"/>
        </w:rPr>
        <w:t>/Fax:_____________________ CEP:________________________</w:t>
      </w:r>
    </w:p>
    <w:p w:rsidR="00E042E6" w:rsidRPr="00A4652A" w:rsidRDefault="00E042E6" w:rsidP="00E042E6">
      <w:pPr>
        <w:autoSpaceDE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4652A">
        <w:rPr>
          <w:rFonts w:ascii="Arial" w:hAnsi="Arial" w:cs="Arial"/>
          <w:sz w:val="24"/>
          <w:szCs w:val="24"/>
        </w:rPr>
        <w:t>Cidade: __________________________ UF: __________ Banco: ______</w:t>
      </w:r>
    </w:p>
    <w:p w:rsidR="00E042E6" w:rsidRPr="00A4652A" w:rsidRDefault="00E042E6" w:rsidP="00E042E6">
      <w:pPr>
        <w:autoSpaceDE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4652A">
        <w:rPr>
          <w:rFonts w:ascii="Arial" w:hAnsi="Arial" w:cs="Arial"/>
          <w:sz w:val="24"/>
          <w:szCs w:val="24"/>
        </w:rPr>
        <w:t>Agência: _________________________C/C: ______________________</w:t>
      </w:r>
    </w:p>
    <w:p w:rsidR="00E042E6" w:rsidRPr="00A4652A" w:rsidRDefault="00E042E6" w:rsidP="00E042E6">
      <w:pPr>
        <w:autoSpaceDE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E042E6" w:rsidRPr="00A4652A" w:rsidRDefault="00E042E6" w:rsidP="00E042E6">
      <w:pPr>
        <w:autoSpaceDE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4652A">
        <w:rPr>
          <w:rFonts w:ascii="Arial" w:hAnsi="Arial" w:cs="Arial"/>
          <w:b/>
          <w:bCs/>
          <w:sz w:val="24"/>
          <w:szCs w:val="24"/>
        </w:rPr>
        <w:t>Dados do Representante Legal da Empresa para assinatura do Contrato:</w:t>
      </w:r>
    </w:p>
    <w:p w:rsidR="00E042E6" w:rsidRPr="00A4652A" w:rsidRDefault="00E042E6" w:rsidP="00E042E6">
      <w:pPr>
        <w:autoSpaceDE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4652A">
        <w:rPr>
          <w:rFonts w:ascii="Arial" w:hAnsi="Arial" w:cs="Arial"/>
          <w:sz w:val="24"/>
          <w:szCs w:val="24"/>
        </w:rPr>
        <w:t>Nome:__________________________________________________________</w:t>
      </w:r>
    </w:p>
    <w:p w:rsidR="00E042E6" w:rsidRPr="00A4652A" w:rsidRDefault="00E042E6" w:rsidP="00E042E6">
      <w:pPr>
        <w:autoSpaceDE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4652A">
        <w:rPr>
          <w:rFonts w:ascii="Arial" w:hAnsi="Arial" w:cs="Arial"/>
          <w:sz w:val="24"/>
          <w:szCs w:val="24"/>
        </w:rPr>
        <w:t>Endereço:____________________________________________________</w:t>
      </w:r>
    </w:p>
    <w:p w:rsidR="00E042E6" w:rsidRPr="00A4652A" w:rsidRDefault="00E042E6" w:rsidP="00E042E6">
      <w:pPr>
        <w:autoSpaceDE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4652A">
        <w:rPr>
          <w:rFonts w:ascii="Arial" w:hAnsi="Arial" w:cs="Arial"/>
          <w:sz w:val="24"/>
          <w:szCs w:val="24"/>
        </w:rPr>
        <w:t>CEP:_________________ Cidade: ________________________ UF:_______</w:t>
      </w:r>
    </w:p>
    <w:p w:rsidR="00E042E6" w:rsidRPr="00A4652A" w:rsidRDefault="00E042E6" w:rsidP="00E042E6">
      <w:pPr>
        <w:autoSpaceDE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4652A">
        <w:rPr>
          <w:rFonts w:ascii="Arial" w:hAnsi="Arial" w:cs="Arial"/>
          <w:sz w:val="24"/>
          <w:szCs w:val="24"/>
        </w:rPr>
        <w:t xml:space="preserve">CPF:___________________ </w:t>
      </w:r>
      <w:proofErr w:type="spellStart"/>
      <w:r w:rsidRPr="00A4652A">
        <w:rPr>
          <w:rFonts w:ascii="Arial" w:hAnsi="Arial" w:cs="Arial"/>
          <w:sz w:val="24"/>
          <w:szCs w:val="24"/>
        </w:rPr>
        <w:t>Cel</w:t>
      </w:r>
      <w:proofErr w:type="spellEnd"/>
      <w:r w:rsidRPr="00A4652A">
        <w:rPr>
          <w:rFonts w:ascii="Arial" w:hAnsi="Arial" w:cs="Arial"/>
          <w:sz w:val="24"/>
          <w:szCs w:val="24"/>
        </w:rPr>
        <w:t>: (**) ______________________________</w:t>
      </w:r>
    </w:p>
    <w:p w:rsidR="00E042E6" w:rsidRPr="00A4652A" w:rsidRDefault="00E042E6" w:rsidP="00E042E6">
      <w:pPr>
        <w:autoSpaceDE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4652A">
        <w:rPr>
          <w:rFonts w:ascii="Arial" w:hAnsi="Arial" w:cs="Arial"/>
          <w:sz w:val="24"/>
          <w:szCs w:val="24"/>
        </w:rPr>
        <w:t>Cargo/Função:______________________________________________</w:t>
      </w:r>
    </w:p>
    <w:p w:rsidR="00E042E6" w:rsidRPr="00A4652A" w:rsidRDefault="00E042E6" w:rsidP="00E042E6">
      <w:pPr>
        <w:autoSpaceDE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4652A">
        <w:rPr>
          <w:rFonts w:ascii="Arial" w:hAnsi="Arial" w:cs="Arial"/>
          <w:sz w:val="24"/>
          <w:szCs w:val="24"/>
        </w:rPr>
        <w:t>Carteira de identificação nº: ____________________</w:t>
      </w:r>
      <w:proofErr w:type="gramStart"/>
      <w:r w:rsidRPr="00A4652A">
        <w:rPr>
          <w:rFonts w:ascii="Arial" w:hAnsi="Arial" w:cs="Arial"/>
          <w:sz w:val="24"/>
          <w:szCs w:val="24"/>
        </w:rPr>
        <w:t>_Expedido</w:t>
      </w:r>
      <w:proofErr w:type="gramEnd"/>
      <w:r w:rsidRPr="00A4652A">
        <w:rPr>
          <w:rFonts w:ascii="Arial" w:hAnsi="Arial" w:cs="Arial"/>
          <w:sz w:val="24"/>
          <w:szCs w:val="24"/>
        </w:rPr>
        <w:t xml:space="preserve"> por:________</w:t>
      </w:r>
    </w:p>
    <w:p w:rsidR="00E042E6" w:rsidRPr="00A4652A" w:rsidRDefault="00E042E6" w:rsidP="00E042E6">
      <w:pPr>
        <w:autoSpaceDE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4652A">
        <w:rPr>
          <w:rFonts w:ascii="Arial" w:hAnsi="Arial" w:cs="Arial"/>
          <w:sz w:val="24"/>
          <w:szCs w:val="24"/>
        </w:rPr>
        <w:t>Naturalidade:_________________________ Nacionalidade:______________</w:t>
      </w:r>
    </w:p>
    <w:p w:rsidR="00E042E6" w:rsidRPr="00A4652A" w:rsidRDefault="00E042E6" w:rsidP="00E042E6">
      <w:pPr>
        <w:autoSpaceDE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042E6" w:rsidRPr="00A4652A" w:rsidRDefault="00E042E6" w:rsidP="00E042E6">
      <w:pPr>
        <w:autoSpaceDE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042E6" w:rsidRPr="00A4652A" w:rsidRDefault="00E042E6" w:rsidP="00E042E6">
      <w:pPr>
        <w:autoSpaceDE w:val="0"/>
        <w:adjustRightInd w:val="0"/>
        <w:spacing w:after="0" w:line="240" w:lineRule="auto"/>
        <w:ind w:left="1900"/>
        <w:rPr>
          <w:rFonts w:ascii="Arial" w:hAnsi="Arial" w:cs="Arial"/>
          <w:sz w:val="24"/>
          <w:szCs w:val="24"/>
        </w:rPr>
      </w:pPr>
      <w:r w:rsidRPr="00A4652A">
        <w:rPr>
          <w:rFonts w:ascii="Arial" w:hAnsi="Arial" w:cs="Arial"/>
          <w:sz w:val="24"/>
          <w:szCs w:val="24"/>
        </w:rPr>
        <w:t>________________________________________________</w:t>
      </w:r>
    </w:p>
    <w:p w:rsidR="00E042E6" w:rsidRPr="00A4652A" w:rsidRDefault="00E042E6" w:rsidP="00E042E6">
      <w:pPr>
        <w:autoSpaceDE w:val="0"/>
        <w:adjustRightInd w:val="0"/>
        <w:spacing w:after="0" w:line="240" w:lineRule="auto"/>
        <w:ind w:left="190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4294967293" distB="4294967293" distL="114300" distR="114300" simplePos="0" relativeHeight="251659264" behindDoc="1" locked="0" layoutInCell="0" allowOverlap="1" wp14:anchorId="1001D169" wp14:editId="30CB71FA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0" b="0"/>
                <wp:wrapNone/>
                <wp:docPr id="29" name="Conector re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09589D" id="Conector reto 11" o:spid="_x0000_s1026" style="position:absolute;z-index:-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" o:allowincell="f" strokeweight=".48pt"/>
            </w:pict>
          </mc:Fallback>
        </mc:AlternateContent>
      </w:r>
      <w:r w:rsidRPr="00A4652A">
        <w:rPr>
          <w:rFonts w:ascii="Arial" w:hAnsi="Arial" w:cs="Arial"/>
          <w:sz w:val="24"/>
          <w:szCs w:val="24"/>
        </w:rPr>
        <w:t>Assinatura</w:t>
      </w:r>
      <w:bookmarkStart w:id="0" w:name="page59"/>
      <w:bookmarkEnd w:id="0"/>
    </w:p>
    <w:p w:rsidR="000506E1" w:rsidRDefault="000506E1">
      <w:bookmarkStart w:id="1" w:name="_GoBack"/>
      <w:bookmarkEnd w:id="1"/>
    </w:p>
    <w:sectPr w:rsidR="000506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2E6"/>
    <w:rsid w:val="000506E1"/>
    <w:rsid w:val="002948F9"/>
    <w:rsid w:val="00E0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F269F4-C642-434A-8B65-791314731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2E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uiPriority w:val="99"/>
    <w:rsid w:val="00E042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E04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1460</Words>
  <Characters>7888</Characters>
  <Application>Microsoft Office Word</Application>
  <DocSecurity>0</DocSecurity>
  <Lines>65</Lines>
  <Paragraphs>18</Paragraphs>
  <ScaleCrop>false</ScaleCrop>
  <Company/>
  <LinksUpToDate>false</LinksUpToDate>
  <CharactersWithSpaces>9330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PEREIRA</dc:creator>
  <cp:keywords/>
  <dc:description/>
  <cp:lastModifiedBy>ISMAEL PEREIRA</cp:lastModifiedBy>
  <cp:revision>1</cp:revision>
  <dcterms:created xsi:type="dcterms:W3CDTF">2019-12-09T14:31:00Z</dcterms:created>
  <dcterms:modified xsi:type="dcterms:W3CDTF">2019-12-09T14:31:00Z</dcterms:modified>
</cp:coreProperties>
</file>