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A755" w14:textId="77777777" w:rsidR="00072EA0" w:rsidRPr="00B96622" w:rsidRDefault="00072EA0" w:rsidP="00072EA0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lang w:bidi="ar-SA"/>
        </w:rPr>
      </w:pPr>
      <w:r w:rsidRPr="00B96622">
        <w:rPr>
          <w:rFonts w:ascii="Arial" w:eastAsia="Times New Roman" w:hAnsi="Arial" w:cs="Arial"/>
          <w:b/>
          <w:bCs/>
          <w:lang w:bidi="ar-SA"/>
        </w:rPr>
        <w:t>ANEXO I DO PROJETO BÁSICO</w:t>
      </w:r>
    </w:p>
    <w:p w14:paraId="447F4517" w14:textId="77777777" w:rsidR="00072EA0" w:rsidRPr="00B96622" w:rsidRDefault="00072EA0" w:rsidP="00072EA0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lang w:bidi="ar-SA"/>
        </w:rPr>
      </w:pPr>
      <w:r w:rsidRPr="00B96622">
        <w:rPr>
          <w:rFonts w:ascii="Arial" w:eastAsia="Times New Roman" w:hAnsi="Arial" w:cs="Arial"/>
          <w:bCs/>
          <w:lang w:bidi="ar-SA"/>
        </w:rPr>
        <w:t>MODELO DE PROPOSTA DE PREÇO</w:t>
      </w:r>
    </w:p>
    <w:p w14:paraId="618A5BB2" w14:textId="77777777" w:rsidR="00072EA0" w:rsidRPr="00B96622" w:rsidRDefault="00072EA0" w:rsidP="00072EA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bCs/>
          <w:sz w:val="24"/>
          <w:szCs w:val="24"/>
        </w:rPr>
        <w:t xml:space="preserve"> </w:t>
      </w:r>
      <w:r w:rsidRPr="00B96622">
        <w:rPr>
          <w:rFonts w:ascii="Arial" w:hAnsi="Arial" w:cs="Arial"/>
          <w:sz w:val="24"/>
          <w:szCs w:val="24"/>
        </w:rPr>
        <w:t>PROCESSO Nº. 010/2020</w:t>
      </w:r>
    </w:p>
    <w:p w14:paraId="13EC9B6D" w14:textId="77777777" w:rsidR="00072EA0" w:rsidRPr="00B96622" w:rsidRDefault="00072EA0" w:rsidP="00072EA0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B96622">
        <w:rPr>
          <w:rFonts w:ascii="Arial" w:hAnsi="Arial" w:cs="Arial"/>
          <w:color w:val="auto"/>
          <w:sz w:val="24"/>
          <w:szCs w:val="24"/>
        </w:rPr>
        <w:t>EMPRESA:</w:t>
      </w:r>
      <w:r w:rsidRPr="00B96622">
        <w:rPr>
          <w:rFonts w:ascii="Arial" w:hAnsi="Arial" w:cs="Arial"/>
          <w:b w:val="0"/>
          <w:bCs w:val="0"/>
          <w:color w:val="auto"/>
          <w:sz w:val="24"/>
          <w:szCs w:val="24"/>
        </w:rPr>
        <w:t>______________________________________________________</w:t>
      </w:r>
    </w:p>
    <w:p w14:paraId="77135D51" w14:textId="77777777" w:rsidR="00072EA0" w:rsidRPr="00B96622" w:rsidRDefault="00072EA0" w:rsidP="00072EA0">
      <w:pPr>
        <w:spacing w:line="276" w:lineRule="auto"/>
        <w:rPr>
          <w:rFonts w:ascii="Arial" w:hAnsi="Arial" w:cs="Arial"/>
          <w:sz w:val="24"/>
          <w:szCs w:val="24"/>
        </w:rPr>
      </w:pPr>
    </w:p>
    <w:p w14:paraId="3CEFD986" w14:textId="77777777" w:rsidR="00072EA0" w:rsidRPr="00B96622" w:rsidRDefault="00072EA0" w:rsidP="00072EA0">
      <w:pPr>
        <w:spacing w:line="276" w:lineRule="auto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b/>
          <w:bCs/>
          <w:sz w:val="24"/>
          <w:szCs w:val="24"/>
        </w:rPr>
        <w:t>DATA:</w:t>
      </w:r>
      <w:r w:rsidRPr="00B96622">
        <w:rPr>
          <w:rFonts w:ascii="Arial" w:hAnsi="Arial" w:cs="Arial"/>
          <w:sz w:val="24"/>
          <w:szCs w:val="24"/>
        </w:rPr>
        <w:t xml:space="preserve"> ___________________</w:t>
      </w:r>
    </w:p>
    <w:p w14:paraId="5878AF23" w14:textId="77777777" w:rsidR="00072EA0" w:rsidRPr="00B96622" w:rsidRDefault="00072EA0" w:rsidP="00072EA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BA2B" w14:textId="77777777" w:rsidR="00072EA0" w:rsidRPr="00B96622" w:rsidRDefault="00072EA0" w:rsidP="00072EA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1. A proponente deverá preencher o item da Proposta de Preços respectiva, segundo o produto a ser fornecido, conforme indicado na tabela abaixo.  </w:t>
      </w:r>
    </w:p>
    <w:p w14:paraId="4369BF0A" w14:textId="77777777" w:rsidR="00072EA0" w:rsidRPr="00B96622" w:rsidRDefault="00072EA0" w:rsidP="00072EA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2. Nos valores informados estão compreendidos, além dos tributos, todos e quaisquer encargos que, direta ou indiretamente, decorram da execução do objeto licitado.  </w:t>
      </w:r>
    </w:p>
    <w:p w14:paraId="4AD2BE0C" w14:textId="77777777" w:rsidR="00072EA0" w:rsidRPr="00B96622" w:rsidRDefault="00072EA0" w:rsidP="00072EA0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3. Na proposta, deverão ser apresentadas, ainda, quaisquer outras informações afins, que a proponente julgar necessárias ou convenientes.</w:t>
      </w:r>
    </w:p>
    <w:tbl>
      <w:tblPr>
        <w:tblStyle w:val="Tabelacomgrade"/>
        <w:tblpPr w:leftFromText="141" w:rightFromText="141" w:vertAnchor="text" w:horzAnchor="margin" w:tblpX="108" w:tblpY="18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850"/>
        <w:gridCol w:w="993"/>
        <w:gridCol w:w="1134"/>
        <w:gridCol w:w="1275"/>
      </w:tblGrid>
      <w:tr w:rsidR="00072EA0" w:rsidRPr="00B96622" w14:paraId="4B2C29B7" w14:textId="77777777" w:rsidTr="00612414">
        <w:trPr>
          <w:trHeight w:val="560"/>
        </w:trPr>
        <w:tc>
          <w:tcPr>
            <w:tcW w:w="817" w:type="dxa"/>
            <w:vAlign w:val="center"/>
          </w:tcPr>
          <w:p w14:paraId="11D19CEB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B96622">
              <w:rPr>
                <w:color w:val="auto"/>
                <w:sz w:val="24"/>
                <w:szCs w:val="24"/>
              </w:rPr>
              <w:t>Item</w:t>
            </w:r>
          </w:p>
        </w:tc>
        <w:tc>
          <w:tcPr>
            <w:tcW w:w="4678" w:type="dxa"/>
            <w:vAlign w:val="center"/>
          </w:tcPr>
          <w:p w14:paraId="317D8C95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B96622">
              <w:rPr>
                <w:color w:val="auto"/>
                <w:sz w:val="24"/>
                <w:szCs w:val="24"/>
              </w:rPr>
              <w:t>Descrição do objeto</w:t>
            </w:r>
          </w:p>
        </w:tc>
        <w:tc>
          <w:tcPr>
            <w:tcW w:w="850" w:type="dxa"/>
            <w:vAlign w:val="center"/>
          </w:tcPr>
          <w:p w14:paraId="38870639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B96622">
              <w:rPr>
                <w:color w:val="auto"/>
                <w:sz w:val="24"/>
                <w:szCs w:val="24"/>
              </w:rPr>
              <w:t xml:space="preserve">Unid. </w:t>
            </w:r>
          </w:p>
        </w:tc>
        <w:tc>
          <w:tcPr>
            <w:tcW w:w="993" w:type="dxa"/>
            <w:vAlign w:val="center"/>
          </w:tcPr>
          <w:p w14:paraId="2F06873C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B96622">
              <w:rPr>
                <w:color w:val="auto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134" w:type="dxa"/>
            <w:vAlign w:val="center"/>
          </w:tcPr>
          <w:p w14:paraId="287ECA10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B96622">
              <w:rPr>
                <w:color w:val="auto"/>
                <w:sz w:val="24"/>
                <w:szCs w:val="24"/>
              </w:rPr>
              <w:t>Valor unitário</w:t>
            </w:r>
          </w:p>
        </w:tc>
        <w:tc>
          <w:tcPr>
            <w:tcW w:w="1275" w:type="dxa"/>
            <w:vAlign w:val="center"/>
          </w:tcPr>
          <w:p w14:paraId="231A834F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B96622">
              <w:rPr>
                <w:color w:val="auto"/>
                <w:sz w:val="24"/>
                <w:szCs w:val="24"/>
              </w:rPr>
              <w:t>Valor Total R$</w:t>
            </w:r>
          </w:p>
        </w:tc>
      </w:tr>
      <w:tr w:rsidR="00072EA0" w:rsidRPr="00B96622" w14:paraId="61E7A1B3" w14:textId="77777777" w:rsidTr="00612414">
        <w:trPr>
          <w:trHeight w:val="1756"/>
        </w:trPr>
        <w:tc>
          <w:tcPr>
            <w:tcW w:w="817" w:type="dxa"/>
            <w:vAlign w:val="center"/>
          </w:tcPr>
          <w:p w14:paraId="78493E46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14179CA2" w14:textId="6A245AC8" w:rsidR="004175B7" w:rsidRDefault="00072EA0" w:rsidP="0061241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2EA0">
              <w:rPr>
                <w:rFonts w:ascii="Arial" w:hAnsi="Arial" w:cs="Arial"/>
              </w:rPr>
              <w:t xml:space="preserve">Aquisição de máscaras de proteção facial tipo Mascara </w:t>
            </w:r>
            <w:r w:rsidR="004175B7" w:rsidRPr="00072EA0">
              <w:rPr>
                <w:rFonts w:ascii="Arial" w:hAnsi="Arial" w:cs="Arial"/>
              </w:rPr>
              <w:t>cirúrgica</w:t>
            </w:r>
            <w:r w:rsidRPr="00072EA0">
              <w:rPr>
                <w:rFonts w:ascii="Arial" w:hAnsi="Arial" w:cs="Arial"/>
              </w:rPr>
              <w:t>, c/filtro, c/</w:t>
            </w:r>
            <w:r w:rsidR="004175B7" w:rsidRPr="00072EA0">
              <w:rPr>
                <w:rFonts w:ascii="Arial" w:hAnsi="Arial" w:cs="Arial"/>
              </w:rPr>
              <w:t>elástico</w:t>
            </w:r>
            <w:r w:rsidRPr="00072EA0">
              <w:rPr>
                <w:rFonts w:ascii="Arial" w:hAnsi="Arial" w:cs="Arial"/>
              </w:rPr>
              <w:t xml:space="preserve">, </w:t>
            </w:r>
            <w:r w:rsidR="004175B7" w:rsidRPr="00072EA0">
              <w:rPr>
                <w:rFonts w:ascii="Arial" w:hAnsi="Arial" w:cs="Arial"/>
              </w:rPr>
              <w:t>descartável</w:t>
            </w:r>
            <w:r w:rsidRPr="00072EA0">
              <w:rPr>
                <w:rFonts w:ascii="Arial" w:hAnsi="Arial" w:cs="Arial"/>
              </w:rPr>
              <w:t xml:space="preserve">, uso único, composta de no mínimo 03 (três) camadas (interna, externa e filtro), sendo as camadas interna e externa em 100% polipropileno de tecido-não-tecido para uso odonto-médico-hospitalar com no mínimo 20 g/ m², filtro que assegure eficiência de filtragem bacteriana (EFB) maior que 95% para partículas de até 3 micras. Deve ter formato retangular e tamanho mínimo de 17 cm x 9 cm, com pregas horizontais fechadas, e quando abertas inteiramente estas pregas, devem proteger desde o topo do nariz até a cobertura total do queixo. Dotada de borda bem acabadas ou seladas em toda sua extensão, com clip nasal embutido, ajustável e resistente, com elásticos para a sua fixação, capazes de proporcionar ajuste perfeito ao usuário, isenta de emendas, manchas ou qualquer outro defeito prejudicial à sua finalidade. Atóxica, </w:t>
            </w:r>
            <w:r w:rsidR="00CC6FBE" w:rsidRPr="00072EA0">
              <w:rPr>
                <w:rFonts w:ascii="Arial" w:hAnsi="Arial" w:cs="Arial"/>
              </w:rPr>
              <w:t>hipoalergênica</w:t>
            </w:r>
            <w:r w:rsidRPr="00072EA0">
              <w:rPr>
                <w:rFonts w:ascii="Arial" w:hAnsi="Arial" w:cs="Arial"/>
              </w:rPr>
              <w:t>, com certificado de aprovação como PFF/2 e/ou nioshi</w:t>
            </w:r>
          </w:p>
          <w:p w14:paraId="2CE6F9BE" w14:textId="16569ED2" w:rsidR="00072EA0" w:rsidRPr="00B96622" w:rsidRDefault="00072EA0" w:rsidP="0061241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2EA0">
              <w:rPr>
                <w:rFonts w:ascii="Arial" w:hAnsi="Arial" w:cs="Arial"/>
              </w:rPr>
              <w:t xml:space="preserve"> como N95 e registro em conformidade com o previsto na RDC 356, de 23/03/2020 ou outro normativo mais atualizado, descartável, atóxica e hipoalergênica, inodora, sem válvula, conforme especificações e quantidades estabelecidas no Projeto Básico.  </w:t>
            </w:r>
          </w:p>
        </w:tc>
        <w:tc>
          <w:tcPr>
            <w:tcW w:w="850" w:type="dxa"/>
            <w:vAlign w:val="center"/>
          </w:tcPr>
          <w:p w14:paraId="3407C0AC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B96622">
              <w:rPr>
                <w:color w:val="auto"/>
                <w:sz w:val="24"/>
                <w:szCs w:val="24"/>
              </w:rPr>
              <w:t>Uni.</w:t>
            </w:r>
          </w:p>
        </w:tc>
        <w:tc>
          <w:tcPr>
            <w:tcW w:w="993" w:type="dxa"/>
            <w:vAlign w:val="center"/>
          </w:tcPr>
          <w:p w14:paraId="28774760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10.000</w:t>
            </w:r>
          </w:p>
        </w:tc>
        <w:tc>
          <w:tcPr>
            <w:tcW w:w="1134" w:type="dxa"/>
            <w:vAlign w:val="center"/>
          </w:tcPr>
          <w:p w14:paraId="02F9ECE5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01B773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72EA0" w:rsidRPr="00B96622" w14:paraId="7150E959" w14:textId="77777777" w:rsidTr="00612414">
        <w:tc>
          <w:tcPr>
            <w:tcW w:w="6345" w:type="dxa"/>
            <w:gridSpan w:val="3"/>
            <w:vAlign w:val="center"/>
          </w:tcPr>
          <w:p w14:paraId="0E334897" w14:textId="77777777" w:rsidR="00072EA0" w:rsidRPr="00B96622" w:rsidRDefault="00072EA0" w:rsidP="00612414">
            <w:pPr>
              <w:pStyle w:val="Corpodetexto"/>
              <w:spacing w:line="276" w:lineRule="auto"/>
              <w:jc w:val="right"/>
              <w:rPr>
                <w:color w:val="auto"/>
                <w:sz w:val="24"/>
                <w:szCs w:val="24"/>
              </w:rPr>
            </w:pPr>
            <w:r w:rsidRPr="00B96622">
              <w:rPr>
                <w:color w:val="auto"/>
                <w:sz w:val="24"/>
                <w:szCs w:val="24"/>
              </w:rPr>
              <w:t>Valor Total</w:t>
            </w:r>
          </w:p>
        </w:tc>
        <w:tc>
          <w:tcPr>
            <w:tcW w:w="3402" w:type="dxa"/>
            <w:gridSpan w:val="3"/>
            <w:vAlign w:val="center"/>
          </w:tcPr>
          <w:p w14:paraId="6074864C" w14:textId="77777777" w:rsidR="00072EA0" w:rsidRPr="00B96622" w:rsidRDefault="00072EA0" w:rsidP="00612414">
            <w:pPr>
              <w:pStyle w:val="Corpodetexto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814F012" w14:textId="77777777" w:rsidR="00072EA0" w:rsidRPr="00B96622" w:rsidRDefault="00072EA0" w:rsidP="00072EA0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64ABC60" w14:textId="77777777" w:rsidR="00072EA0" w:rsidRPr="00B96622" w:rsidRDefault="00072EA0" w:rsidP="00072EA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96622">
        <w:rPr>
          <w:rFonts w:ascii="Arial" w:hAnsi="Arial" w:cs="Arial"/>
          <w:b/>
          <w:bCs/>
          <w:sz w:val="24"/>
          <w:szCs w:val="24"/>
        </w:rPr>
        <w:t xml:space="preserve">VALIDADE DA PROPOSTA (mínimo </w:t>
      </w:r>
      <w:r>
        <w:rPr>
          <w:rFonts w:ascii="Arial" w:hAnsi="Arial" w:cs="Arial"/>
          <w:b/>
          <w:bCs/>
          <w:sz w:val="24"/>
          <w:szCs w:val="24"/>
        </w:rPr>
        <w:t xml:space="preserve">15 </w:t>
      </w:r>
      <w:r w:rsidRPr="00B96622">
        <w:rPr>
          <w:rFonts w:ascii="Arial" w:hAnsi="Arial" w:cs="Arial"/>
          <w:b/>
          <w:bCs/>
          <w:sz w:val="24"/>
          <w:szCs w:val="24"/>
        </w:rPr>
        <w:t>dias</w:t>
      </w:r>
      <w:r>
        <w:rPr>
          <w:rFonts w:ascii="Arial" w:hAnsi="Arial" w:cs="Arial"/>
          <w:b/>
          <w:bCs/>
          <w:sz w:val="24"/>
          <w:szCs w:val="24"/>
        </w:rPr>
        <w:t xml:space="preserve"> úteis</w:t>
      </w:r>
      <w:r w:rsidRPr="00B96622">
        <w:rPr>
          <w:rFonts w:ascii="Arial" w:hAnsi="Arial" w:cs="Arial"/>
          <w:b/>
          <w:bCs/>
          <w:sz w:val="24"/>
          <w:szCs w:val="24"/>
        </w:rPr>
        <w:t>): _______________________________</w:t>
      </w:r>
    </w:p>
    <w:p w14:paraId="5C29A6E9" w14:textId="77777777" w:rsidR="00072EA0" w:rsidRPr="00B96622" w:rsidRDefault="00072EA0" w:rsidP="00072EA0">
      <w:pPr>
        <w:spacing w:line="276" w:lineRule="auto"/>
        <w:rPr>
          <w:rFonts w:ascii="Arial" w:hAnsi="Arial" w:cs="Arial"/>
          <w:sz w:val="24"/>
          <w:szCs w:val="24"/>
        </w:rPr>
      </w:pPr>
    </w:p>
    <w:p w14:paraId="44F51209" w14:textId="77777777" w:rsidR="00072EA0" w:rsidRPr="00B96622" w:rsidRDefault="00072EA0" w:rsidP="00072EA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96622">
        <w:rPr>
          <w:rFonts w:ascii="Arial" w:hAnsi="Arial" w:cs="Arial"/>
          <w:b/>
          <w:bCs/>
          <w:sz w:val="24"/>
          <w:szCs w:val="24"/>
        </w:rPr>
        <w:lastRenderedPageBreak/>
        <w:t>VALOR TOTAL DA PROPOSTA</w:t>
      </w:r>
      <w:r>
        <w:rPr>
          <w:rFonts w:ascii="Arial" w:hAnsi="Arial" w:cs="Arial"/>
          <w:b/>
          <w:bCs/>
          <w:sz w:val="24"/>
          <w:szCs w:val="24"/>
        </w:rPr>
        <w:t xml:space="preserve"> (Por extenso)</w:t>
      </w:r>
      <w:r w:rsidRPr="00B96622">
        <w:rPr>
          <w:rFonts w:ascii="Arial" w:hAnsi="Arial" w:cs="Arial"/>
          <w:b/>
          <w:bCs/>
          <w:sz w:val="24"/>
          <w:szCs w:val="24"/>
        </w:rPr>
        <w:t>: __________________________________________</w:t>
      </w:r>
    </w:p>
    <w:p w14:paraId="08C1B180" w14:textId="77777777" w:rsidR="00072EA0" w:rsidRPr="00B96622" w:rsidRDefault="00072EA0" w:rsidP="00072EA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9C320E5" w14:textId="77777777" w:rsidR="00072EA0" w:rsidRPr="00B96622" w:rsidRDefault="00072EA0" w:rsidP="00072E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4.1. As máscaras deverão ser entregues na cidade de Campo Grande/MS, no horário das 08h às 16h, de segunda à sexta-feira, exceto feriados, na Sede do Conselho Regional de Enfermagem – COREN/MS, Avenida Monte Castelo, nº 269, Bairro Monte Castelo. A entrega deverá ser agendada pelo telefone: (67) 3323-3129 / 9 9868</w:t>
      </w:r>
      <w:r>
        <w:rPr>
          <w:rFonts w:ascii="Arial" w:hAnsi="Arial" w:cs="Arial"/>
          <w:sz w:val="24"/>
          <w:szCs w:val="24"/>
        </w:rPr>
        <w:t>-3560.</w:t>
      </w:r>
    </w:p>
    <w:p w14:paraId="1DD196CF" w14:textId="77777777" w:rsidR="00072EA0" w:rsidRPr="00B96622" w:rsidRDefault="00072EA0" w:rsidP="00072E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4.2. A entrega das máscaras deverá ser imediata ou de acordo com a sua disponibilidade no mercado, após a assinatura do contrato pela Contratada;  </w:t>
      </w:r>
    </w:p>
    <w:p w14:paraId="0C933DB9" w14:textId="77777777" w:rsidR="00072EA0" w:rsidRDefault="00072EA0" w:rsidP="00072E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4.3. O objeto licitado será recebido:  </w:t>
      </w:r>
    </w:p>
    <w:p w14:paraId="07B3905E" w14:textId="77777777" w:rsidR="00072EA0" w:rsidRDefault="00072EA0" w:rsidP="00072EA0">
      <w:pPr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4.3.1. Definitivamente, pelo fiscal do contrato ou por colaborador designado pelo COREN/MS, após verificação da qualidade e quantidade do produto e consequente aceitação, no prazo de até 05 (cinco) dias corridos, contados da data da entrega. </w:t>
      </w:r>
    </w:p>
    <w:p w14:paraId="0EB6156E" w14:textId="77777777" w:rsidR="00072EA0" w:rsidRPr="00B96622" w:rsidRDefault="00072EA0" w:rsidP="00072E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4.4. Caso seja detectado, quando da entrega, que o produto não atende às especificações técnicas previstas, poderá o COREN/MS, rejeitá-lo integralmente ou em parte, obrigando-se o fornecedor a providenciar a sua substituição no prazo até 03 (três) dias, contados da notificação;  </w:t>
      </w:r>
    </w:p>
    <w:p w14:paraId="7A60E809" w14:textId="77777777" w:rsidR="00072EA0" w:rsidRPr="00B96622" w:rsidRDefault="00072EA0" w:rsidP="00072EA0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4.4.1. Caso haja recusa de mais de 10% (dez por cento) dos itens, estes deverão ser devolvidos. </w:t>
      </w:r>
    </w:p>
    <w:p w14:paraId="72B2A19E" w14:textId="77777777" w:rsidR="00072EA0" w:rsidRPr="00B96622" w:rsidRDefault="00072EA0" w:rsidP="00072E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4.5. Todos os materiais deverão ser novos e ter a embalagem lacrada, a fim de permitir completa segurança durante o transporte, além disso, devem estar em perfeitas condições quando da recepção pelo COREN/MS e identificados externamente com os dados constantes da Nota Fiscal;  </w:t>
      </w:r>
    </w:p>
    <w:p w14:paraId="49EF3072" w14:textId="77777777" w:rsidR="00072EA0" w:rsidRPr="00B96622" w:rsidRDefault="00072EA0" w:rsidP="00072EA0">
      <w:pPr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4.5.1. O material deverá conter na sua embalagem a marca, procedência e o prazo de validade. </w:t>
      </w:r>
    </w:p>
    <w:p w14:paraId="78225D9A" w14:textId="77777777" w:rsidR="00072EA0" w:rsidRPr="00B96622" w:rsidRDefault="00072EA0" w:rsidP="00072E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4.6. O recebimento definitivo do objeto não exclui a responsabilidade da Contratada pelos prejuízos resultantes da incorreta execução do contrato;  </w:t>
      </w:r>
    </w:p>
    <w:p w14:paraId="596DD521" w14:textId="77777777" w:rsidR="00072EA0" w:rsidRPr="00B96622" w:rsidRDefault="00072EA0" w:rsidP="00072EA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5963A50" w14:textId="77777777" w:rsidR="00072EA0" w:rsidRPr="00B96622" w:rsidRDefault="00072EA0" w:rsidP="00072EA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96622">
        <w:rPr>
          <w:rFonts w:ascii="Arial" w:hAnsi="Arial" w:cs="Arial"/>
          <w:bCs/>
          <w:sz w:val="24"/>
          <w:szCs w:val="24"/>
        </w:rPr>
        <w:t>5.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F47FB68" w14:textId="77777777" w:rsidR="00072EA0" w:rsidRPr="00B96622" w:rsidRDefault="00072EA0" w:rsidP="00072EA0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B96622">
        <w:rPr>
          <w:rFonts w:ascii="Arial" w:hAnsi="Arial" w:cs="Arial"/>
          <w:bCs/>
          <w:sz w:val="24"/>
          <w:szCs w:val="24"/>
        </w:rPr>
        <w:t>6.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1784B7A6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Razão Social: ________________________________________________________</w:t>
      </w:r>
    </w:p>
    <w:p w14:paraId="5986203D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098FA233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CNPJ:____________________I.E. __________________ I.M. _________________</w:t>
      </w:r>
    </w:p>
    <w:p w14:paraId="664E306D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ascii="Arial" w:hAnsi="Arial" w:cs="Arial"/>
          <w:sz w:val="24"/>
          <w:szCs w:val="24"/>
        </w:rPr>
      </w:pPr>
    </w:p>
    <w:p w14:paraId="60A4C4C0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Endereço eletrônico (e-mail):____________________________________________</w:t>
      </w:r>
    </w:p>
    <w:p w14:paraId="2C1CDCF5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A55695C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Tel/Fax:____________________________________________________________</w:t>
      </w:r>
    </w:p>
    <w:p w14:paraId="69B7DDC3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4DC37EE5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 xml:space="preserve">CEP:_______________ cidade: ____________________________UF: __________ </w:t>
      </w:r>
    </w:p>
    <w:p w14:paraId="5FE7F719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ind w:left="20"/>
        <w:rPr>
          <w:rFonts w:ascii="Arial" w:hAnsi="Arial" w:cs="Arial"/>
          <w:sz w:val="24"/>
          <w:szCs w:val="24"/>
        </w:rPr>
      </w:pPr>
    </w:p>
    <w:p w14:paraId="60FF671A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Banco: ____________________ Agência: _______________C/C: _____________</w:t>
      </w:r>
    </w:p>
    <w:p w14:paraId="4123354D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EC0912D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14:paraId="3C8E731E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FE324D5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Nome:______________________________________________________________</w:t>
      </w:r>
    </w:p>
    <w:p w14:paraId="0808DE8B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74E21D5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Endereço:___________________________________________________________</w:t>
      </w:r>
    </w:p>
    <w:p w14:paraId="6B74D014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B5F7816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CEP:_________________ Cidade: ______________________UF:_____________</w:t>
      </w:r>
    </w:p>
    <w:p w14:paraId="188EE8B1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D819C27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CPF:___________________ Cel. ___________Cargo/Função:___________</w:t>
      </w:r>
      <w:r w:rsidRPr="00B96622">
        <w:rPr>
          <w:rFonts w:ascii="Arial" w:hAnsi="Arial" w:cs="Arial"/>
          <w:sz w:val="24"/>
          <w:szCs w:val="24"/>
        </w:rPr>
        <w:softHyphen/>
      </w:r>
      <w:r w:rsidRPr="00B96622">
        <w:rPr>
          <w:rFonts w:ascii="Arial" w:hAnsi="Arial" w:cs="Arial"/>
          <w:sz w:val="24"/>
          <w:szCs w:val="24"/>
        </w:rPr>
        <w:softHyphen/>
      </w:r>
      <w:r w:rsidRPr="00B96622">
        <w:rPr>
          <w:rFonts w:ascii="Arial" w:hAnsi="Arial" w:cs="Arial"/>
          <w:sz w:val="24"/>
          <w:szCs w:val="24"/>
        </w:rPr>
        <w:softHyphen/>
      </w:r>
      <w:r w:rsidRPr="00B96622">
        <w:rPr>
          <w:rFonts w:ascii="Arial" w:hAnsi="Arial" w:cs="Arial"/>
          <w:sz w:val="24"/>
          <w:szCs w:val="24"/>
        </w:rPr>
        <w:softHyphen/>
      </w:r>
      <w:r w:rsidRPr="00B96622">
        <w:rPr>
          <w:rFonts w:ascii="Arial" w:hAnsi="Arial" w:cs="Arial"/>
          <w:sz w:val="24"/>
          <w:szCs w:val="24"/>
        </w:rPr>
        <w:softHyphen/>
      </w:r>
      <w:r w:rsidRPr="00B96622">
        <w:rPr>
          <w:rFonts w:ascii="Arial" w:hAnsi="Arial" w:cs="Arial"/>
          <w:sz w:val="24"/>
          <w:szCs w:val="24"/>
        </w:rPr>
        <w:softHyphen/>
        <w:t xml:space="preserve">_____ </w:t>
      </w:r>
    </w:p>
    <w:p w14:paraId="30505372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49DF6A3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Carteira de identificação nº:_______________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B96622">
        <w:rPr>
          <w:rFonts w:ascii="Arial" w:hAnsi="Arial" w:cs="Arial"/>
          <w:sz w:val="24"/>
          <w:szCs w:val="24"/>
        </w:rPr>
        <w:t>Expedido por:_________________</w:t>
      </w:r>
    </w:p>
    <w:p w14:paraId="0B0B83DD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A42A840" w14:textId="77777777" w:rsidR="00072EA0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Naturalidade:____________________________  Nacionalidade:_______________</w:t>
      </w:r>
    </w:p>
    <w:p w14:paraId="356F011A" w14:textId="77777777" w:rsidR="00072EA0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4158690" w14:textId="77777777" w:rsidR="00072EA0" w:rsidRDefault="00072EA0" w:rsidP="00072EA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4AA00A9" w14:textId="7E8A20B4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__________________________________________________</w:t>
      </w:r>
      <w:r w:rsidRPr="00B966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16F0231" wp14:editId="3AB3CC9F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EE592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14:paraId="18E8436A" w14:textId="77777777" w:rsidR="00072EA0" w:rsidRPr="00B96622" w:rsidRDefault="00072EA0" w:rsidP="00072EA0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  <w:sz w:val="24"/>
          <w:szCs w:val="24"/>
        </w:rPr>
      </w:pPr>
      <w:r w:rsidRPr="00B96622">
        <w:rPr>
          <w:rFonts w:ascii="Arial" w:hAnsi="Arial" w:cs="Arial"/>
          <w:sz w:val="24"/>
          <w:szCs w:val="24"/>
        </w:rPr>
        <w:t>Assinatura</w:t>
      </w:r>
      <w:bookmarkStart w:id="0" w:name="page59"/>
      <w:bookmarkEnd w:id="0"/>
    </w:p>
    <w:p w14:paraId="4B2D2AC9" w14:textId="77777777" w:rsidR="000506E1" w:rsidRPr="00072EA0" w:rsidRDefault="000506E1" w:rsidP="00072EA0"/>
    <w:sectPr w:rsidR="000506E1" w:rsidRPr="00072EA0" w:rsidSect="00072EA0">
      <w:pgSz w:w="11906" w:h="16838"/>
      <w:pgMar w:top="1417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E9"/>
    <w:rsid w:val="000506E1"/>
    <w:rsid w:val="00072EA0"/>
    <w:rsid w:val="001E22FE"/>
    <w:rsid w:val="002948F9"/>
    <w:rsid w:val="004175B7"/>
    <w:rsid w:val="004506B3"/>
    <w:rsid w:val="00582A17"/>
    <w:rsid w:val="006A39B9"/>
    <w:rsid w:val="00761230"/>
    <w:rsid w:val="007726DD"/>
    <w:rsid w:val="008A5B97"/>
    <w:rsid w:val="0099230E"/>
    <w:rsid w:val="00A0479E"/>
    <w:rsid w:val="00B939C4"/>
    <w:rsid w:val="00CC6FBE"/>
    <w:rsid w:val="00D640E9"/>
    <w:rsid w:val="00DC23F9"/>
    <w:rsid w:val="00F5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86C7"/>
  <w15:chartTrackingRefBased/>
  <w15:docId w15:val="{A4DDB9F4-611E-43A7-AABE-C031623D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640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D640E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640E9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40E9"/>
    <w:pPr>
      <w:ind w:left="720"/>
    </w:pPr>
  </w:style>
  <w:style w:type="paragraph" w:styleId="Corpodetexto">
    <w:name w:val="Body Text"/>
    <w:basedOn w:val="Normal"/>
    <w:link w:val="CorpodetextoChar"/>
    <w:rsid w:val="00D640E9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640E9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D640E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884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Francisco de Souza Rosa</cp:lastModifiedBy>
  <cp:revision>18</cp:revision>
  <dcterms:created xsi:type="dcterms:W3CDTF">2019-11-01T18:14:00Z</dcterms:created>
  <dcterms:modified xsi:type="dcterms:W3CDTF">2020-04-29T17:18:00Z</dcterms:modified>
</cp:coreProperties>
</file>