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77C1E" w14:textId="77777777" w:rsidR="004039C9" w:rsidRDefault="004039C9" w:rsidP="006604BE">
      <w:pPr>
        <w:autoSpaceDE w:val="0"/>
        <w:autoSpaceDN w:val="0"/>
        <w:adjustRightInd w:val="0"/>
        <w:spacing w:after="0" w:line="240" w:lineRule="auto"/>
        <w:jc w:val="center"/>
        <w:rPr>
          <w:rFonts w:ascii="Times New Roman" w:hAnsi="Times New Roman" w:cs="Times New Roman"/>
          <w:b/>
          <w:bCs/>
          <w:color w:val="FF0000"/>
          <w:sz w:val="24"/>
          <w:szCs w:val="24"/>
        </w:rPr>
      </w:pPr>
    </w:p>
    <w:p w14:paraId="09C18AE1" w14:textId="2323804D" w:rsidR="006604BE" w:rsidRPr="002978DC" w:rsidRDefault="006604BE" w:rsidP="006604BE">
      <w:pPr>
        <w:autoSpaceDE w:val="0"/>
        <w:autoSpaceDN w:val="0"/>
        <w:adjustRightInd w:val="0"/>
        <w:spacing w:after="0" w:line="240" w:lineRule="auto"/>
        <w:jc w:val="center"/>
        <w:rPr>
          <w:rFonts w:ascii="Times New Roman" w:hAnsi="Times New Roman" w:cs="Times New Roman"/>
          <w:b/>
          <w:bCs/>
          <w:sz w:val="24"/>
          <w:szCs w:val="24"/>
        </w:rPr>
      </w:pPr>
      <w:r w:rsidRPr="002978DC">
        <w:rPr>
          <w:rFonts w:ascii="Times New Roman" w:hAnsi="Times New Roman" w:cs="Times New Roman"/>
          <w:b/>
          <w:bCs/>
          <w:sz w:val="24"/>
          <w:szCs w:val="24"/>
        </w:rPr>
        <w:t>ANEXO III DO CHAMAMENTO PÚBLICO Nº</w:t>
      </w:r>
      <w:r w:rsidR="006B5682" w:rsidRPr="002978DC">
        <w:rPr>
          <w:rFonts w:ascii="Times New Roman" w:hAnsi="Times New Roman" w:cs="Times New Roman"/>
          <w:b/>
          <w:bCs/>
          <w:sz w:val="24"/>
          <w:szCs w:val="24"/>
        </w:rPr>
        <w:t xml:space="preserve"> </w:t>
      </w:r>
      <w:r w:rsidRPr="002978DC">
        <w:rPr>
          <w:rFonts w:ascii="Times New Roman" w:hAnsi="Times New Roman" w:cs="Times New Roman"/>
          <w:b/>
          <w:bCs/>
          <w:sz w:val="24"/>
          <w:szCs w:val="24"/>
        </w:rPr>
        <w:t>0</w:t>
      </w:r>
      <w:r w:rsidR="002978DC" w:rsidRPr="002978DC">
        <w:rPr>
          <w:rFonts w:ascii="Times New Roman" w:hAnsi="Times New Roman" w:cs="Times New Roman"/>
          <w:b/>
          <w:bCs/>
          <w:sz w:val="24"/>
          <w:szCs w:val="24"/>
        </w:rPr>
        <w:t>2</w:t>
      </w:r>
      <w:r w:rsidRPr="002978DC">
        <w:rPr>
          <w:rFonts w:ascii="Times New Roman" w:hAnsi="Times New Roman" w:cs="Times New Roman"/>
          <w:b/>
          <w:bCs/>
          <w:sz w:val="24"/>
          <w:szCs w:val="24"/>
        </w:rPr>
        <w:t>/20</w:t>
      </w:r>
      <w:r w:rsidR="007265AA">
        <w:rPr>
          <w:rFonts w:ascii="Times New Roman" w:hAnsi="Times New Roman" w:cs="Times New Roman"/>
          <w:b/>
          <w:bCs/>
          <w:sz w:val="24"/>
          <w:szCs w:val="24"/>
        </w:rPr>
        <w:t>20</w:t>
      </w:r>
    </w:p>
    <w:p w14:paraId="60F99681" w14:textId="77777777" w:rsidR="0031534F" w:rsidRPr="00031549" w:rsidRDefault="0031534F" w:rsidP="006604BE">
      <w:pPr>
        <w:autoSpaceDE w:val="0"/>
        <w:autoSpaceDN w:val="0"/>
        <w:adjustRightInd w:val="0"/>
        <w:spacing w:after="0" w:line="240" w:lineRule="auto"/>
        <w:jc w:val="center"/>
        <w:rPr>
          <w:rFonts w:ascii="Times New Roman" w:hAnsi="Times New Roman" w:cs="Times New Roman"/>
          <w:b/>
          <w:bCs/>
          <w:color w:val="FF0000"/>
          <w:sz w:val="24"/>
          <w:szCs w:val="24"/>
        </w:rPr>
      </w:pPr>
    </w:p>
    <w:p w14:paraId="620FB89D" w14:textId="118069D0" w:rsidR="006604BE" w:rsidRPr="00BD438F" w:rsidRDefault="00EC33EA" w:rsidP="006604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PAL </w:t>
      </w:r>
      <w:r w:rsidR="007265AA">
        <w:rPr>
          <w:rFonts w:ascii="Times New Roman" w:hAnsi="Times New Roman" w:cs="Times New Roman"/>
          <w:b/>
          <w:bCs/>
          <w:sz w:val="24"/>
          <w:szCs w:val="24"/>
        </w:rPr>
        <w:t>19/2020</w:t>
      </w:r>
    </w:p>
    <w:p w14:paraId="102A5281"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b/>
          <w:bCs/>
          <w:sz w:val="24"/>
          <w:szCs w:val="24"/>
        </w:rPr>
      </w:pPr>
    </w:p>
    <w:p w14:paraId="42ABCED1"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b/>
          <w:bCs/>
          <w:sz w:val="24"/>
          <w:szCs w:val="24"/>
        </w:rPr>
      </w:pPr>
      <w:r w:rsidRPr="00BD438F">
        <w:rPr>
          <w:rFonts w:ascii="Times New Roman" w:hAnsi="Times New Roman" w:cs="Times New Roman"/>
          <w:b/>
          <w:bCs/>
          <w:sz w:val="24"/>
          <w:szCs w:val="24"/>
        </w:rPr>
        <w:t>DECLARAÇÃO DE ELABORAÇÃO INDEPENDENTE DE PROPOSTA</w:t>
      </w:r>
    </w:p>
    <w:p w14:paraId="542A0B5B"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b/>
          <w:bCs/>
          <w:sz w:val="24"/>
          <w:szCs w:val="24"/>
        </w:rPr>
      </w:pPr>
    </w:p>
    <w:p w14:paraId="6C027D52" w14:textId="77777777" w:rsidR="006604BE" w:rsidRDefault="006604BE" w:rsidP="006604BE">
      <w:pPr>
        <w:autoSpaceDE w:val="0"/>
        <w:autoSpaceDN w:val="0"/>
        <w:adjustRightInd w:val="0"/>
        <w:spacing w:after="0" w:line="240" w:lineRule="auto"/>
        <w:jc w:val="both"/>
        <w:rPr>
          <w:rFonts w:ascii="Times New Roman" w:hAnsi="Times New Roman" w:cs="Times New Roman"/>
          <w:sz w:val="24"/>
          <w:szCs w:val="24"/>
        </w:rPr>
      </w:pPr>
    </w:p>
    <w:p w14:paraId="368E95C5" w14:textId="62B47861" w:rsidR="006604BE" w:rsidRDefault="007265AA" w:rsidP="006604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474C9B" w:rsidRPr="0058247E">
        <w:rPr>
          <w:rFonts w:ascii="Times New Roman" w:hAnsi="Times New Roman" w:cs="Times New Roman"/>
          <w:sz w:val="24"/>
          <w:szCs w:val="24"/>
        </w:rPr>
        <w:t>,</w:t>
      </w:r>
      <w:r w:rsidR="00474C9B">
        <w:rPr>
          <w:rFonts w:ascii="Times New Roman" w:hAnsi="Times New Roman" w:cs="Times New Roman"/>
          <w:sz w:val="24"/>
          <w:szCs w:val="24"/>
        </w:rPr>
        <w:t xml:space="preserve"> </w:t>
      </w:r>
      <w:r w:rsidR="00E23618">
        <w:rPr>
          <w:rFonts w:ascii="Times New Roman" w:hAnsi="Times New Roman" w:cs="Times New Roman"/>
          <w:sz w:val="24"/>
          <w:szCs w:val="24"/>
        </w:rPr>
        <w:t xml:space="preserve"> </w:t>
      </w:r>
      <w:r w:rsidR="006721B5">
        <w:rPr>
          <w:rFonts w:ascii="Times New Roman" w:hAnsi="Times New Roman" w:cs="Times New Roman"/>
          <w:sz w:val="24"/>
          <w:szCs w:val="24"/>
        </w:rPr>
        <w:t>inscrita no CNPJ nº</w:t>
      </w:r>
      <w:r w:rsidR="00474C9B">
        <w:rPr>
          <w:rFonts w:ascii="Times New Roman" w:hAnsi="Times New Roman" w:cs="Times New Roman"/>
          <w:sz w:val="24"/>
          <w:szCs w:val="24"/>
        </w:rPr>
        <w:t xml:space="preserve"> </w:t>
      </w:r>
      <w:r>
        <w:rPr>
          <w:rFonts w:ascii="Times New Roman" w:hAnsi="Times New Roman" w:cs="Times New Roman"/>
          <w:sz w:val="24"/>
          <w:szCs w:val="24"/>
        </w:rPr>
        <w:t>************************</w:t>
      </w:r>
      <w:r w:rsidR="00474C9B">
        <w:rPr>
          <w:rFonts w:ascii="Times New Roman" w:hAnsi="Times New Roman" w:cs="Times New Roman"/>
          <w:sz w:val="24"/>
          <w:szCs w:val="24"/>
        </w:rPr>
        <w:t xml:space="preserve"> </w:t>
      </w:r>
      <w:r w:rsidR="006604BE" w:rsidRPr="00BD438F">
        <w:rPr>
          <w:rFonts w:ascii="Times New Roman" w:hAnsi="Times New Roman" w:cs="Times New Roman"/>
          <w:sz w:val="24"/>
          <w:szCs w:val="24"/>
        </w:rPr>
        <w:t xml:space="preserve">com sede/domiciliado na </w:t>
      </w:r>
      <w:r>
        <w:rPr>
          <w:rFonts w:ascii="Times New Roman" w:hAnsi="Times New Roman" w:cs="Times New Roman"/>
          <w:sz w:val="24"/>
          <w:szCs w:val="24"/>
        </w:rPr>
        <w:t>***************************************************************************************************************************</w:t>
      </w:r>
      <w:r w:rsidR="006604BE" w:rsidRPr="00BD438F">
        <w:rPr>
          <w:rFonts w:ascii="Times New Roman" w:hAnsi="Times New Roman" w:cs="Times New Roman"/>
          <w:sz w:val="24"/>
          <w:szCs w:val="24"/>
        </w:rPr>
        <w:t>. . . . . . . . . . . . . . . . . . . . . . . . . . . . . . . . . . . . . . . . . ..................................................................................................</w:t>
      </w:r>
      <w:r w:rsidR="006721B5">
        <w:rPr>
          <w:rFonts w:ascii="Times New Roman" w:hAnsi="Times New Roman" w:cs="Times New Roman"/>
          <w:sz w:val="24"/>
          <w:szCs w:val="24"/>
        </w:rPr>
        <w:t xml:space="preserve"> </w:t>
      </w:r>
      <w:r w:rsidR="006604BE" w:rsidRPr="00BD438F">
        <w:rPr>
          <w:rFonts w:ascii="Times New Roman" w:hAnsi="Times New Roman" w:cs="Times New Roman"/>
          <w:sz w:val="24"/>
          <w:szCs w:val="24"/>
        </w:rPr>
        <w:t>(endereço completo)</w:t>
      </w:r>
      <w:r w:rsidR="00031549">
        <w:rPr>
          <w:rFonts w:ascii="Times New Roman" w:hAnsi="Times New Roman" w:cs="Times New Roman"/>
          <w:sz w:val="24"/>
          <w:szCs w:val="24"/>
        </w:rPr>
        <w:t xml:space="preserve"> </w:t>
      </w:r>
      <w:r w:rsidR="006604BE" w:rsidRPr="00BD438F">
        <w:rPr>
          <w:rFonts w:ascii="Times New Roman" w:hAnsi="Times New Roman" w:cs="Times New Roman"/>
          <w:sz w:val="24"/>
          <w:szCs w:val="24"/>
        </w:rPr>
        <w:t>por intermédio de seu representante legal, o</w:t>
      </w:r>
      <w:r w:rsidR="0080346E">
        <w:rPr>
          <w:rFonts w:ascii="Times New Roman" w:hAnsi="Times New Roman" w:cs="Times New Roman"/>
          <w:sz w:val="24"/>
          <w:szCs w:val="24"/>
        </w:rPr>
        <w:t xml:space="preserve"> </w:t>
      </w:r>
      <w:r w:rsidR="006604BE" w:rsidRPr="00BD438F">
        <w:rPr>
          <w:rFonts w:ascii="Times New Roman" w:hAnsi="Times New Roman" w:cs="Times New Roman"/>
          <w:sz w:val="24"/>
          <w:szCs w:val="24"/>
        </w:rPr>
        <w:t>(a) Sr.(a) . . . . . . . . . . . . . . . . . . . . . . . . . . . . . . . . . . . . . .</w:t>
      </w:r>
      <w:r w:rsidR="00031549">
        <w:rPr>
          <w:rFonts w:ascii="Times New Roman" w:hAnsi="Times New Roman" w:cs="Times New Roman"/>
          <w:sz w:val="24"/>
          <w:szCs w:val="24"/>
        </w:rPr>
        <w:t xml:space="preserve"> </w:t>
      </w:r>
      <w:r w:rsidR="006604BE" w:rsidRPr="00BD438F">
        <w:rPr>
          <w:rFonts w:ascii="Times New Roman" w:hAnsi="Times New Roman" w:cs="Times New Roman"/>
          <w:sz w:val="24"/>
          <w:szCs w:val="24"/>
        </w:rPr>
        <w:t>. . . . . , infra-assinado, portador</w:t>
      </w:r>
      <w:r w:rsidR="000C6CCE">
        <w:rPr>
          <w:rFonts w:ascii="Times New Roman" w:hAnsi="Times New Roman" w:cs="Times New Roman"/>
          <w:sz w:val="24"/>
          <w:szCs w:val="24"/>
        </w:rPr>
        <w:t xml:space="preserve"> </w:t>
      </w:r>
      <w:r w:rsidR="006604BE" w:rsidRPr="00BD438F">
        <w:rPr>
          <w:rFonts w:ascii="Times New Roman" w:hAnsi="Times New Roman" w:cs="Times New Roman"/>
          <w:sz w:val="24"/>
          <w:szCs w:val="24"/>
        </w:rPr>
        <w:t xml:space="preserve">(a) da Carteira de Identidade nº. . . . . . . . . . . . . . . . . . . . . . . . . . . . . . . . . . . . . . e do CPF/MF nº . . . . . . . . . . . . </w:t>
      </w:r>
      <w:proofErr w:type="gramStart"/>
      <w:r w:rsidR="006604BE" w:rsidRPr="00BD438F">
        <w:rPr>
          <w:rFonts w:ascii="Times New Roman" w:hAnsi="Times New Roman" w:cs="Times New Roman"/>
          <w:sz w:val="24"/>
          <w:szCs w:val="24"/>
        </w:rPr>
        <w:t>. . . .</w:t>
      </w:r>
      <w:proofErr w:type="gramEnd"/>
      <w:r w:rsidR="006604BE" w:rsidRPr="00BD438F">
        <w:rPr>
          <w:rFonts w:ascii="Times New Roman" w:hAnsi="Times New Roman" w:cs="Times New Roman"/>
          <w:sz w:val="24"/>
          <w:szCs w:val="24"/>
        </w:rPr>
        <w:t xml:space="preserve">, para fins do disposto </w:t>
      </w:r>
      <w:r w:rsidR="00E23618">
        <w:rPr>
          <w:rFonts w:ascii="Times New Roman" w:hAnsi="Times New Roman" w:cs="Times New Roman"/>
          <w:sz w:val="24"/>
          <w:szCs w:val="24"/>
        </w:rPr>
        <w:t xml:space="preserve">no </w:t>
      </w:r>
      <w:r w:rsidR="00E23618" w:rsidRPr="002978DC">
        <w:rPr>
          <w:rFonts w:ascii="Times New Roman" w:hAnsi="Times New Roman" w:cs="Times New Roman"/>
          <w:b/>
          <w:sz w:val="24"/>
          <w:szCs w:val="24"/>
        </w:rPr>
        <w:t>Chamamento Público</w:t>
      </w:r>
      <w:r w:rsidR="00B8540D" w:rsidRPr="002978DC">
        <w:rPr>
          <w:rFonts w:ascii="Times New Roman" w:hAnsi="Times New Roman" w:cs="Times New Roman"/>
          <w:b/>
          <w:sz w:val="24"/>
          <w:szCs w:val="24"/>
        </w:rPr>
        <w:t xml:space="preserve"> nº</w:t>
      </w:r>
      <w:r w:rsidR="00C866F2" w:rsidRPr="002978DC">
        <w:rPr>
          <w:rFonts w:ascii="Times New Roman" w:hAnsi="Times New Roman" w:cs="Times New Roman"/>
          <w:b/>
          <w:sz w:val="24"/>
          <w:szCs w:val="24"/>
        </w:rPr>
        <w:t xml:space="preserve"> </w:t>
      </w:r>
      <w:r w:rsidR="00B8540D" w:rsidRPr="002978DC">
        <w:rPr>
          <w:rFonts w:ascii="Times New Roman" w:hAnsi="Times New Roman" w:cs="Times New Roman"/>
          <w:b/>
          <w:sz w:val="24"/>
          <w:szCs w:val="24"/>
        </w:rPr>
        <w:t>0</w:t>
      </w:r>
      <w:r w:rsidR="002978DC" w:rsidRPr="002978DC">
        <w:rPr>
          <w:rFonts w:ascii="Times New Roman" w:hAnsi="Times New Roman" w:cs="Times New Roman"/>
          <w:b/>
          <w:sz w:val="24"/>
          <w:szCs w:val="24"/>
        </w:rPr>
        <w:t>2</w:t>
      </w:r>
      <w:r w:rsidR="00B8540D" w:rsidRPr="002978DC">
        <w:rPr>
          <w:rFonts w:ascii="Times New Roman" w:hAnsi="Times New Roman" w:cs="Times New Roman"/>
          <w:b/>
          <w:sz w:val="24"/>
          <w:szCs w:val="24"/>
        </w:rPr>
        <w:t>/20</w:t>
      </w:r>
      <w:r>
        <w:rPr>
          <w:rFonts w:ascii="Times New Roman" w:hAnsi="Times New Roman" w:cs="Times New Roman"/>
          <w:b/>
          <w:sz w:val="24"/>
          <w:szCs w:val="24"/>
        </w:rPr>
        <w:t>20</w:t>
      </w:r>
      <w:r w:rsidR="006604BE" w:rsidRPr="00BD438F">
        <w:rPr>
          <w:rFonts w:ascii="Times New Roman" w:hAnsi="Times New Roman" w:cs="Times New Roman"/>
          <w:sz w:val="24"/>
          <w:szCs w:val="24"/>
        </w:rPr>
        <w:t xml:space="preserve">, </w:t>
      </w:r>
      <w:r w:rsidR="006604BE" w:rsidRPr="00EA0EC0">
        <w:rPr>
          <w:rFonts w:ascii="Times New Roman" w:hAnsi="Times New Roman" w:cs="Times New Roman"/>
          <w:b/>
          <w:sz w:val="24"/>
          <w:szCs w:val="24"/>
        </w:rPr>
        <w:t>DECLARA</w:t>
      </w:r>
      <w:r w:rsidR="006604BE" w:rsidRPr="00BD438F">
        <w:rPr>
          <w:rFonts w:ascii="Times New Roman" w:hAnsi="Times New Roman" w:cs="Times New Roman"/>
          <w:sz w:val="24"/>
          <w:szCs w:val="24"/>
        </w:rPr>
        <w:t>, sob as penas da lei, em especial o artigo nº 299 do Código Penal Brasileiro, especificamente para participação no mencionado certame licitatório, que:</w:t>
      </w:r>
    </w:p>
    <w:p w14:paraId="17147E76" w14:textId="77777777" w:rsidR="008F5A0D" w:rsidRPr="00BD438F" w:rsidRDefault="008F5A0D" w:rsidP="006604BE">
      <w:pPr>
        <w:autoSpaceDE w:val="0"/>
        <w:autoSpaceDN w:val="0"/>
        <w:adjustRightInd w:val="0"/>
        <w:spacing w:after="0" w:line="240" w:lineRule="auto"/>
        <w:jc w:val="both"/>
        <w:rPr>
          <w:rFonts w:ascii="Times New Roman" w:hAnsi="Times New Roman" w:cs="Times New Roman"/>
          <w:sz w:val="24"/>
          <w:szCs w:val="24"/>
        </w:rPr>
      </w:pPr>
    </w:p>
    <w:p w14:paraId="08442AD2" w14:textId="24574B2D" w:rsidR="006604BE" w:rsidRDefault="006604BE" w:rsidP="006604BE">
      <w:pPr>
        <w:autoSpaceDE w:val="0"/>
        <w:autoSpaceDN w:val="0"/>
        <w:adjustRightInd w:val="0"/>
        <w:spacing w:after="0" w:line="240" w:lineRule="auto"/>
        <w:jc w:val="both"/>
        <w:rPr>
          <w:rFonts w:ascii="Times New Roman" w:hAnsi="Times New Roman" w:cs="Times New Roman"/>
          <w:sz w:val="24"/>
          <w:szCs w:val="24"/>
        </w:rPr>
      </w:pPr>
      <w:r w:rsidRPr="00893D17">
        <w:rPr>
          <w:rFonts w:ascii="Times New Roman" w:hAnsi="Times New Roman" w:cs="Times New Roman"/>
          <w:sz w:val="24"/>
          <w:szCs w:val="24"/>
        </w:rPr>
        <w:t>a)</w:t>
      </w:r>
      <w:r w:rsidRPr="00BD438F">
        <w:rPr>
          <w:rFonts w:ascii="Times New Roman" w:hAnsi="Times New Roman" w:cs="Times New Roman"/>
          <w:sz w:val="24"/>
          <w:szCs w:val="24"/>
        </w:rPr>
        <w:t xml:space="preserve"> a proposta apresentada para participar do </w:t>
      </w:r>
      <w:r w:rsidRPr="002978DC">
        <w:rPr>
          <w:rFonts w:ascii="Times New Roman" w:hAnsi="Times New Roman" w:cs="Times New Roman"/>
          <w:b/>
          <w:sz w:val="24"/>
          <w:szCs w:val="24"/>
        </w:rPr>
        <w:t xml:space="preserve">Chamamento Público </w:t>
      </w:r>
      <w:r w:rsidR="002B2CEE" w:rsidRPr="002978DC">
        <w:rPr>
          <w:rFonts w:ascii="Times New Roman" w:hAnsi="Times New Roman" w:cs="Times New Roman"/>
          <w:b/>
          <w:sz w:val="24"/>
          <w:szCs w:val="24"/>
        </w:rPr>
        <w:t>nº 0</w:t>
      </w:r>
      <w:r w:rsidR="002978DC" w:rsidRPr="002978DC">
        <w:rPr>
          <w:rFonts w:ascii="Times New Roman" w:hAnsi="Times New Roman" w:cs="Times New Roman"/>
          <w:b/>
          <w:sz w:val="24"/>
          <w:szCs w:val="24"/>
        </w:rPr>
        <w:t>2</w:t>
      </w:r>
      <w:r w:rsidR="002B2CEE" w:rsidRPr="002978DC">
        <w:rPr>
          <w:rFonts w:ascii="Times New Roman" w:hAnsi="Times New Roman" w:cs="Times New Roman"/>
          <w:b/>
          <w:sz w:val="24"/>
          <w:szCs w:val="24"/>
        </w:rPr>
        <w:t>/20</w:t>
      </w:r>
      <w:r w:rsidR="007265AA">
        <w:rPr>
          <w:rFonts w:ascii="Times New Roman" w:hAnsi="Times New Roman" w:cs="Times New Roman"/>
          <w:b/>
          <w:sz w:val="24"/>
          <w:szCs w:val="24"/>
        </w:rPr>
        <w:t>20</w:t>
      </w:r>
      <w:r w:rsidR="002B2CEE" w:rsidRPr="002978DC">
        <w:rPr>
          <w:rFonts w:ascii="Times New Roman" w:hAnsi="Times New Roman" w:cs="Times New Roman"/>
          <w:sz w:val="24"/>
          <w:szCs w:val="24"/>
        </w:rPr>
        <w:t xml:space="preserve"> </w:t>
      </w:r>
      <w:r w:rsidRPr="00BD438F">
        <w:rPr>
          <w:rFonts w:ascii="Times New Roman" w:hAnsi="Times New Roman" w:cs="Times New Roman"/>
          <w:sz w:val="24"/>
          <w:szCs w:val="24"/>
        </w:rPr>
        <w:t>para Locação de Imóvel foi elaborada de maneira independente por esta proponente, e o conteúdo da proposta não foi, no todo ou em parte, direta ou indiretamente, informado, discutido ou recebido de qualquer outro participante potencial ou de fato da dispensa acima mencionada, por qualquer meio ou por qualquer pessoa;</w:t>
      </w:r>
    </w:p>
    <w:p w14:paraId="3A2B6560" w14:textId="77777777" w:rsidR="008F5A0D" w:rsidRPr="00BD438F" w:rsidRDefault="008F5A0D" w:rsidP="006604BE">
      <w:pPr>
        <w:autoSpaceDE w:val="0"/>
        <w:autoSpaceDN w:val="0"/>
        <w:adjustRightInd w:val="0"/>
        <w:spacing w:after="0" w:line="240" w:lineRule="auto"/>
        <w:jc w:val="both"/>
        <w:rPr>
          <w:rFonts w:ascii="Times New Roman" w:hAnsi="Times New Roman" w:cs="Times New Roman"/>
          <w:sz w:val="24"/>
          <w:szCs w:val="24"/>
        </w:rPr>
      </w:pPr>
    </w:p>
    <w:p w14:paraId="2DDCD85C" w14:textId="77777777" w:rsidR="006604BE" w:rsidRDefault="00E23618" w:rsidP="006604BE">
      <w:pPr>
        <w:autoSpaceDE w:val="0"/>
        <w:autoSpaceDN w:val="0"/>
        <w:adjustRightInd w:val="0"/>
        <w:spacing w:after="0" w:line="240" w:lineRule="auto"/>
        <w:jc w:val="both"/>
        <w:rPr>
          <w:rFonts w:ascii="Times New Roman" w:hAnsi="Times New Roman" w:cs="Times New Roman"/>
          <w:sz w:val="24"/>
          <w:szCs w:val="24"/>
        </w:rPr>
      </w:pPr>
      <w:r w:rsidRPr="00893D17">
        <w:rPr>
          <w:rFonts w:ascii="Times New Roman" w:hAnsi="Times New Roman" w:cs="Times New Roman"/>
          <w:sz w:val="24"/>
          <w:szCs w:val="24"/>
        </w:rPr>
        <w:t>b)</w:t>
      </w:r>
      <w:r>
        <w:rPr>
          <w:rFonts w:ascii="Times New Roman" w:hAnsi="Times New Roman" w:cs="Times New Roman"/>
          <w:sz w:val="24"/>
          <w:szCs w:val="24"/>
        </w:rPr>
        <w:t xml:space="preserve"> </w:t>
      </w:r>
      <w:r w:rsidR="006604BE" w:rsidRPr="00BD438F">
        <w:rPr>
          <w:rFonts w:ascii="Times New Roman" w:hAnsi="Times New Roman" w:cs="Times New Roman"/>
          <w:sz w:val="24"/>
          <w:szCs w:val="24"/>
        </w:rPr>
        <w:t>que não tentou, por qualquer meio ou por qualquer pessoa, influir na decisão de qualquer outro participante potencial ou de fato da dispensa de licitação para Locação de Imóvel quanto a participar ou não da referida dispensa; e</w:t>
      </w:r>
    </w:p>
    <w:p w14:paraId="0C651C03" w14:textId="77777777" w:rsidR="002162DD" w:rsidRPr="00BD438F" w:rsidRDefault="002162DD" w:rsidP="006604BE">
      <w:pPr>
        <w:autoSpaceDE w:val="0"/>
        <w:autoSpaceDN w:val="0"/>
        <w:adjustRightInd w:val="0"/>
        <w:spacing w:after="0" w:line="240" w:lineRule="auto"/>
        <w:jc w:val="both"/>
        <w:rPr>
          <w:rFonts w:ascii="Times New Roman" w:hAnsi="Times New Roman" w:cs="Times New Roman"/>
          <w:sz w:val="24"/>
          <w:szCs w:val="24"/>
        </w:rPr>
      </w:pPr>
    </w:p>
    <w:p w14:paraId="1DF069B9" w14:textId="77777777" w:rsidR="006604BE" w:rsidRPr="00BD438F" w:rsidRDefault="006604BE" w:rsidP="006604BE">
      <w:pPr>
        <w:autoSpaceDE w:val="0"/>
        <w:autoSpaceDN w:val="0"/>
        <w:adjustRightInd w:val="0"/>
        <w:spacing w:after="0" w:line="240" w:lineRule="auto"/>
        <w:jc w:val="both"/>
        <w:rPr>
          <w:rFonts w:ascii="Times New Roman" w:hAnsi="Times New Roman" w:cs="Times New Roman"/>
          <w:sz w:val="24"/>
          <w:szCs w:val="24"/>
        </w:rPr>
      </w:pPr>
      <w:r w:rsidRPr="00893D17">
        <w:rPr>
          <w:rFonts w:ascii="Times New Roman" w:hAnsi="Times New Roman" w:cs="Times New Roman"/>
          <w:sz w:val="24"/>
          <w:szCs w:val="24"/>
        </w:rPr>
        <w:t>c)</w:t>
      </w:r>
      <w:r w:rsidRPr="00BD438F">
        <w:rPr>
          <w:rFonts w:ascii="Times New Roman" w:hAnsi="Times New Roman" w:cs="Times New Roman"/>
          <w:sz w:val="24"/>
          <w:szCs w:val="24"/>
        </w:rPr>
        <w:t xml:space="preserve"> que está plenamente ciente do teor e da extensão desta declaração e que detém plenos poderes e informações para firmá-la.</w:t>
      </w:r>
    </w:p>
    <w:p w14:paraId="2B148E63" w14:textId="77777777" w:rsidR="006604BE" w:rsidRPr="00BD438F" w:rsidRDefault="006604BE" w:rsidP="006604BE">
      <w:pPr>
        <w:autoSpaceDE w:val="0"/>
        <w:autoSpaceDN w:val="0"/>
        <w:adjustRightInd w:val="0"/>
        <w:spacing w:after="0" w:line="240" w:lineRule="auto"/>
        <w:rPr>
          <w:rFonts w:ascii="Times New Roman" w:hAnsi="Times New Roman" w:cs="Times New Roman"/>
          <w:sz w:val="24"/>
          <w:szCs w:val="24"/>
        </w:rPr>
      </w:pPr>
    </w:p>
    <w:p w14:paraId="4EA73DF0" w14:textId="77777777" w:rsidR="00E23618" w:rsidRDefault="00E23618" w:rsidP="006604BE">
      <w:pPr>
        <w:autoSpaceDE w:val="0"/>
        <w:autoSpaceDN w:val="0"/>
        <w:adjustRightInd w:val="0"/>
        <w:spacing w:after="0" w:line="240" w:lineRule="auto"/>
        <w:jc w:val="center"/>
        <w:rPr>
          <w:rFonts w:ascii="Times New Roman" w:hAnsi="Times New Roman" w:cs="Times New Roman"/>
          <w:sz w:val="24"/>
          <w:szCs w:val="24"/>
        </w:rPr>
      </w:pPr>
    </w:p>
    <w:p w14:paraId="00FFEF17"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sz w:val="24"/>
          <w:szCs w:val="24"/>
        </w:rPr>
      </w:pPr>
      <w:r w:rsidRPr="00BD438F">
        <w:rPr>
          <w:rFonts w:ascii="Times New Roman" w:hAnsi="Times New Roman" w:cs="Times New Roman"/>
          <w:sz w:val="24"/>
          <w:szCs w:val="24"/>
        </w:rPr>
        <w:t>. . . . . . . . . . . . . . . . . . . . . . . . . . . . . . . . . . . . . .</w:t>
      </w:r>
    </w:p>
    <w:p w14:paraId="75840318"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sz w:val="24"/>
          <w:szCs w:val="24"/>
        </w:rPr>
      </w:pPr>
      <w:r w:rsidRPr="00BD438F">
        <w:rPr>
          <w:rFonts w:ascii="Times New Roman" w:hAnsi="Times New Roman" w:cs="Times New Roman"/>
          <w:sz w:val="24"/>
          <w:szCs w:val="24"/>
        </w:rPr>
        <w:t>(data)</w:t>
      </w:r>
    </w:p>
    <w:p w14:paraId="6477A355"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sz w:val="24"/>
          <w:szCs w:val="24"/>
        </w:rPr>
      </w:pPr>
    </w:p>
    <w:p w14:paraId="5CC1E3BF"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sz w:val="24"/>
          <w:szCs w:val="24"/>
        </w:rPr>
      </w:pPr>
    </w:p>
    <w:p w14:paraId="154AF77F"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sz w:val="24"/>
          <w:szCs w:val="24"/>
        </w:rPr>
      </w:pPr>
      <w:r w:rsidRPr="00BD438F">
        <w:rPr>
          <w:rFonts w:ascii="Times New Roman" w:hAnsi="Times New Roman" w:cs="Times New Roman"/>
          <w:sz w:val="24"/>
          <w:szCs w:val="24"/>
        </w:rPr>
        <w:t>. . . . . . . . . . . . . . . . . . . . . . . . . . . . . . . . . . . . . . . . . . . . . . . . . . . . . . . . . .</w:t>
      </w:r>
    </w:p>
    <w:p w14:paraId="78058632"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sz w:val="24"/>
          <w:szCs w:val="24"/>
        </w:rPr>
      </w:pPr>
      <w:r w:rsidRPr="00BD438F">
        <w:rPr>
          <w:rFonts w:ascii="Times New Roman" w:hAnsi="Times New Roman" w:cs="Times New Roman"/>
          <w:sz w:val="24"/>
          <w:szCs w:val="24"/>
        </w:rPr>
        <w:t>(proprietário/representante legal)</w:t>
      </w:r>
    </w:p>
    <w:p w14:paraId="06FA1BD0"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sz w:val="24"/>
          <w:szCs w:val="24"/>
        </w:rPr>
      </w:pPr>
    </w:p>
    <w:p w14:paraId="4409A08D"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sz w:val="24"/>
          <w:szCs w:val="24"/>
        </w:rPr>
      </w:pPr>
    </w:p>
    <w:p w14:paraId="40611E95"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sz w:val="24"/>
          <w:szCs w:val="24"/>
        </w:rPr>
      </w:pPr>
    </w:p>
    <w:p w14:paraId="68DF2067" w14:textId="77777777" w:rsidR="006604BE" w:rsidRPr="00BD438F" w:rsidRDefault="006604BE" w:rsidP="006604BE">
      <w:pPr>
        <w:autoSpaceDE w:val="0"/>
        <w:autoSpaceDN w:val="0"/>
        <w:adjustRightInd w:val="0"/>
        <w:spacing w:after="0" w:line="240" w:lineRule="auto"/>
        <w:jc w:val="center"/>
        <w:rPr>
          <w:rFonts w:ascii="Times New Roman" w:hAnsi="Times New Roman" w:cs="Times New Roman"/>
          <w:sz w:val="24"/>
          <w:szCs w:val="24"/>
        </w:rPr>
      </w:pPr>
    </w:p>
    <w:p w14:paraId="52EB0D4C" w14:textId="77777777" w:rsidR="00490372" w:rsidRDefault="00490372"/>
    <w:sectPr w:rsidR="0049037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2151A" w14:textId="77777777" w:rsidR="00E23618" w:rsidRDefault="00E23618" w:rsidP="00E23618">
      <w:pPr>
        <w:spacing w:after="0" w:line="240" w:lineRule="auto"/>
      </w:pPr>
      <w:r>
        <w:separator/>
      </w:r>
    </w:p>
  </w:endnote>
  <w:endnote w:type="continuationSeparator" w:id="0">
    <w:p w14:paraId="60A495FB" w14:textId="77777777" w:rsidR="00E23618" w:rsidRDefault="00E23618" w:rsidP="00E2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7B5D9" w14:textId="77777777" w:rsidR="007265AA" w:rsidRPr="00282966" w:rsidRDefault="007265AA" w:rsidP="007265AA">
    <w:pPr>
      <w:pStyle w:val="Rodap1"/>
      <w:tabs>
        <w:tab w:val="clear" w:pos="4252"/>
        <w:tab w:val="clear" w:pos="8504"/>
      </w:tabs>
      <w:spacing w:line="276" w:lineRule="auto"/>
      <w:ind w:left="-28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14:paraId="4F982E95" w14:textId="77777777" w:rsidR="007265AA" w:rsidRDefault="007265AA" w:rsidP="007265AA">
    <w:pPr>
      <w:pStyle w:val="Rodap1"/>
      <w:tabs>
        <w:tab w:val="clear" w:pos="4252"/>
        <w:tab w:val="clear" w:pos="8504"/>
      </w:tabs>
      <w:spacing w:line="276" w:lineRule="auto"/>
      <w:ind w:left="-567" w:right="-568"/>
      <w:jc w:val="center"/>
      <w:rPr>
        <w:rFonts w:ascii="Times New Roman" w:hAnsi="Times New Roman" w:cs="Times New Roman"/>
        <w:color w:val="auto"/>
        <w:sz w:val="16"/>
        <w:szCs w:val="16"/>
        <w:bdr w:val="none" w:sz="0" w:space="0" w:color="auto" w:frame="1"/>
        <w:shd w:val="clear" w:color="auto" w:fill="FFFFFF"/>
      </w:rPr>
    </w:pPr>
    <w:r>
      <w:rPr>
        <w:noProof/>
        <w:lang w:val="en-US" w:eastAsia="en-US"/>
      </w:rPr>
      <mc:AlternateContent>
        <mc:Choice Requires="wps">
          <w:drawing>
            <wp:anchor distT="0" distB="0" distL="114300" distR="114300" simplePos="0" relativeHeight="251662336" behindDoc="0" locked="0" layoutInCell="1" allowOverlap="1" wp14:anchorId="54876617" wp14:editId="696468F4">
              <wp:simplePos x="0" y="0"/>
              <wp:positionH relativeFrom="page">
                <wp:posOffset>6682105</wp:posOffset>
              </wp:positionH>
              <wp:positionV relativeFrom="margin">
                <wp:posOffset>8994140</wp:posOffset>
              </wp:positionV>
              <wp:extent cx="652145" cy="257175"/>
              <wp:effectExtent l="0" t="0" r="0" b="952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7FBBC7" w14:textId="77777777" w:rsidR="007265AA" w:rsidRDefault="007265AA" w:rsidP="007265AA">
                          <w:pPr>
                            <w:pBdr>
                              <w:bottom w:val="single" w:sz="4" w:space="1" w:color="auto"/>
                            </w:pBdr>
                            <w:ind w:right="79"/>
                            <w:rPr>
                              <w:b/>
                              <w:bCs/>
                              <w:sz w:val="16"/>
                              <w:szCs w:val="16"/>
                            </w:rPr>
                          </w:pPr>
                          <w:r w:rsidRPr="001424EE">
                            <w:rPr>
                              <w:sz w:val="16"/>
                              <w:szCs w:val="16"/>
                            </w:rPr>
                            <w:t xml:space="preserve">Pág. </w:t>
                          </w:r>
                          <w:r w:rsidRPr="001424EE">
                            <w:rPr>
                              <w:b/>
                              <w:bCs/>
                              <w:sz w:val="16"/>
                              <w:szCs w:val="16"/>
                            </w:rPr>
                            <w:fldChar w:fldCharType="begin"/>
                          </w:r>
                          <w:r w:rsidRPr="001424EE">
                            <w:rPr>
                              <w:b/>
                              <w:bCs/>
                              <w:sz w:val="16"/>
                              <w:szCs w:val="16"/>
                            </w:rPr>
                            <w:instrText>PAGE  \* Arabic  \* MERGEFORMAT</w:instrText>
                          </w:r>
                          <w:r w:rsidRPr="001424EE">
                            <w:rPr>
                              <w:b/>
                              <w:bCs/>
                              <w:sz w:val="16"/>
                              <w:szCs w:val="16"/>
                            </w:rPr>
                            <w:fldChar w:fldCharType="separate"/>
                          </w:r>
                          <w:r>
                            <w:rPr>
                              <w:b/>
                              <w:bCs/>
                              <w:noProof/>
                              <w:sz w:val="16"/>
                              <w:szCs w:val="16"/>
                            </w:rPr>
                            <w:t>10</w:t>
                          </w:r>
                          <w:r w:rsidRPr="001424EE">
                            <w:rPr>
                              <w:b/>
                              <w:bCs/>
                              <w:sz w:val="16"/>
                              <w:szCs w:val="16"/>
                            </w:rPr>
                            <w:fldChar w:fldCharType="end"/>
                          </w:r>
                        </w:p>
                        <w:p w14:paraId="7D53A552" w14:textId="77777777" w:rsidR="007265AA" w:rsidRPr="001424EE" w:rsidRDefault="007265AA" w:rsidP="007265AA">
                          <w:pPr>
                            <w:pBdr>
                              <w:bottom w:val="single" w:sz="4" w:space="1" w:color="auto"/>
                            </w:pBdr>
                            <w:ind w:right="79"/>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76617" id="Retângulo 2" o:spid="_x0000_s1029" style="position:absolute;left:0;text-align:left;margin-left:526.15pt;margin-top:708.2pt;width:51.35pt;height:2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" stroked="f">
              <v:textbox>
                <w:txbxContent>
                  <w:p w14:paraId="567FBBC7" w14:textId="77777777" w:rsidR="007265AA" w:rsidRDefault="007265AA" w:rsidP="007265AA">
                    <w:pPr>
                      <w:pBdr>
                        <w:bottom w:val="single" w:sz="4" w:space="1" w:color="auto"/>
                      </w:pBdr>
                      <w:ind w:right="79"/>
                      <w:rPr>
                        <w:b/>
                        <w:bCs/>
                        <w:sz w:val="16"/>
                        <w:szCs w:val="16"/>
                      </w:rPr>
                    </w:pPr>
                    <w:r w:rsidRPr="001424EE">
                      <w:rPr>
                        <w:sz w:val="16"/>
                        <w:szCs w:val="16"/>
                      </w:rPr>
                      <w:t xml:space="preserve">Pág. </w:t>
                    </w:r>
                    <w:r w:rsidRPr="001424EE">
                      <w:rPr>
                        <w:b/>
                        <w:bCs/>
                        <w:sz w:val="16"/>
                        <w:szCs w:val="16"/>
                      </w:rPr>
                      <w:fldChar w:fldCharType="begin"/>
                    </w:r>
                    <w:r w:rsidRPr="001424EE">
                      <w:rPr>
                        <w:b/>
                        <w:bCs/>
                        <w:sz w:val="16"/>
                        <w:szCs w:val="16"/>
                      </w:rPr>
                      <w:instrText>PAGE  \* Arabic  \* MERGEFORMAT</w:instrText>
                    </w:r>
                    <w:r w:rsidRPr="001424EE">
                      <w:rPr>
                        <w:b/>
                        <w:bCs/>
                        <w:sz w:val="16"/>
                        <w:szCs w:val="16"/>
                      </w:rPr>
                      <w:fldChar w:fldCharType="separate"/>
                    </w:r>
                    <w:r>
                      <w:rPr>
                        <w:b/>
                        <w:bCs/>
                        <w:noProof/>
                        <w:sz w:val="16"/>
                        <w:szCs w:val="16"/>
                      </w:rPr>
                      <w:t>10</w:t>
                    </w:r>
                    <w:r w:rsidRPr="001424EE">
                      <w:rPr>
                        <w:b/>
                        <w:bCs/>
                        <w:sz w:val="16"/>
                        <w:szCs w:val="16"/>
                      </w:rPr>
                      <w:fldChar w:fldCharType="end"/>
                    </w:r>
                  </w:p>
                  <w:p w14:paraId="7D53A552" w14:textId="77777777" w:rsidR="007265AA" w:rsidRPr="001424EE" w:rsidRDefault="007265AA" w:rsidP="007265AA">
                    <w:pPr>
                      <w:pBdr>
                        <w:bottom w:val="single" w:sz="4" w:space="1" w:color="auto"/>
                      </w:pBdr>
                      <w:ind w:right="79"/>
                      <w:rPr>
                        <w:sz w:val="16"/>
                        <w:szCs w:val="16"/>
                      </w:rPr>
                    </w:pPr>
                  </w:p>
                </w:txbxContent>
              </v:textbox>
              <w10:wrap anchorx="page" anchory="margin"/>
            </v:rect>
          </w:pict>
        </mc:Fallback>
      </mc:AlternateContent>
    </w: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Dourados/MS</w:t>
    </w:r>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Rua Ciro Melo, nº 1.374, Jardim Central</w:t>
    </w:r>
    <w:r>
      <w:rPr>
        <w:rFonts w:ascii="Times New Roman" w:hAnsi="Times New Roman" w:cs="Times New Roman"/>
        <w:color w:val="auto"/>
        <w:sz w:val="16"/>
        <w:szCs w:val="16"/>
        <w:bdr w:val="none" w:sz="0" w:space="0" w:color="auto" w:frame="1"/>
        <w:shd w:val="clear" w:color="auto" w:fill="FFFFFF"/>
      </w:rPr>
      <w:t xml:space="preserve">. CEP: </w:t>
    </w:r>
    <w:r w:rsidRPr="004E58FF">
      <w:rPr>
        <w:rFonts w:ascii="Times New Roman" w:hAnsi="Times New Roman" w:cs="Times New Roman"/>
        <w:color w:val="auto"/>
        <w:sz w:val="16"/>
        <w:szCs w:val="16"/>
        <w:bdr w:val="none" w:sz="0" w:space="0" w:color="auto" w:frame="1"/>
        <w:shd w:val="clear" w:color="auto" w:fill="FFFFFF"/>
      </w:rPr>
      <w:t>79.805-030</w:t>
    </w:r>
    <w:r>
      <w:rPr>
        <w:rFonts w:ascii="Times New Roman" w:hAnsi="Times New Roman" w:cs="Times New Roman"/>
        <w:color w:val="auto"/>
        <w:sz w:val="16"/>
        <w:szCs w:val="16"/>
        <w:bdr w:val="none" w:sz="0" w:space="0" w:color="auto" w:frame="1"/>
        <w:shd w:val="clear" w:color="auto" w:fill="FFFFFF"/>
      </w:rPr>
      <w:t>. Fone/Fax: (67) 3423-1754</w:t>
    </w:r>
  </w:p>
  <w:p w14:paraId="1C3FE193" w14:textId="77777777" w:rsidR="007265AA" w:rsidRDefault="007265AA" w:rsidP="007265AA">
    <w:pPr>
      <w:pStyle w:val="Rodap1"/>
      <w:tabs>
        <w:tab w:val="clear" w:pos="4252"/>
        <w:tab w:val="clear" w:pos="8504"/>
      </w:tabs>
      <w:spacing w:line="276" w:lineRule="auto"/>
      <w:ind w:left="-567" w:right="-568"/>
      <w:jc w:val="center"/>
      <w:rPr>
        <w:rFonts w:ascii="Times New Roman" w:hAnsi="Times New Roman" w:cs="Times New Roman"/>
        <w:color w:val="auto"/>
        <w:sz w:val="16"/>
        <w:szCs w:val="16"/>
        <w:bdr w:val="none" w:sz="0" w:space="0" w:color="auto" w:frame="1"/>
        <w:shd w:val="clear" w:color="auto" w:fill="FFFFFF"/>
      </w:rPr>
    </w:pPr>
    <w:r>
      <w:rPr>
        <w:rFonts w:ascii="Times New Roman" w:hAnsi="Times New Roman" w:cs="Times New Roman"/>
        <w:color w:val="auto"/>
        <w:sz w:val="16"/>
        <w:szCs w:val="16"/>
        <w:bdr w:val="none" w:sz="0" w:space="0" w:color="auto" w:frame="1"/>
        <w:shd w:val="clear" w:color="auto" w:fill="FFFFFF"/>
      </w:rPr>
      <w:t xml:space="preserve">Subseção Três Lagoas/MS: </w:t>
    </w:r>
    <w:r w:rsidRPr="005728C7">
      <w:rPr>
        <w:rFonts w:ascii="Times New Roman" w:hAnsi="Times New Roman" w:cs="Times New Roman"/>
        <w:color w:val="auto"/>
        <w:sz w:val="16"/>
        <w:szCs w:val="16"/>
        <w:bdr w:val="none" w:sz="0" w:space="0" w:color="auto" w:frame="1"/>
        <w:shd w:val="clear" w:color="auto" w:fill="FFFFFF"/>
      </w:rPr>
      <w:t xml:space="preserve">Rua </w:t>
    </w:r>
    <w:proofErr w:type="spellStart"/>
    <w:r w:rsidRPr="005728C7">
      <w:rPr>
        <w:rFonts w:ascii="Times New Roman" w:hAnsi="Times New Roman" w:cs="Times New Roman"/>
        <w:color w:val="auto"/>
        <w:sz w:val="16"/>
        <w:szCs w:val="16"/>
        <w:bdr w:val="none" w:sz="0" w:space="0" w:color="auto" w:frame="1"/>
        <w:shd w:val="clear" w:color="auto" w:fill="FFFFFF"/>
      </w:rPr>
      <w:t>Dr</w:t>
    </w:r>
    <w:proofErr w:type="spellEnd"/>
    <w:r w:rsidRPr="005728C7">
      <w:rPr>
        <w:rFonts w:ascii="Times New Roman" w:hAnsi="Times New Roman" w:cs="Times New Roman"/>
        <w:color w:val="auto"/>
        <w:sz w:val="16"/>
        <w:szCs w:val="16"/>
        <w:bdr w:val="none" w:sz="0" w:space="0" w:color="auto" w:frame="1"/>
        <w:shd w:val="clear" w:color="auto" w:fill="FFFFFF"/>
      </w:rPr>
      <w:t xml:space="preserve"> Bruno Garcia, </w:t>
    </w:r>
    <w:r>
      <w:rPr>
        <w:rFonts w:ascii="Times New Roman" w:hAnsi="Times New Roman" w:cs="Times New Roman"/>
        <w:color w:val="auto"/>
        <w:sz w:val="16"/>
        <w:szCs w:val="16"/>
        <w:bdr w:val="none" w:sz="0" w:space="0" w:color="auto" w:frame="1"/>
        <w:shd w:val="clear" w:color="auto" w:fill="FFFFFF"/>
      </w:rPr>
      <w:t xml:space="preserve">nº </w:t>
    </w:r>
    <w:r w:rsidRPr="005728C7">
      <w:rPr>
        <w:rFonts w:ascii="Times New Roman" w:hAnsi="Times New Roman" w:cs="Times New Roman"/>
        <w:color w:val="auto"/>
        <w:sz w:val="16"/>
        <w:szCs w:val="16"/>
        <w:bdr w:val="none" w:sz="0" w:space="0" w:color="auto" w:frame="1"/>
        <w:shd w:val="clear" w:color="auto" w:fill="FFFFFF"/>
      </w:rPr>
      <w:t xml:space="preserve">684 – sala 501 – 5º andar </w:t>
    </w:r>
    <w:r>
      <w:rPr>
        <w:rFonts w:ascii="Times New Roman" w:hAnsi="Times New Roman" w:cs="Times New Roman"/>
        <w:color w:val="auto"/>
        <w:sz w:val="16"/>
        <w:szCs w:val="16"/>
        <w:bdr w:val="none" w:sz="0" w:space="0" w:color="auto" w:frame="1"/>
        <w:shd w:val="clear" w:color="auto" w:fill="FFFFFF"/>
      </w:rPr>
      <w:t>–</w:t>
    </w:r>
    <w:r w:rsidRPr="005728C7">
      <w:rPr>
        <w:rFonts w:ascii="Times New Roman" w:hAnsi="Times New Roman" w:cs="Times New Roman"/>
        <w:color w:val="auto"/>
        <w:sz w:val="16"/>
        <w:szCs w:val="16"/>
        <w:bdr w:val="none" w:sz="0" w:space="0" w:color="auto" w:frame="1"/>
        <w:shd w:val="clear" w:color="auto" w:fill="FFFFFF"/>
      </w:rPr>
      <w:t xml:space="preserve"> Centro</w:t>
    </w:r>
    <w:r>
      <w:rPr>
        <w:rFonts w:ascii="Times New Roman" w:hAnsi="Times New Roman" w:cs="Times New Roman"/>
        <w:color w:val="auto"/>
        <w:sz w:val="16"/>
        <w:szCs w:val="16"/>
        <w:bdr w:val="none" w:sz="0" w:space="0" w:color="auto" w:frame="1"/>
        <w:shd w:val="clear" w:color="auto" w:fill="FFFFFF"/>
      </w:rPr>
      <w:t>, Ed. Centro Empresarial Diplomata. CEP:</w:t>
    </w:r>
    <w:r w:rsidRPr="005728C7">
      <w:t xml:space="preserve"> </w:t>
    </w:r>
    <w:r w:rsidRPr="005728C7">
      <w:rPr>
        <w:rFonts w:ascii="Times New Roman" w:hAnsi="Times New Roman" w:cs="Times New Roman"/>
        <w:color w:val="auto"/>
        <w:sz w:val="16"/>
        <w:szCs w:val="16"/>
        <w:bdr w:val="none" w:sz="0" w:space="0" w:color="auto" w:frame="1"/>
        <w:shd w:val="clear" w:color="auto" w:fill="FFFFFF"/>
      </w:rPr>
      <w:t>79</w:t>
    </w:r>
    <w:r>
      <w:rPr>
        <w:rFonts w:ascii="Times New Roman" w:hAnsi="Times New Roman" w:cs="Times New Roman"/>
        <w:color w:val="auto"/>
        <w:sz w:val="16"/>
        <w:szCs w:val="16"/>
        <w:bdr w:val="none" w:sz="0" w:space="0" w:color="auto" w:frame="1"/>
        <w:shd w:val="clear" w:color="auto" w:fill="FFFFFF"/>
      </w:rPr>
      <w:t>.</w:t>
    </w:r>
    <w:r w:rsidRPr="005728C7">
      <w:rPr>
        <w:rFonts w:ascii="Times New Roman" w:hAnsi="Times New Roman" w:cs="Times New Roman"/>
        <w:color w:val="auto"/>
        <w:sz w:val="16"/>
        <w:szCs w:val="16"/>
        <w:bdr w:val="none" w:sz="0" w:space="0" w:color="auto" w:frame="1"/>
        <w:shd w:val="clear" w:color="auto" w:fill="FFFFFF"/>
      </w:rPr>
      <w:t>601-060</w:t>
    </w:r>
    <w:r>
      <w:rPr>
        <w:rFonts w:ascii="Times New Roman" w:hAnsi="Times New Roman" w:cs="Times New Roman"/>
        <w:color w:val="auto"/>
        <w:sz w:val="16"/>
        <w:szCs w:val="16"/>
        <w:bdr w:val="none" w:sz="0" w:space="0" w:color="auto" w:frame="1"/>
        <w:shd w:val="clear" w:color="auto" w:fill="FFFFFF"/>
      </w:rPr>
      <w:t>.</w:t>
    </w:r>
  </w:p>
  <w:p w14:paraId="407FFEBD" w14:textId="3491CB36" w:rsidR="00E23618" w:rsidRPr="00596926" w:rsidRDefault="007265AA" w:rsidP="00596926">
    <w:pPr>
      <w:pStyle w:val="Rodap"/>
      <w:jc w:val="center"/>
      <w:rPr>
        <w:lang w:val="en-US"/>
      </w:rPr>
    </w:pPr>
    <w:r w:rsidRPr="00282966">
      <w:rPr>
        <w:sz w:val="16"/>
        <w:szCs w:val="16"/>
      </w:rPr>
      <w:t xml:space="preserve">Site: </w:t>
    </w:r>
    <w:hyperlink r:id="rId1" w:history="1">
      <w:r w:rsidRPr="00916E7F">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9FC72" w14:textId="77777777" w:rsidR="00E23618" w:rsidRDefault="00E23618" w:rsidP="00E23618">
      <w:pPr>
        <w:spacing w:after="0" w:line="240" w:lineRule="auto"/>
      </w:pPr>
      <w:r>
        <w:separator/>
      </w:r>
    </w:p>
  </w:footnote>
  <w:footnote w:type="continuationSeparator" w:id="0">
    <w:p w14:paraId="06C80B6C" w14:textId="77777777" w:rsidR="00E23618" w:rsidRDefault="00E23618" w:rsidP="00E23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F6E5C" w14:textId="77777777" w:rsidR="00E23618" w:rsidRDefault="00E23618" w:rsidP="00E23618">
    <w:pPr>
      <w:pStyle w:val="Cabealho"/>
    </w:pPr>
    <w:r>
      <w:rPr>
        <w:noProof/>
        <w:lang w:eastAsia="pt-BR"/>
      </w:rPr>
      <w:drawing>
        <wp:anchor distT="0" distB="0" distL="114300" distR="114300" simplePos="0" relativeHeight="251659264" behindDoc="0" locked="0" layoutInCell="1" allowOverlap="1" wp14:anchorId="4C16B496" wp14:editId="1E1AB0C4">
          <wp:simplePos x="0" y="0"/>
          <wp:positionH relativeFrom="column">
            <wp:posOffset>1196340</wp:posOffset>
          </wp:positionH>
          <wp:positionV relativeFrom="paragraph">
            <wp:posOffset>-182880</wp:posOffset>
          </wp:positionV>
          <wp:extent cx="2952750" cy="676275"/>
          <wp:effectExtent l="0" t="0" r="0" b="9525"/>
          <wp:wrapSquare wrapText="bothSides"/>
          <wp:docPr id="1" name="Imagem 1"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g">
          <w:drawing>
            <wp:anchor distT="0" distB="0" distL="114300" distR="114300" simplePos="0" relativeHeight="251660288" behindDoc="0" locked="0" layoutInCell="1" allowOverlap="1" wp14:anchorId="00FC139E" wp14:editId="618941A7">
              <wp:simplePos x="0" y="0"/>
              <wp:positionH relativeFrom="column">
                <wp:posOffset>5328920</wp:posOffset>
              </wp:positionH>
              <wp:positionV relativeFrom="paragraph">
                <wp:posOffset>-112395</wp:posOffset>
              </wp:positionV>
              <wp:extent cx="947420" cy="793115"/>
              <wp:effectExtent l="0" t="0" r="24130" b="6985"/>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7420" cy="793115"/>
                        <a:chOff x="53489" y="35262"/>
                        <a:chExt cx="999146" cy="759544"/>
                      </a:xfrm>
                    </wpg:grpSpPr>
                    <wps:wsp>
                      <wps:cNvPr id="18" name="Retângulo de cantos arredondados 4"/>
                      <wps:cNvSpPr/>
                      <wps:spPr>
                        <a:xfrm>
                          <a:off x="56871" y="35262"/>
                          <a:ext cx="995764" cy="736942"/>
                        </a:xfrm>
                        <a:prstGeom prst="roundRect">
                          <a:avLst/>
                        </a:prstGeom>
                        <a:solidFill>
                          <a:sysClr val="window" lastClr="FFFFFF"/>
                        </a:solidFill>
                        <a:ln w="3175" cap="flat" cmpd="sng" algn="ctr">
                          <a:solidFill>
                            <a:sysClr val="windowText" lastClr="000000"/>
                          </a:solidFill>
                          <a:prstDash val="solid"/>
                        </a:ln>
                        <a:effectLst/>
                      </wps:spPr>
                      <wps:txbx>
                        <w:txbxContent>
                          <w:p w14:paraId="69A898C8" w14:textId="77777777" w:rsidR="00E23618" w:rsidRDefault="00E23618" w:rsidP="00E2361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Caixa de Texto 2"/>
                      <wps:cNvSpPr txBox="1">
                        <a:spLocks noChangeArrowheads="1"/>
                      </wps:cNvSpPr>
                      <wps:spPr bwMode="auto">
                        <a:xfrm>
                          <a:off x="53489" y="35262"/>
                          <a:ext cx="993374" cy="759544"/>
                        </a:xfrm>
                        <a:prstGeom prst="rect">
                          <a:avLst/>
                        </a:prstGeom>
                        <a:noFill/>
                        <a:ln w="25400" cap="flat" cmpd="sng" algn="ctr">
                          <a:noFill/>
                          <a:prstDash val="solid"/>
                          <a:headEnd/>
                          <a:tailEnd/>
                        </a:ln>
                        <a:effectLst/>
                      </wps:spPr>
                      <wps:txbx>
                        <w:txbxContent>
                          <w:p w14:paraId="2B9C6E5C" w14:textId="77777777" w:rsidR="00E23618" w:rsidRPr="008B5036" w:rsidRDefault="00E23618" w:rsidP="00E23618">
                            <w:pPr>
                              <w:pStyle w:val="NormalWeb"/>
                              <w:spacing w:before="0" w:beforeAutospacing="0" w:after="0" w:afterAutospacing="0" w:line="360" w:lineRule="auto"/>
                              <w:rPr>
                                <w:sz w:val="16"/>
                                <w:szCs w:val="16"/>
                              </w:rPr>
                            </w:pPr>
                            <w:r w:rsidRPr="00E20FE5">
                              <w:rPr>
                                <w:rFonts w:ascii="Calibri" w:hAnsi="Calibri" w:cs="Calibri"/>
                                <w:color w:val="000000"/>
                                <w:sz w:val="16"/>
                                <w:szCs w:val="16"/>
                              </w:rPr>
                              <w:t xml:space="preserve">CPL </w:t>
                            </w:r>
                          </w:p>
                          <w:p w14:paraId="2B429238" w14:textId="77777777" w:rsidR="00E23618" w:rsidRPr="008B5036" w:rsidRDefault="00E23618" w:rsidP="00E23618">
                            <w:pPr>
                              <w:pStyle w:val="NormalWeb"/>
                              <w:spacing w:before="0" w:beforeAutospacing="0" w:after="0" w:afterAutospacing="0" w:line="360" w:lineRule="auto"/>
                              <w:rPr>
                                <w:sz w:val="16"/>
                                <w:szCs w:val="16"/>
                              </w:rPr>
                            </w:pPr>
                            <w:r w:rsidRPr="00E20FE5">
                              <w:rPr>
                                <w:rFonts w:ascii="Calibri" w:hAnsi="Calibri" w:cs="Calibri"/>
                                <w:color w:val="000000"/>
                                <w:sz w:val="16"/>
                                <w:szCs w:val="16"/>
                              </w:rPr>
                              <w:t>COREN/MS</w:t>
                            </w:r>
                          </w:p>
                          <w:p w14:paraId="33F03D2B" w14:textId="77777777" w:rsidR="00E23618" w:rsidRPr="008B5036" w:rsidRDefault="00E23618" w:rsidP="00E23618">
                            <w:pPr>
                              <w:pStyle w:val="NormalWeb"/>
                              <w:spacing w:before="0" w:beforeAutospacing="0" w:after="0" w:afterAutospacing="0" w:line="360" w:lineRule="auto"/>
                              <w:rPr>
                                <w:sz w:val="16"/>
                                <w:szCs w:val="16"/>
                              </w:rPr>
                            </w:pPr>
                            <w:r w:rsidRPr="00E20FE5">
                              <w:rPr>
                                <w:rFonts w:ascii="Calibri" w:hAnsi="Calibri" w:cs="Calibri"/>
                                <w:color w:val="000000"/>
                                <w:sz w:val="16"/>
                                <w:szCs w:val="16"/>
                              </w:rPr>
                              <w:t>Fls.:___________</w:t>
                            </w:r>
                          </w:p>
                          <w:p w14:paraId="226777C2" w14:textId="77777777" w:rsidR="00E23618" w:rsidRPr="008B5036" w:rsidRDefault="00E23618" w:rsidP="00E23618">
                            <w:pPr>
                              <w:pStyle w:val="NormalWeb"/>
                              <w:spacing w:before="0" w:beforeAutospacing="0" w:after="0" w:afterAutospacing="0" w:line="360" w:lineRule="auto"/>
                              <w:rPr>
                                <w:sz w:val="16"/>
                                <w:szCs w:val="16"/>
                              </w:rPr>
                            </w:pPr>
                            <w:r w:rsidRPr="00E20FE5">
                              <w:rPr>
                                <w:rFonts w:ascii="Calibri" w:hAnsi="Calibri" w:cs="Calibri"/>
                                <w:color w:val="000000"/>
                                <w:sz w:val="16"/>
                                <w:szCs w:val="16"/>
                              </w:rPr>
                              <w:t>Servidor:_________</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0FC139E" id="Grupo 17" o:spid="_x0000_s1026" style="position:absolute;margin-left:419.6pt;margin-top:-8.85pt;width:74.6pt;height:62.45pt;z-index:251660288;mso-width-relative:margin;mso-height-relative:margin" coordorigin="534,352" coordsize="9991,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">
              <v:roundrect id="Retângulo de cantos arredondados 4" o:spid="_x0000_s1027" style="position:absolute;left:568;top:352;width:9958;height:73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" fillcolor="window" strokecolor="windowText" strokeweight=".25pt">
                <v:textbox>
                  <w:txbxContent>
                    <w:p w14:paraId="69A898C8" w14:textId="77777777" w:rsidR="00E23618" w:rsidRDefault="00E23618" w:rsidP="00E23618"/>
                  </w:txbxContent>
                </v:textbox>
              </v:roundrect>
              <v:shapetype id="_x0000_t202" coordsize="21600,21600" o:spt="202" path="m,l,21600r21600,l21600,xe">
                <v:stroke joinstyle="miter"/>
                <v:path gradientshapeok="t" o:connecttype="rect"/>
              </v:shapetype>
              <v:shape id="Caixa de Texto 2" o:spid="_x0000_s1028" type="#_x0000_t202" style="position:absolute;left:534;top:352;width:9934;height:7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" filled="f" stroked="f" strokeweight="2pt">
                <v:textbox>
                  <w:txbxContent>
                    <w:p w14:paraId="2B9C6E5C" w14:textId="77777777" w:rsidR="00E23618" w:rsidRPr="008B5036" w:rsidRDefault="00E23618" w:rsidP="00E23618">
                      <w:pPr>
                        <w:pStyle w:val="NormalWeb"/>
                        <w:spacing w:before="0" w:beforeAutospacing="0" w:after="0" w:afterAutospacing="0" w:line="360" w:lineRule="auto"/>
                        <w:rPr>
                          <w:sz w:val="16"/>
                          <w:szCs w:val="16"/>
                        </w:rPr>
                      </w:pPr>
                      <w:r w:rsidRPr="00E20FE5">
                        <w:rPr>
                          <w:rFonts w:ascii="Calibri" w:hAnsi="Calibri" w:cs="Calibri"/>
                          <w:color w:val="000000"/>
                          <w:sz w:val="16"/>
                          <w:szCs w:val="16"/>
                        </w:rPr>
                        <w:t xml:space="preserve">CPL </w:t>
                      </w:r>
                    </w:p>
                    <w:p w14:paraId="2B429238" w14:textId="77777777" w:rsidR="00E23618" w:rsidRPr="008B5036" w:rsidRDefault="00E23618" w:rsidP="00E23618">
                      <w:pPr>
                        <w:pStyle w:val="NormalWeb"/>
                        <w:spacing w:before="0" w:beforeAutospacing="0" w:after="0" w:afterAutospacing="0" w:line="360" w:lineRule="auto"/>
                        <w:rPr>
                          <w:sz w:val="16"/>
                          <w:szCs w:val="16"/>
                        </w:rPr>
                      </w:pPr>
                      <w:r w:rsidRPr="00E20FE5">
                        <w:rPr>
                          <w:rFonts w:ascii="Calibri" w:hAnsi="Calibri" w:cs="Calibri"/>
                          <w:color w:val="000000"/>
                          <w:sz w:val="16"/>
                          <w:szCs w:val="16"/>
                        </w:rPr>
                        <w:t>COREN/MS</w:t>
                      </w:r>
                    </w:p>
                    <w:p w14:paraId="33F03D2B" w14:textId="77777777" w:rsidR="00E23618" w:rsidRPr="008B5036" w:rsidRDefault="00E23618" w:rsidP="00E23618">
                      <w:pPr>
                        <w:pStyle w:val="NormalWeb"/>
                        <w:spacing w:before="0" w:beforeAutospacing="0" w:after="0" w:afterAutospacing="0" w:line="360" w:lineRule="auto"/>
                        <w:rPr>
                          <w:sz w:val="16"/>
                          <w:szCs w:val="16"/>
                        </w:rPr>
                      </w:pPr>
                      <w:r w:rsidRPr="00E20FE5">
                        <w:rPr>
                          <w:rFonts w:ascii="Calibri" w:hAnsi="Calibri" w:cs="Calibri"/>
                          <w:color w:val="000000"/>
                          <w:sz w:val="16"/>
                          <w:szCs w:val="16"/>
                        </w:rPr>
                        <w:t>Fls.:___________</w:t>
                      </w:r>
                    </w:p>
                    <w:p w14:paraId="226777C2" w14:textId="77777777" w:rsidR="00E23618" w:rsidRPr="008B5036" w:rsidRDefault="00E23618" w:rsidP="00E23618">
                      <w:pPr>
                        <w:pStyle w:val="NormalWeb"/>
                        <w:spacing w:before="0" w:beforeAutospacing="0" w:after="0" w:afterAutospacing="0" w:line="360" w:lineRule="auto"/>
                        <w:rPr>
                          <w:sz w:val="16"/>
                          <w:szCs w:val="16"/>
                        </w:rPr>
                      </w:pPr>
                      <w:r w:rsidRPr="00E20FE5">
                        <w:rPr>
                          <w:rFonts w:ascii="Calibri" w:hAnsi="Calibri" w:cs="Calibri"/>
                          <w:color w:val="000000"/>
                          <w:sz w:val="16"/>
                          <w:szCs w:val="16"/>
                        </w:rPr>
                        <w:t>Servidor:_________</w:t>
                      </w:r>
                    </w:p>
                  </w:txbxContent>
                </v:textbox>
              </v:shape>
            </v:group>
          </w:pict>
        </mc:Fallback>
      </mc:AlternateContent>
    </w:r>
  </w:p>
  <w:p w14:paraId="35A97944" w14:textId="77777777" w:rsidR="00E23618" w:rsidRDefault="00E23618" w:rsidP="00E23618">
    <w:pPr>
      <w:pStyle w:val="Cabealho"/>
    </w:pPr>
  </w:p>
  <w:p w14:paraId="419E083C" w14:textId="77777777" w:rsidR="00E23618" w:rsidRDefault="00E23618" w:rsidP="00E23618">
    <w:pPr>
      <w:pStyle w:val="Cabealho"/>
    </w:pPr>
  </w:p>
  <w:p w14:paraId="66AEBA2A" w14:textId="77777777" w:rsidR="00E23618" w:rsidRPr="00072722" w:rsidRDefault="00E23618" w:rsidP="00885164">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14:paraId="5828CB54" w14:textId="77777777" w:rsidR="00E23618" w:rsidRDefault="00E23618" w:rsidP="00885164">
    <w:pPr>
      <w:spacing w:after="0"/>
      <w:jc w:val="center"/>
    </w:pPr>
    <w:r w:rsidRPr="00072722">
      <w:rPr>
        <w:rFonts w:ascii="Arial" w:hAnsi="Arial" w:cs="Arial"/>
        <w:sz w:val="18"/>
        <w:szCs w:val="18"/>
      </w:rPr>
      <w:t xml:space="preserve">Sistema </w:t>
    </w:r>
    <w:proofErr w:type="spellStart"/>
    <w:r w:rsidRPr="00072722">
      <w:rPr>
        <w:rFonts w:ascii="Arial" w:hAnsi="Arial" w:cs="Arial"/>
        <w:sz w:val="18"/>
        <w:szCs w:val="18"/>
      </w:rPr>
      <w:t>Cofen</w:t>
    </w:r>
    <w:proofErr w:type="spellEnd"/>
    <w:r w:rsidRPr="00072722">
      <w:rPr>
        <w:rFonts w:ascii="Arial" w:hAnsi="Arial" w:cs="Arial"/>
        <w:sz w:val="18"/>
        <w:szCs w:val="18"/>
      </w:rPr>
      <w:t>/Conselhos Regionais - Autarquia Federal criada pela Lei Nº 5. 905/73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4BE"/>
    <w:rsid w:val="0000438B"/>
    <w:rsid w:val="00023FFF"/>
    <w:rsid w:val="00031549"/>
    <w:rsid w:val="000C6CCE"/>
    <w:rsid w:val="001569F1"/>
    <w:rsid w:val="002162DD"/>
    <w:rsid w:val="00221F16"/>
    <w:rsid w:val="002932A0"/>
    <w:rsid w:val="002978DC"/>
    <w:rsid w:val="002B2CEE"/>
    <w:rsid w:val="002B6D07"/>
    <w:rsid w:val="002C2EEE"/>
    <w:rsid w:val="0031534F"/>
    <w:rsid w:val="003C0490"/>
    <w:rsid w:val="004039C9"/>
    <w:rsid w:val="00450E5A"/>
    <w:rsid w:val="004719A5"/>
    <w:rsid w:val="00474C9B"/>
    <w:rsid w:val="00490372"/>
    <w:rsid w:val="00596926"/>
    <w:rsid w:val="005F17FD"/>
    <w:rsid w:val="006604BE"/>
    <w:rsid w:val="006721B5"/>
    <w:rsid w:val="006B5682"/>
    <w:rsid w:val="007014BB"/>
    <w:rsid w:val="007241A6"/>
    <w:rsid w:val="007265AA"/>
    <w:rsid w:val="007F55A3"/>
    <w:rsid w:val="0080346E"/>
    <w:rsid w:val="00885164"/>
    <w:rsid w:val="00893D17"/>
    <w:rsid w:val="008E7226"/>
    <w:rsid w:val="008F5A0D"/>
    <w:rsid w:val="00A64252"/>
    <w:rsid w:val="00AB0461"/>
    <w:rsid w:val="00B8540D"/>
    <w:rsid w:val="00B87F5E"/>
    <w:rsid w:val="00BF6820"/>
    <w:rsid w:val="00C866F2"/>
    <w:rsid w:val="00E23618"/>
    <w:rsid w:val="00EA0EC0"/>
    <w:rsid w:val="00EC33EA"/>
    <w:rsid w:val="00F255EF"/>
    <w:rsid w:val="00FB07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0DC124"/>
  <w15:docId w15:val="{72232111-6C71-46DE-B8F9-4E28A35E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6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618"/>
  </w:style>
  <w:style w:type="paragraph" w:styleId="Rodap">
    <w:name w:val="footer"/>
    <w:basedOn w:val="Normal"/>
    <w:link w:val="RodapChar"/>
    <w:uiPriority w:val="99"/>
    <w:unhideWhenUsed/>
    <w:rsid w:val="00E23618"/>
    <w:pPr>
      <w:tabs>
        <w:tab w:val="center" w:pos="4252"/>
        <w:tab w:val="right" w:pos="8504"/>
      </w:tabs>
      <w:spacing w:after="0" w:line="240" w:lineRule="auto"/>
    </w:pPr>
  </w:style>
  <w:style w:type="character" w:customStyle="1" w:styleId="RodapChar">
    <w:name w:val="Rodapé Char"/>
    <w:basedOn w:val="Fontepargpadro"/>
    <w:link w:val="Rodap"/>
    <w:uiPriority w:val="99"/>
    <w:rsid w:val="00E23618"/>
  </w:style>
  <w:style w:type="paragraph" w:styleId="NormalWeb">
    <w:name w:val="Normal (Web)"/>
    <w:basedOn w:val="Normal"/>
    <w:uiPriority w:val="99"/>
    <w:unhideWhenUsed/>
    <w:rsid w:val="00E236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E23618"/>
    <w:rPr>
      <w:color w:val="0000FF"/>
      <w:u w:val="single"/>
    </w:rPr>
  </w:style>
  <w:style w:type="paragraph" w:customStyle="1" w:styleId="Rodap1">
    <w:name w:val="Rodapé1"/>
    <w:uiPriority w:val="99"/>
    <w:rsid w:val="00E23618"/>
    <w:pPr>
      <w:tabs>
        <w:tab w:val="center" w:pos="4252"/>
        <w:tab w:val="right" w:pos="8504"/>
      </w:tabs>
      <w:spacing w:after="0" w:line="240" w:lineRule="auto"/>
    </w:pPr>
    <w:rPr>
      <w:rFonts w:ascii="Arial" w:eastAsia="Times New Roman"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326</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Coren</dc:creator>
  <cp:lastModifiedBy>Ismael Pereira dos Santos</cp:lastModifiedBy>
  <cp:revision>58</cp:revision>
  <dcterms:created xsi:type="dcterms:W3CDTF">2019-03-01T14:15:00Z</dcterms:created>
  <dcterms:modified xsi:type="dcterms:W3CDTF">2020-06-29T15:31:00Z</dcterms:modified>
</cp:coreProperties>
</file>