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8C16D" w14:textId="77777777" w:rsidR="000A68C5" w:rsidRPr="00F77438" w:rsidRDefault="000A68C5" w:rsidP="000A68C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5154203"/>
      <w:r w:rsidRPr="00F77438">
        <w:rPr>
          <w:rFonts w:ascii="Arial" w:hAnsi="Arial" w:cs="Arial"/>
          <w:b/>
          <w:bCs/>
          <w:sz w:val="20"/>
          <w:szCs w:val="20"/>
        </w:rPr>
        <w:t>ANEXO I DO TERMO DE REFERÊNCIA</w:t>
      </w:r>
    </w:p>
    <w:p w14:paraId="6871391A" w14:textId="77777777" w:rsidR="000A68C5" w:rsidRPr="00F77438" w:rsidRDefault="000A68C5" w:rsidP="000A68C5">
      <w:pPr>
        <w:spacing w:line="276" w:lineRule="auto"/>
        <w:jc w:val="center"/>
        <w:rPr>
          <w:rFonts w:cs="Arial"/>
          <w:b/>
          <w:bCs/>
          <w:szCs w:val="20"/>
        </w:rPr>
      </w:pPr>
      <w:r w:rsidRPr="00F77438">
        <w:rPr>
          <w:rFonts w:cs="Arial"/>
          <w:b/>
          <w:bCs/>
          <w:szCs w:val="20"/>
        </w:rPr>
        <w:t>MODELO DE PROPOSTA DE PREÇO</w:t>
      </w:r>
    </w:p>
    <w:p w14:paraId="5AA897B9" w14:textId="77777777" w:rsidR="000A68C5" w:rsidRPr="00F77438" w:rsidRDefault="000A68C5" w:rsidP="000A68C5">
      <w:pPr>
        <w:spacing w:line="276" w:lineRule="auto"/>
        <w:jc w:val="center"/>
        <w:rPr>
          <w:rFonts w:cs="Arial"/>
          <w:b/>
          <w:bCs/>
          <w:szCs w:val="20"/>
        </w:rPr>
      </w:pPr>
      <w:r w:rsidRPr="00F77438">
        <w:rPr>
          <w:rFonts w:cs="Arial"/>
          <w:b/>
          <w:bCs/>
          <w:szCs w:val="20"/>
        </w:rPr>
        <w:t>PAL nº 13/2020</w:t>
      </w:r>
    </w:p>
    <w:p w14:paraId="10D18906" w14:textId="77777777" w:rsidR="000A68C5" w:rsidRPr="00F77438" w:rsidRDefault="000A68C5" w:rsidP="000A68C5">
      <w:pPr>
        <w:spacing w:line="276" w:lineRule="auto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Empresa: __________________________________________________</w:t>
      </w:r>
    </w:p>
    <w:p w14:paraId="51826579" w14:textId="77777777" w:rsidR="000A68C5" w:rsidRPr="00F77438" w:rsidRDefault="000A68C5" w:rsidP="000A68C5">
      <w:pPr>
        <w:spacing w:line="276" w:lineRule="auto"/>
        <w:jc w:val="both"/>
        <w:rPr>
          <w:rFonts w:cs="Arial"/>
          <w:b/>
          <w:bCs/>
          <w:szCs w:val="20"/>
        </w:rPr>
      </w:pPr>
      <w:r w:rsidRPr="00F77438">
        <w:rPr>
          <w:rFonts w:cs="Arial"/>
          <w:szCs w:val="20"/>
        </w:rPr>
        <w:t>Data: ___________</w:t>
      </w:r>
    </w:p>
    <w:p w14:paraId="127BB8F0" w14:textId="77777777" w:rsidR="000A68C5" w:rsidRPr="00F77438" w:rsidRDefault="000A68C5" w:rsidP="000A68C5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0"/>
          <w:szCs w:val="20"/>
        </w:rPr>
      </w:pPr>
      <w:r w:rsidRPr="00F77438">
        <w:rPr>
          <w:rFonts w:ascii="Arial" w:hAnsi="Arial" w:cs="Arial"/>
          <w:sz w:val="20"/>
          <w:szCs w:val="20"/>
        </w:rPr>
        <w:t>1. Objeto: Contratação de empresa especializada para prestação de serviços de preparação de arquivos, cadastro de documentos e digitalização dos processos de profissionais, entre outros documentos do Coren/MS, a organização e guarda da massa documental com a transferência dos documentos para as instalações designadas pela Administração, o acondicionamento em caixas próprias de armazenamento em estruturas de prateleiras no arquivo central e fornecimento de Software de Workflow na mesma plataforma do GED, esses serviços se dividem em: implantação, treinamento e serviços técnicos especializados; além das especificações técnicas do serviço especializado na organização dos documentos, conforme as condições, características e quantidades estabelecidas no Termo de Referência e seus anexos.</w:t>
      </w:r>
    </w:p>
    <w:bookmarkEnd w:id="0"/>
    <w:p w14:paraId="2F728AD5" w14:textId="77777777" w:rsidR="000A68C5" w:rsidRPr="00F77438" w:rsidRDefault="000A68C5" w:rsidP="000A68C5">
      <w:pPr>
        <w:spacing w:line="276" w:lineRule="auto"/>
        <w:jc w:val="both"/>
        <w:rPr>
          <w:rFonts w:cs="Arial"/>
          <w:b/>
          <w:bCs/>
          <w:szCs w:val="20"/>
        </w:rPr>
      </w:pPr>
    </w:p>
    <w:tbl>
      <w:tblPr>
        <w:tblW w:w="12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1800"/>
        <w:gridCol w:w="2917"/>
        <w:gridCol w:w="1281"/>
        <w:gridCol w:w="1007"/>
        <w:gridCol w:w="1091"/>
        <w:gridCol w:w="1091"/>
        <w:gridCol w:w="1091"/>
        <w:gridCol w:w="1091"/>
        <w:gridCol w:w="1091"/>
      </w:tblGrid>
      <w:tr w:rsidR="000A68C5" w:rsidRPr="00A0323F" w14:paraId="6405BC6E" w14:textId="77777777" w:rsidTr="0062001A">
        <w:trPr>
          <w:trHeight w:val="430"/>
        </w:trPr>
        <w:tc>
          <w:tcPr>
            <w:tcW w:w="12971" w:type="dxa"/>
            <w:gridSpan w:val="10"/>
            <w:shd w:val="clear" w:color="auto" w:fill="auto"/>
            <w:vAlign w:val="center"/>
          </w:tcPr>
          <w:p w14:paraId="5844D755" w14:textId="77777777" w:rsidR="000A68C5" w:rsidRPr="00A0323F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0323F">
              <w:rPr>
                <w:rFonts w:cs="Arial"/>
                <w:b/>
                <w:bCs/>
                <w:color w:val="000000"/>
                <w:sz w:val="18"/>
                <w:szCs w:val="18"/>
              </w:rPr>
              <w:t>GRUPO ÚNICO</w:t>
            </w:r>
          </w:p>
        </w:tc>
      </w:tr>
      <w:tr w:rsidR="000A68C5" w:rsidRPr="00A0323F" w14:paraId="5C1F14B5" w14:textId="77777777" w:rsidTr="0062001A">
        <w:trPr>
          <w:trHeight w:val="420"/>
        </w:trPr>
        <w:tc>
          <w:tcPr>
            <w:tcW w:w="12971" w:type="dxa"/>
            <w:gridSpan w:val="10"/>
            <w:shd w:val="clear" w:color="auto" w:fill="auto"/>
            <w:vAlign w:val="center"/>
          </w:tcPr>
          <w:p w14:paraId="4B1ABF06" w14:textId="77777777" w:rsidR="000A68C5" w:rsidRPr="00A0323F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MÓDULO I - IMPLANTAÇÃO INICIAL CADASTRO DE PROFISSIONAIS (Serviço não contínuo - por escopo)</w:t>
            </w:r>
          </w:p>
        </w:tc>
      </w:tr>
      <w:tr w:rsidR="000A68C5" w:rsidRPr="00A0323F" w14:paraId="3B8E867A" w14:textId="77777777" w:rsidTr="00006886">
        <w:trPr>
          <w:trHeight w:val="830"/>
        </w:trPr>
        <w:tc>
          <w:tcPr>
            <w:tcW w:w="511" w:type="dxa"/>
            <w:shd w:val="clear" w:color="auto" w:fill="auto"/>
            <w:vAlign w:val="center"/>
            <w:hideMark/>
          </w:tcPr>
          <w:p w14:paraId="2F6A4131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A53BBB0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Tipo de Serviço 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953FBF9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45F6394D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Unidade de fornecimento  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12012182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Qtde unitária </w:t>
            </w:r>
            <w:proofErr w:type="gramStart"/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estimada Mensal</w:t>
            </w:r>
            <w:proofErr w:type="gramEnd"/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506F263B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Qtde unitária estimada total</w:t>
            </w:r>
          </w:p>
        </w:tc>
        <w:tc>
          <w:tcPr>
            <w:tcW w:w="1091" w:type="dxa"/>
            <w:vAlign w:val="center"/>
          </w:tcPr>
          <w:p w14:paraId="531A9381" w14:textId="59A3B62C" w:rsidR="000A68C5" w:rsidRPr="00A0323F" w:rsidRDefault="00732612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Qtde estimada 30 meses</w:t>
            </w:r>
          </w:p>
        </w:tc>
        <w:tc>
          <w:tcPr>
            <w:tcW w:w="1091" w:type="dxa"/>
            <w:vAlign w:val="center"/>
          </w:tcPr>
          <w:p w14:paraId="3D998F2F" w14:textId="6DCB249D" w:rsidR="000A68C5" w:rsidRPr="00A0323F" w:rsidRDefault="0036265D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091" w:type="dxa"/>
            <w:vAlign w:val="center"/>
          </w:tcPr>
          <w:p w14:paraId="4716D750" w14:textId="4C26F536" w:rsidR="000A68C5" w:rsidRPr="00A0323F" w:rsidRDefault="0036265D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Valor estimado mensal</w:t>
            </w:r>
          </w:p>
        </w:tc>
        <w:tc>
          <w:tcPr>
            <w:tcW w:w="1091" w:type="dxa"/>
            <w:vAlign w:val="center"/>
          </w:tcPr>
          <w:p w14:paraId="524EFEB7" w14:textId="77777777" w:rsidR="000A68C5" w:rsidRPr="00A0323F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0323F">
              <w:rPr>
                <w:rFonts w:cs="Arial"/>
                <w:b/>
                <w:bCs/>
                <w:color w:val="000000"/>
                <w:sz w:val="18"/>
                <w:szCs w:val="18"/>
              </w:rPr>
              <w:t>Valor estimado para 30 meses</w:t>
            </w:r>
          </w:p>
        </w:tc>
      </w:tr>
      <w:tr w:rsidR="000A68C5" w:rsidRPr="00A0323F" w14:paraId="383BCA75" w14:textId="77777777" w:rsidTr="0062001A">
        <w:trPr>
          <w:trHeight w:val="742"/>
        </w:trPr>
        <w:tc>
          <w:tcPr>
            <w:tcW w:w="511" w:type="dxa"/>
            <w:vMerge w:val="restart"/>
            <w:shd w:val="clear" w:color="auto" w:fill="auto"/>
            <w:vAlign w:val="center"/>
            <w:hideMark/>
          </w:tcPr>
          <w:p w14:paraId="65C9C18C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812FFCA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Parametrização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BEB9962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Elaboração do Mapa de classificação de documentos e criação da estrutura dentro do sistema </w:t>
            </w:r>
            <w:r w:rsidRPr="00907EED">
              <w:rPr>
                <w:rFonts w:cs="Arial"/>
                <w:sz w:val="18"/>
                <w:szCs w:val="18"/>
              </w:rPr>
              <w:t xml:space="preserve">GED </w:t>
            </w:r>
            <w:r w:rsidRPr="00907EED">
              <w:rPr>
                <w:rFonts w:cs="Arial"/>
                <w:color w:val="000000"/>
                <w:sz w:val="18"/>
                <w:szCs w:val="18"/>
              </w:rPr>
              <w:t>da Contratada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14:paraId="78683CDC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  <w:hideMark/>
          </w:tcPr>
          <w:p w14:paraId="51F3B237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  <w:hideMark/>
          </w:tcPr>
          <w:p w14:paraId="0D08D036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1190,00</w:t>
            </w:r>
          </w:p>
        </w:tc>
        <w:tc>
          <w:tcPr>
            <w:tcW w:w="1091" w:type="dxa"/>
            <w:vMerge w:val="restart"/>
            <w:vAlign w:val="center"/>
          </w:tcPr>
          <w:p w14:paraId="26284E22" w14:textId="248EE872" w:rsidR="000A68C5" w:rsidRPr="00A0323F" w:rsidRDefault="002B6BD2" w:rsidP="002B6BD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91" w:type="dxa"/>
            <w:vMerge w:val="restart"/>
            <w:vAlign w:val="center"/>
          </w:tcPr>
          <w:p w14:paraId="734A2FC3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00173BA3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16578FFE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7FB222C1" w14:textId="77777777" w:rsidTr="0062001A">
        <w:trPr>
          <w:trHeight w:val="989"/>
        </w:trPr>
        <w:tc>
          <w:tcPr>
            <w:tcW w:w="511" w:type="dxa"/>
            <w:vMerge/>
            <w:vAlign w:val="center"/>
            <w:hideMark/>
          </w:tcPr>
          <w:p w14:paraId="68D2C110" w14:textId="77777777" w:rsidR="000A68C5" w:rsidRPr="00907EED" w:rsidRDefault="000A68C5" w:rsidP="0062001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78457347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Consultoria pós projeto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B645D49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Treinamento e acompanhamento da equipe da empresa utilizarem todas as funcionalidades do GED/ECM; (grupo de até 05 pessoas).</w:t>
            </w:r>
          </w:p>
        </w:tc>
        <w:tc>
          <w:tcPr>
            <w:tcW w:w="1281" w:type="dxa"/>
            <w:vMerge/>
            <w:vAlign w:val="center"/>
            <w:hideMark/>
          </w:tcPr>
          <w:p w14:paraId="745B81F9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75962018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1B5A35A0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6EC80D2B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0BAE26DB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33155954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5510C714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54C4BDFE" w14:textId="77777777" w:rsidTr="0062001A">
        <w:trPr>
          <w:trHeight w:val="742"/>
        </w:trPr>
        <w:tc>
          <w:tcPr>
            <w:tcW w:w="511" w:type="dxa"/>
            <w:vMerge/>
            <w:vAlign w:val="center"/>
            <w:hideMark/>
          </w:tcPr>
          <w:p w14:paraId="6FEC33CE" w14:textId="77777777" w:rsidR="000A68C5" w:rsidRPr="00907EED" w:rsidRDefault="000A68C5" w:rsidP="0062001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38C630A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Organização de documentos (Processo de Profissionais)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BC0648D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Preparação, limpeza e organização dos documentos e preparação para indexação.</w:t>
            </w:r>
          </w:p>
        </w:tc>
        <w:tc>
          <w:tcPr>
            <w:tcW w:w="1281" w:type="dxa"/>
            <w:vMerge/>
            <w:vAlign w:val="center"/>
            <w:hideMark/>
          </w:tcPr>
          <w:p w14:paraId="2EDE60F9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243AEB94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036C4C4F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6CB8275F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6FCB5BF3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67935D9B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1B7AE58B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2F338299" w14:textId="77777777" w:rsidTr="0062001A">
        <w:trPr>
          <w:trHeight w:val="727"/>
        </w:trPr>
        <w:tc>
          <w:tcPr>
            <w:tcW w:w="511" w:type="dxa"/>
            <w:vMerge/>
            <w:vAlign w:val="center"/>
            <w:hideMark/>
          </w:tcPr>
          <w:p w14:paraId="1AB99177" w14:textId="77777777" w:rsidR="000A68C5" w:rsidRPr="00907EED" w:rsidRDefault="000A68C5" w:rsidP="0062001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C0E540D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Indexação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CBB5E0D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Cadastro dos documentos conforme padrões de índice previamente definidos</w:t>
            </w:r>
          </w:p>
        </w:tc>
        <w:tc>
          <w:tcPr>
            <w:tcW w:w="1281" w:type="dxa"/>
            <w:vMerge/>
            <w:vAlign w:val="center"/>
            <w:hideMark/>
          </w:tcPr>
          <w:p w14:paraId="2B13DEB5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34539242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051EB2EA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05C272AF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0FB6557B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60FA021C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722FCF60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14C582E9" w14:textId="77777777" w:rsidTr="0062001A">
        <w:trPr>
          <w:trHeight w:val="742"/>
        </w:trPr>
        <w:tc>
          <w:tcPr>
            <w:tcW w:w="511" w:type="dxa"/>
            <w:vMerge/>
            <w:vAlign w:val="center"/>
            <w:hideMark/>
          </w:tcPr>
          <w:p w14:paraId="6625F0A3" w14:textId="77777777" w:rsidR="000A68C5" w:rsidRPr="00907EED" w:rsidRDefault="000A68C5" w:rsidP="0062001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88D7AE0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Logística para coleta de documentos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6AFBF29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Transporte do acervo da unidade do cliente até o centro de processamento da Contratada</w:t>
            </w:r>
          </w:p>
        </w:tc>
        <w:tc>
          <w:tcPr>
            <w:tcW w:w="1281" w:type="dxa"/>
            <w:vMerge/>
            <w:vAlign w:val="center"/>
            <w:hideMark/>
          </w:tcPr>
          <w:p w14:paraId="5F45754A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06B17938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61840AF2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21A4C932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49C7507D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7E67B6A1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6BD63BEA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6474E161" w14:textId="77777777" w:rsidTr="0062001A">
        <w:trPr>
          <w:trHeight w:val="494"/>
        </w:trPr>
        <w:tc>
          <w:tcPr>
            <w:tcW w:w="511" w:type="dxa"/>
            <w:vMerge w:val="restart"/>
            <w:shd w:val="clear" w:color="auto" w:fill="auto"/>
            <w:vAlign w:val="center"/>
            <w:hideMark/>
          </w:tcPr>
          <w:p w14:paraId="783BE4B5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2CC1D935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Digitalização Acervo existente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3B69DFF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Transformação de arquivo físico em digital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14:paraId="2FD80E03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Imagem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  <w:hideMark/>
          </w:tcPr>
          <w:p w14:paraId="0E9E62C8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  <w:hideMark/>
          </w:tcPr>
          <w:p w14:paraId="6D405664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1011500,00</w:t>
            </w:r>
          </w:p>
        </w:tc>
        <w:tc>
          <w:tcPr>
            <w:tcW w:w="1091" w:type="dxa"/>
            <w:vMerge w:val="restart"/>
            <w:vAlign w:val="center"/>
          </w:tcPr>
          <w:p w14:paraId="583F1BF5" w14:textId="2B21501C" w:rsidR="000A68C5" w:rsidRPr="00A0323F" w:rsidRDefault="002B6BD2" w:rsidP="002B6BD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91" w:type="dxa"/>
            <w:vMerge w:val="restart"/>
            <w:vAlign w:val="center"/>
          </w:tcPr>
          <w:p w14:paraId="082079EC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60F20622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3FE2376B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42E76FF3" w14:textId="77777777" w:rsidTr="0062001A">
        <w:trPr>
          <w:trHeight w:val="1236"/>
        </w:trPr>
        <w:tc>
          <w:tcPr>
            <w:tcW w:w="511" w:type="dxa"/>
            <w:vMerge/>
            <w:vAlign w:val="center"/>
            <w:hideMark/>
          </w:tcPr>
          <w:p w14:paraId="72F73A73" w14:textId="77777777" w:rsidR="000A68C5" w:rsidRPr="00907EED" w:rsidRDefault="000A68C5" w:rsidP="0062001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18A436B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Certificação Digital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0491A3F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Associa uma entidade (pessoa, processo, servidor) a um par de chaves criptográficas. </w:t>
            </w:r>
            <w:proofErr w:type="gramStart"/>
            <w:r w:rsidRPr="00907EED">
              <w:rPr>
                <w:rFonts w:cs="Arial"/>
                <w:color w:val="000000"/>
                <w:sz w:val="18"/>
                <w:szCs w:val="18"/>
              </w:rPr>
              <w:t>Os certificados contém</w:t>
            </w:r>
            <w:proofErr w:type="gramEnd"/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 os dados de seu titular conforme detalhado na Política de Segurança de ada Autoridade Certificadora.</w:t>
            </w:r>
          </w:p>
        </w:tc>
        <w:tc>
          <w:tcPr>
            <w:tcW w:w="1281" w:type="dxa"/>
            <w:vMerge/>
            <w:vAlign w:val="center"/>
            <w:hideMark/>
          </w:tcPr>
          <w:p w14:paraId="0F80831C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503280B2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3C80055C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165A7E87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28B4CE4C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3B5AF780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2BD5C4B0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1E90EBBC" w14:textId="77777777" w:rsidTr="0062001A">
        <w:trPr>
          <w:trHeight w:val="640"/>
        </w:trPr>
        <w:tc>
          <w:tcPr>
            <w:tcW w:w="511" w:type="dxa"/>
            <w:vMerge w:val="restart"/>
            <w:shd w:val="clear" w:color="auto" w:fill="auto"/>
            <w:vAlign w:val="center"/>
            <w:hideMark/>
          </w:tcPr>
          <w:p w14:paraId="43BE9937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208A7F4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Cadastro de caixas (administrativos)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11FEE5F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Cadastro dos documentos conforme padrões de índice previamente definidos.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14:paraId="610864DD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  <w:hideMark/>
          </w:tcPr>
          <w:p w14:paraId="1A126587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  <w:hideMark/>
          </w:tcPr>
          <w:p w14:paraId="4ECDAD74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377,00</w:t>
            </w:r>
          </w:p>
        </w:tc>
        <w:tc>
          <w:tcPr>
            <w:tcW w:w="1091" w:type="dxa"/>
            <w:vMerge w:val="restart"/>
            <w:vAlign w:val="center"/>
          </w:tcPr>
          <w:p w14:paraId="43842AEF" w14:textId="6C168244" w:rsidR="000A68C5" w:rsidRPr="00A0323F" w:rsidRDefault="002B6BD2" w:rsidP="002B6BD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91" w:type="dxa"/>
            <w:vMerge w:val="restart"/>
            <w:vAlign w:val="center"/>
          </w:tcPr>
          <w:p w14:paraId="406FECF7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20E286EA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2D5E87EA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0B5A44E3" w14:textId="77777777" w:rsidTr="0062001A">
        <w:trPr>
          <w:trHeight w:val="858"/>
        </w:trPr>
        <w:tc>
          <w:tcPr>
            <w:tcW w:w="511" w:type="dxa"/>
            <w:vMerge/>
            <w:vAlign w:val="center"/>
            <w:hideMark/>
          </w:tcPr>
          <w:p w14:paraId="38B048F7" w14:textId="77777777" w:rsidR="000A68C5" w:rsidRPr="00907EED" w:rsidRDefault="000A68C5" w:rsidP="0062001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DEBF203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Indexação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FB04577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Cadastro dos documentos por capa de processo ou lote de período de caixa</w:t>
            </w:r>
          </w:p>
        </w:tc>
        <w:tc>
          <w:tcPr>
            <w:tcW w:w="1281" w:type="dxa"/>
            <w:vMerge/>
            <w:vAlign w:val="center"/>
            <w:hideMark/>
          </w:tcPr>
          <w:p w14:paraId="6865C10B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22ABA288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2D870596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2FEE1E97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5D184B30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08096375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6B392C02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344A0F84" w14:textId="77777777" w:rsidTr="0062001A">
        <w:trPr>
          <w:trHeight w:val="328"/>
        </w:trPr>
        <w:tc>
          <w:tcPr>
            <w:tcW w:w="12971" w:type="dxa"/>
            <w:gridSpan w:val="10"/>
            <w:shd w:val="clear" w:color="auto" w:fill="auto"/>
            <w:vAlign w:val="center"/>
          </w:tcPr>
          <w:p w14:paraId="21116B32" w14:textId="77777777" w:rsidR="000A68C5" w:rsidRPr="00A0323F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E7AEF">
              <w:rPr>
                <w:rFonts w:cs="Arial"/>
                <w:b/>
                <w:bCs/>
                <w:color w:val="000000"/>
                <w:sz w:val="18"/>
                <w:szCs w:val="18"/>
              </w:rPr>
              <w:t>MÓDULO II - ORGANIZAÇÃO DE NOVOS DOCUMENTOS (Serviço contínuo)</w:t>
            </w:r>
          </w:p>
        </w:tc>
      </w:tr>
      <w:tr w:rsidR="000A68C5" w:rsidRPr="00A0323F" w14:paraId="5B8E5AC0" w14:textId="77777777" w:rsidTr="0062001A">
        <w:trPr>
          <w:trHeight w:val="689"/>
        </w:trPr>
        <w:tc>
          <w:tcPr>
            <w:tcW w:w="511" w:type="dxa"/>
            <w:shd w:val="clear" w:color="auto" w:fill="auto"/>
            <w:vAlign w:val="center"/>
            <w:hideMark/>
          </w:tcPr>
          <w:p w14:paraId="18421731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3A807D48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Tipo de Serviço 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E52FBC2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091420F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Unidade de fornecimento  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5F9FE13C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Qtde unitária </w:t>
            </w:r>
            <w:proofErr w:type="gramStart"/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estimada Mensal</w:t>
            </w:r>
            <w:proofErr w:type="gramEnd"/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1390A5F3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Qtde unitária estimada anual</w:t>
            </w:r>
          </w:p>
        </w:tc>
        <w:tc>
          <w:tcPr>
            <w:tcW w:w="1091" w:type="dxa"/>
            <w:vAlign w:val="center"/>
          </w:tcPr>
          <w:p w14:paraId="2F3B107A" w14:textId="68ECF56A" w:rsidR="000A68C5" w:rsidRPr="00A0323F" w:rsidRDefault="00E025A7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Qtde estimada 30 meses</w:t>
            </w:r>
          </w:p>
        </w:tc>
        <w:tc>
          <w:tcPr>
            <w:tcW w:w="1091" w:type="dxa"/>
            <w:vAlign w:val="center"/>
          </w:tcPr>
          <w:p w14:paraId="07F3F0D0" w14:textId="7E11E814" w:rsidR="000A68C5" w:rsidRPr="00A0323F" w:rsidRDefault="002B6BD2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091" w:type="dxa"/>
            <w:vAlign w:val="center"/>
          </w:tcPr>
          <w:p w14:paraId="346A22E5" w14:textId="4C3A64C8" w:rsidR="000A68C5" w:rsidRPr="00A0323F" w:rsidRDefault="002B6BD2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Valor estimado mensal</w:t>
            </w:r>
          </w:p>
        </w:tc>
        <w:tc>
          <w:tcPr>
            <w:tcW w:w="1091" w:type="dxa"/>
            <w:vAlign w:val="center"/>
          </w:tcPr>
          <w:p w14:paraId="66C98208" w14:textId="77777777" w:rsidR="000A68C5" w:rsidRPr="00A0323F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0323F">
              <w:rPr>
                <w:rFonts w:cs="Arial"/>
                <w:b/>
                <w:bCs/>
                <w:color w:val="000000"/>
                <w:sz w:val="18"/>
                <w:szCs w:val="18"/>
              </w:rPr>
              <w:t>Valor estimado para 30 meses</w:t>
            </w:r>
          </w:p>
        </w:tc>
      </w:tr>
      <w:tr w:rsidR="000A68C5" w:rsidRPr="00A0323F" w14:paraId="01ED5A21" w14:textId="77777777" w:rsidTr="0062001A">
        <w:trPr>
          <w:trHeight w:val="567"/>
        </w:trPr>
        <w:tc>
          <w:tcPr>
            <w:tcW w:w="511" w:type="dxa"/>
            <w:vMerge w:val="restart"/>
            <w:shd w:val="clear" w:color="auto" w:fill="auto"/>
            <w:vAlign w:val="center"/>
            <w:hideMark/>
          </w:tcPr>
          <w:p w14:paraId="7F3C5C86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9B68CA5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Digitalização novos documentos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B3E7B77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Transformação de arquivo físico em digital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14:paraId="27138928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imagem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  <w:hideMark/>
          </w:tcPr>
          <w:p w14:paraId="33818000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15300,00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  <w:hideMark/>
          </w:tcPr>
          <w:p w14:paraId="0A1849E2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183600,00</w:t>
            </w:r>
          </w:p>
        </w:tc>
        <w:tc>
          <w:tcPr>
            <w:tcW w:w="1091" w:type="dxa"/>
            <w:vMerge w:val="restart"/>
            <w:vAlign w:val="center"/>
          </w:tcPr>
          <w:p w14:paraId="60D71A52" w14:textId="20869609" w:rsidR="000A68C5" w:rsidRPr="00A0323F" w:rsidRDefault="009E726E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459000,00</w:t>
            </w:r>
          </w:p>
        </w:tc>
        <w:tc>
          <w:tcPr>
            <w:tcW w:w="1091" w:type="dxa"/>
            <w:vMerge w:val="restart"/>
            <w:vAlign w:val="center"/>
          </w:tcPr>
          <w:p w14:paraId="3719B6F9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708D399C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74E7F6A0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0B87FC53" w14:textId="77777777" w:rsidTr="0062001A">
        <w:trPr>
          <w:trHeight w:val="1236"/>
        </w:trPr>
        <w:tc>
          <w:tcPr>
            <w:tcW w:w="511" w:type="dxa"/>
            <w:vMerge/>
            <w:vAlign w:val="center"/>
            <w:hideMark/>
          </w:tcPr>
          <w:p w14:paraId="09A75D2A" w14:textId="77777777" w:rsidR="000A68C5" w:rsidRPr="00907EED" w:rsidRDefault="000A68C5" w:rsidP="0062001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74ADB813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Certificação Digital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77B9AFE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Associa uma entidade (pessoa, processo, servidor) a um par de chaves criptográficas. </w:t>
            </w:r>
            <w:proofErr w:type="gramStart"/>
            <w:r w:rsidRPr="00907EED">
              <w:rPr>
                <w:rFonts w:cs="Arial"/>
                <w:color w:val="000000"/>
                <w:sz w:val="18"/>
                <w:szCs w:val="18"/>
              </w:rPr>
              <w:t>Os certificados contém</w:t>
            </w:r>
            <w:proofErr w:type="gramEnd"/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 os dados de seu </w:t>
            </w:r>
            <w:r w:rsidRPr="00A0323F">
              <w:rPr>
                <w:rFonts w:cs="Arial"/>
                <w:color w:val="000000"/>
                <w:sz w:val="18"/>
                <w:szCs w:val="18"/>
              </w:rPr>
              <w:t>titular</w:t>
            </w:r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 conforme detalhado na Política de Segurança de ada Autoridade </w:t>
            </w:r>
            <w:r w:rsidRPr="00A0323F">
              <w:rPr>
                <w:rFonts w:cs="Arial"/>
                <w:color w:val="000000"/>
                <w:sz w:val="18"/>
                <w:szCs w:val="18"/>
              </w:rPr>
              <w:t>Certificadora</w:t>
            </w:r>
            <w:r w:rsidRPr="00907EE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1" w:type="dxa"/>
            <w:vMerge/>
            <w:vAlign w:val="center"/>
            <w:hideMark/>
          </w:tcPr>
          <w:p w14:paraId="6BF5D4C4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50F062E1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310E3F5C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0AA17C4D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702A3B36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1F2E6B06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52CC87F1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57C0DD90" w14:textId="77777777" w:rsidTr="0062001A">
        <w:trPr>
          <w:trHeight w:val="596"/>
        </w:trPr>
        <w:tc>
          <w:tcPr>
            <w:tcW w:w="511" w:type="dxa"/>
            <w:shd w:val="clear" w:color="auto" w:fill="auto"/>
            <w:vAlign w:val="center"/>
            <w:hideMark/>
          </w:tcPr>
          <w:p w14:paraId="7AE7B279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25B6C03F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Conferência para inclusão</w:t>
            </w:r>
          </w:p>
        </w:tc>
        <w:tc>
          <w:tcPr>
            <w:tcW w:w="2917" w:type="dxa"/>
            <w:shd w:val="clear" w:color="auto" w:fill="auto"/>
            <w:vAlign w:val="bottom"/>
            <w:hideMark/>
          </w:tcPr>
          <w:p w14:paraId="6EFA0720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Inclusão dos documentos de processo de profissional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8F05974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07A47051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4A75773E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091" w:type="dxa"/>
            <w:vAlign w:val="center"/>
          </w:tcPr>
          <w:p w14:paraId="176C589F" w14:textId="2A2F4333" w:rsidR="000A68C5" w:rsidRPr="00A0323F" w:rsidRDefault="009E726E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091" w:type="dxa"/>
            <w:vAlign w:val="center"/>
          </w:tcPr>
          <w:p w14:paraId="32909019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6EF4DBBB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429E8E2B" w14:textId="77777777" w:rsidR="000A68C5" w:rsidRPr="00A0323F" w:rsidRDefault="000A68C5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4D3FBE85" w14:textId="77777777" w:rsidTr="00437E5E">
        <w:trPr>
          <w:trHeight w:val="742"/>
        </w:trPr>
        <w:tc>
          <w:tcPr>
            <w:tcW w:w="511" w:type="dxa"/>
            <w:shd w:val="clear" w:color="auto" w:fill="auto"/>
            <w:vAlign w:val="center"/>
            <w:hideMark/>
          </w:tcPr>
          <w:p w14:paraId="1D00C444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1762E35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Organização de documentos (demais setores) em caixa padrão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DD7885C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Organização de novos documentos que ainda serão gerados.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0971ADA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3FEDC030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1EF2C49D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091" w:type="dxa"/>
            <w:vAlign w:val="center"/>
          </w:tcPr>
          <w:p w14:paraId="626D6B70" w14:textId="5AE91893" w:rsidR="000A68C5" w:rsidRPr="00A0323F" w:rsidRDefault="009E726E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091" w:type="dxa"/>
            <w:vAlign w:val="center"/>
          </w:tcPr>
          <w:p w14:paraId="1ABF8E91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41CD1336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7366E3D8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39C40456" w14:textId="77777777" w:rsidTr="00437E5E">
        <w:trPr>
          <w:trHeight w:val="756"/>
        </w:trPr>
        <w:tc>
          <w:tcPr>
            <w:tcW w:w="511" w:type="dxa"/>
            <w:shd w:val="clear" w:color="auto" w:fill="auto"/>
            <w:vAlign w:val="center"/>
            <w:hideMark/>
          </w:tcPr>
          <w:p w14:paraId="217CC145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A0F3C72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Organização de documentos em caixa especial</w:t>
            </w:r>
          </w:p>
        </w:tc>
        <w:tc>
          <w:tcPr>
            <w:tcW w:w="2917" w:type="dxa"/>
            <w:shd w:val="clear" w:color="auto" w:fill="auto"/>
            <w:vAlign w:val="bottom"/>
            <w:hideMark/>
          </w:tcPr>
          <w:p w14:paraId="458ECD16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Em caso de documentos e formatos maiores deverá se utilizar de caixa especial, para não dobrar o documento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125E9F82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531A01E3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27C73C21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91" w:type="dxa"/>
            <w:vAlign w:val="center"/>
          </w:tcPr>
          <w:p w14:paraId="215A8F96" w14:textId="3FF0DAB1" w:rsidR="000A68C5" w:rsidRPr="00A0323F" w:rsidRDefault="009E726E" w:rsidP="0062001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91" w:type="dxa"/>
            <w:vAlign w:val="center"/>
          </w:tcPr>
          <w:p w14:paraId="2A433FEA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70F7C65A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6C815C6F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5A5B87AA" w14:textId="77777777" w:rsidTr="00437E5E">
        <w:trPr>
          <w:trHeight w:val="1222"/>
        </w:trPr>
        <w:tc>
          <w:tcPr>
            <w:tcW w:w="511" w:type="dxa"/>
            <w:shd w:val="clear" w:color="auto" w:fill="auto"/>
            <w:vAlign w:val="center"/>
            <w:hideMark/>
          </w:tcPr>
          <w:p w14:paraId="2FE73461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3D13E9C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Fornecimento de caixa padrão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D5BCA8E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Fornecimento de caixa padrão, medida aproximada de 360x250x150mm, capacidade máxima de 08 quilogramas, confeccionada em papelão de alta </w:t>
            </w:r>
            <w:r w:rsidRPr="00A0323F">
              <w:rPr>
                <w:rFonts w:cs="Arial"/>
                <w:color w:val="000000"/>
                <w:sz w:val="18"/>
                <w:szCs w:val="18"/>
              </w:rPr>
              <w:t>resistência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57661EE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0997D815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21495155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091" w:type="dxa"/>
            <w:vAlign w:val="center"/>
          </w:tcPr>
          <w:p w14:paraId="14C1EA18" w14:textId="2464280F" w:rsidR="000A68C5" w:rsidRPr="00A0323F" w:rsidRDefault="009E726E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091" w:type="dxa"/>
            <w:vAlign w:val="center"/>
          </w:tcPr>
          <w:p w14:paraId="6E3E67BE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6B1ED9BC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1993E8ED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0328B4C2" w14:textId="77777777" w:rsidTr="00437E5E">
        <w:trPr>
          <w:trHeight w:val="1236"/>
        </w:trPr>
        <w:tc>
          <w:tcPr>
            <w:tcW w:w="511" w:type="dxa"/>
            <w:shd w:val="clear" w:color="auto" w:fill="auto"/>
            <w:vAlign w:val="center"/>
            <w:hideMark/>
          </w:tcPr>
          <w:p w14:paraId="04706E1C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683CEA7B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Fornecimento de caixa especial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3FC6760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Fornecimento de caixa padrão, medida aproximada de 525x380x257mm, capacidade máxima de 12 quilogramas, confeccionada em papelão de alta </w:t>
            </w:r>
            <w:r w:rsidRPr="00A0323F">
              <w:rPr>
                <w:rFonts w:cs="Arial"/>
                <w:color w:val="000000"/>
                <w:sz w:val="18"/>
                <w:szCs w:val="18"/>
              </w:rPr>
              <w:t>resistência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5167691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49CF3DFD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2E89FE49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91" w:type="dxa"/>
            <w:vAlign w:val="center"/>
          </w:tcPr>
          <w:p w14:paraId="7EECF528" w14:textId="2190DBB6" w:rsidR="000A68C5" w:rsidRPr="00A0323F" w:rsidRDefault="009E726E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91" w:type="dxa"/>
            <w:vAlign w:val="center"/>
          </w:tcPr>
          <w:p w14:paraId="6385FA0A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25D62AE0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243793AA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E726E" w:rsidRPr="00A0323F" w14:paraId="59E49093" w14:textId="77777777" w:rsidTr="00437E5E">
        <w:trPr>
          <w:trHeight w:val="902"/>
        </w:trPr>
        <w:tc>
          <w:tcPr>
            <w:tcW w:w="511" w:type="dxa"/>
            <w:shd w:val="clear" w:color="auto" w:fill="auto"/>
            <w:vAlign w:val="center"/>
            <w:hideMark/>
          </w:tcPr>
          <w:p w14:paraId="4BAB1B57" w14:textId="77777777" w:rsidR="009E726E" w:rsidRPr="00907EED" w:rsidRDefault="009E726E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7E44C088" w14:textId="77777777" w:rsidR="009E726E" w:rsidRPr="00907EED" w:rsidRDefault="009E726E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Custódia do acervo inicial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E9B0FC7" w14:textId="77777777" w:rsidR="009E726E" w:rsidRPr="00907EED" w:rsidRDefault="009E726E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Guarda física das caixas em unidade de armazenamento e gerenciamento próprio para gestão documental.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DB90E34" w14:textId="77777777" w:rsidR="009E726E" w:rsidRPr="00907EED" w:rsidRDefault="009E726E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3189" w:type="dxa"/>
            <w:gridSpan w:val="3"/>
            <w:shd w:val="clear" w:color="auto" w:fill="auto"/>
            <w:vAlign w:val="center"/>
          </w:tcPr>
          <w:p w14:paraId="12C49971" w14:textId="27E0B146" w:rsidR="009E726E" w:rsidRPr="00A0323F" w:rsidRDefault="009E726E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1567,00</w:t>
            </w:r>
          </w:p>
        </w:tc>
        <w:tc>
          <w:tcPr>
            <w:tcW w:w="1091" w:type="dxa"/>
            <w:vAlign w:val="center"/>
          </w:tcPr>
          <w:p w14:paraId="1B3F4611" w14:textId="77777777" w:rsidR="009E726E" w:rsidRPr="00A0323F" w:rsidRDefault="009E726E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656FAEA0" w14:textId="77777777" w:rsidR="009E726E" w:rsidRPr="00A0323F" w:rsidRDefault="009E726E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088B0FAA" w14:textId="77777777" w:rsidR="009E726E" w:rsidRPr="00A0323F" w:rsidRDefault="009E726E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2C3DECA9" w14:textId="77777777" w:rsidTr="00437E5E">
        <w:trPr>
          <w:trHeight w:val="1091"/>
        </w:trPr>
        <w:tc>
          <w:tcPr>
            <w:tcW w:w="511" w:type="dxa"/>
            <w:shd w:val="clear" w:color="auto" w:fill="auto"/>
            <w:vAlign w:val="center"/>
            <w:hideMark/>
          </w:tcPr>
          <w:p w14:paraId="308B2A80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65EA34D5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Custódia de novas caixas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4F9C264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Guarda física das caixas em unidade de armazenamento e gerenciamento próprio para gestão documental.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CA36F90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04FBBD1C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48928DD3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091" w:type="dxa"/>
            <w:vAlign w:val="center"/>
          </w:tcPr>
          <w:p w14:paraId="3957A966" w14:textId="468D522E" w:rsidR="000A68C5" w:rsidRPr="00A0323F" w:rsidRDefault="009E726E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091" w:type="dxa"/>
            <w:vAlign w:val="center"/>
          </w:tcPr>
          <w:p w14:paraId="730A8E69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7706429C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46364D3D" w14:textId="77777777" w:rsidR="000A68C5" w:rsidRPr="00A0323F" w:rsidRDefault="000A68C5" w:rsidP="00437E5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4CE43091" w14:textId="77777777" w:rsidTr="00437E5E">
        <w:trPr>
          <w:trHeight w:val="1600"/>
        </w:trPr>
        <w:tc>
          <w:tcPr>
            <w:tcW w:w="511" w:type="dxa"/>
            <w:shd w:val="clear" w:color="auto" w:fill="auto"/>
            <w:vAlign w:val="center"/>
            <w:hideMark/>
          </w:tcPr>
          <w:p w14:paraId="5EACDE84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28E166F7" w14:textId="77777777" w:rsidR="000A68C5" w:rsidRPr="00907EED" w:rsidRDefault="000A68C5" w:rsidP="0062001A">
            <w:pPr>
              <w:rPr>
                <w:rFonts w:cs="Arial"/>
                <w:sz w:val="18"/>
                <w:szCs w:val="18"/>
              </w:rPr>
            </w:pPr>
            <w:r w:rsidRPr="00907EED">
              <w:rPr>
                <w:rFonts w:cs="Arial"/>
                <w:sz w:val="18"/>
                <w:szCs w:val="18"/>
              </w:rPr>
              <w:t>Custódia de imagem</w:t>
            </w:r>
          </w:p>
        </w:tc>
        <w:tc>
          <w:tcPr>
            <w:tcW w:w="2917" w:type="dxa"/>
            <w:shd w:val="clear" w:color="auto" w:fill="auto"/>
            <w:vAlign w:val="bottom"/>
            <w:hideMark/>
          </w:tcPr>
          <w:p w14:paraId="6A37D29E" w14:textId="77777777" w:rsidR="000A68C5" w:rsidRPr="00907EED" w:rsidRDefault="000A68C5" w:rsidP="0062001A">
            <w:pPr>
              <w:rPr>
                <w:rFonts w:cs="Arial"/>
                <w:sz w:val="18"/>
                <w:szCs w:val="18"/>
              </w:rPr>
            </w:pPr>
            <w:r w:rsidRPr="00907EED">
              <w:rPr>
                <w:rFonts w:cs="Arial"/>
                <w:sz w:val="18"/>
                <w:szCs w:val="18"/>
              </w:rPr>
              <w:t xml:space="preserve">Hospedagem de imagem de maneira estruturada. Somente será cobrado a hospedagem de imagens, no caso da contratante não estiver mais custodiando o </w:t>
            </w:r>
            <w:r w:rsidRPr="00A0323F">
              <w:rPr>
                <w:rFonts w:cs="Arial"/>
                <w:sz w:val="18"/>
                <w:szCs w:val="18"/>
              </w:rPr>
              <w:t>físico</w:t>
            </w:r>
            <w:r w:rsidRPr="00907EED">
              <w:rPr>
                <w:rFonts w:cs="Arial"/>
                <w:sz w:val="18"/>
                <w:szCs w:val="18"/>
              </w:rPr>
              <w:t xml:space="preserve"> ou arquivo </w:t>
            </w:r>
            <w:r w:rsidRPr="00A0323F">
              <w:rPr>
                <w:rFonts w:cs="Arial"/>
                <w:sz w:val="18"/>
                <w:szCs w:val="18"/>
              </w:rPr>
              <w:t>eletrônico</w:t>
            </w:r>
            <w:r w:rsidRPr="00907EED">
              <w:rPr>
                <w:rFonts w:cs="Arial"/>
                <w:sz w:val="18"/>
                <w:szCs w:val="18"/>
              </w:rPr>
              <w:t>. Pacote com 1.000 imagens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7A97DCC6" w14:textId="77777777" w:rsidR="000A68C5" w:rsidRPr="00907EED" w:rsidRDefault="000A68C5" w:rsidP="0062001A">
            <w:pPr>
              <w:jc w:val="center"/>
              <w:rPr>
                <w:rFonts w:cs="Arial"/>
                <w:sz w:val="18"/>
                <w:szCs w:val="18"/>
              </w:rPr>
            </w:pPr>
            <w:r w:rsidRPr="00907EED">
              <w:rPr>
                <w:rFonts w:cs="Arial"/>
                <w:sz w:val="18"/>
                <w:szCs w:val="18"/>
              </w:rPr>
              <w:t>imagem/1000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2EFD8EEB" w14:textId="77777777" w:rsidR="000A68C5" w:rsidRPr="00907EED" w:rsidRDefault="000A68C5" w:rsidP="0062001A">
            <w:pPr>
              <w:jc w:val="center"/>
              <w:rPr>
                <w:rFonts w:cs="Arial"/>
                <w:sz w:val="18"/>
                <w:szCs w:val="18"/>
              </w:rPr>
            </w:pPr>
            <w:r w:rsidRPr="00907EED">
              <w:rPr>
                <w:rFonts w:cs="Arial"/>
                <w:sz w:val="18"/>
                <w:szCs w:val="18"/>
              </w:rPr>
              <w:t>8,00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506091EE" w14:textId="77777777" w:rsidR="000A68C5" w:rsidRPr="00907EED" w:rsidRDefault="000A68C5" w:rsidP="0062001A">
            <w:pPr>
              <w:jc w:val="center"/>
              <w:rPr>
                <w:rFonts w:cs="Arial"/>
                <w:sz w:val="18"/>
                <w:szCs w:val="18"/>
              </w:rPr>
            </w:pPr>
            <w:r w:rsidRPr="00907EED">
              <w:rPr>
                <w:rFonts w:cs="Arial"/>
                <w:sz w:val="18"/>
                <w:szCs w:val="18"/>
              </w:rPr>
              <w:t>96,00</w:t>
            </w:r>
          </w:p>
        </w:tc>
        <w:tc>
          <w:tcPr>
            <w:tcW w:w="1091" w:type="dxa"/>
            <w:vAlign w:val="center"/>
          </w:tcPr>
          <w:p w14:paraId="23CB3905" w14:textId="5C881993" w:rsidR="000A68C5" w:rsidRPr="00A0323F" w:rsidRDefault="009E726E" w:rsidP="0062001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240,00</w:t>
            </w:r>
          </w:p>
        </w:tc>
        <w:tc>
          <w:tcPr>
            <w:tcW w:w="1091" w:type="dxa"/>
            <w:vAlign w:val="center"/>
          </w:tcPr>
          <w:p w14:paraId="46573B53" w14:textId="77777777" w:rsidR="000A68C5" w:rsidRPr="00A0323F" w:rsidRDefault="000A68C5" w:rsidP="00437E5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1B8BB612" w14:textId="77777777" w:rsidR="000A68C5" w:rsidRPr="00A0323F" w:rsidRDefault="000A68C5" w:rsidP="00437E5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59D49EFD" w14:textId="77777777" w:rsidR="000A68C5" w:rsidRPr="00A0323F" w:rsidRDefault="000A68C5" w:rsidP="00437E5E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0A68C5" w:rsidRPr="00A0323F" w14:paraId="4113B8AD" w14:textId="77777777" w:rsidTr="0062001A">
        <w:trPr>
          <w:trHeight w:val="503"/>
        </w:trPr>
        <w:tc>
          <w:tcPr>
            <w:tcW w:w="12971" w:type="dxa"/>
            <w:gridSpan w:val="10"/>
            <w:shd w:val="clear" w:color="auto" w:fill="auto"/>
            <w:vAlign w:val="center"/>
          </w:tcPr>
          <w:p w14:paraId="692810A7" w14:textId="77777777" w:rsidR="000A68C5" w:rsidRPr="00A0323F" w:rsidRDefault="000A68C5" w:rsidP="0062001A">
            <w:pPr>
              <w:jc w:val="center"/>
              <w:rPr>
                <w:rFonts w:cs="Arial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MÓDULO III - ATENDIMENTO E SOLICITAÇÕES (Serviço contínuo)</w:t>
            </w:r>
          </w:p>
        </w:tc>
      </w:tr>
      <w:tr w:rsidR="000A68C5" w:rsidRPr="00A0323F" w14:paraId="2940732E" w14:textId="77777777" w:rsidTr="0062001A">
        <w:trPr>
          <w:trHeight w:val="425"/>
        </w:trPr>
        <w:tc>
          <w:tcPr>
            <w:tcW w:w="511" w:type="dxa"/>
            <w:shd w:val="clear" w:color="auto" w:fill="auto"/>
            <w:vAlign w:val="center"/>
          </w:tcPr>
          <w:p w14:paraId="2CA08ECE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Item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6933307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Tipo de Serviço 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7819643D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1276A0E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Unidade de fornecimento  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01C5228" w14:textId="77777777" w:rsidR="000A68C5" w:rsidRPr="00907EED" w:rsidRDefault="000A68C5" w:rsidP="0062001A">
            <w:pPr>
              <w:jc w:val="center"/>
              <w:rPr>
                <w:rFonts w:cs="Arial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Qtde unitária </w:t>
            </w:r>
            <w:proofErr w:type="gramStart"/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estimada Mensal</w:t>
            </w:r>
            <w:proofErr w:type="gramEnd"/>
          </w:p>
        </w:tc>
        <w:tc>
          <w:tcPr>
            <w:tcW w:w="1091" w:type="dxa"/>
            <w:shd w:val="clear" w:color="auto" w:fill="auto"/>
            <w:vAlign w:val="center"/>
          </w:tcPr>
          <w:p w14:paraId="3988B5C7" w14:textId="77777777" w:rsidR="000A68C5" w:rsidRPr="00907EED" w:rsidRDefault="000A68C5" w:rsidP="0062001A">
            <w:pPr>
              <w:jc w:val="center"/>
              <w:rPr>
                <w:rFonts w:cs="Arial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Qtde unitária estimada anual</w:t>
            </w:r>
          </w:p>
        </w:tc>
        <w:tc>
          <w:tcPr>
            <w:tcW w:w="1091" w:type="dxa"/>
            <w:vAlign w:val="center"/>
          </w:tcPr>
          <w:p w14:paraId="4CB27227" w14:textId="091175B7" w:rsidR="000A68C5" w:rsidRPr="00A0323F" w:rsidRDefault="009E726E" w:rsidP="0062001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Qtde 30 meses</w:t>
            </w:r>
          </w:p>
        </w:tc>
        <w:tc>
          <w:tcPr>
            <w:tcW w:w="1091" w:type="dxa"/>
            <w:vAlign w:val="center"/>
          </w:tcPr>
          <w:p w14:paraId="74D21A5B" w14:textId="6524D093" w:rsidR="000A68C5" w:rsidRPr="00A0323F" w:rsidRDefault="009E726E" w:rsidP="0062001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091" w:type="dxa"/>
            <w:vAlign w:val="center"/>
          </w:tcPr>
          <w:p w14:paraId="3B4A0D3F" w14:textId="06E0B639" w:rsidR="000A68C5" w:rsidRPr="00A0323F" w:rsidRDefault="00B92AC3" w:rsidP="0062001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Valor estimado mensal</w:t>
            </w:r>
          </w:p>
        </w:tc>
        <w:tc>
          <w:tcPr>
            <w:tcW w:w="1091" w:type="dxa"/>
            <w:vAlign w:val="center"/>
          </w:tcPr>
          <w:p w14:paraId="22EAEADA" w14:textId="3702C787" w:rsidR="000A68C5" w:rsidRPr="00A0323F" w:rsidRDefault="00B92AC3" w:rsidP="0062001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Valor estimado 30 meses</w:t>
            </w:r>
          </w:p>
        </w:tc>
      </w:tr>
      <w:tr w:rsidR="000A68C5" w:rsidRPr="00A0323F" w14:paraId="104A0594" w14:textId="77777777" w:rsidTr="00445F83">
        <w:trPr>
          <w:trHeight w:val="814"/>
        </w:trPr>
        <w:tc>
          <w:tcPr>
            <w:tcW w:w="511" w:type="dxa"/>
            <w:vMerge w:val="restart"/>
            <w:shd w:val="clear" w:color="auto" w:fill="auto"/>
            <w:vAlign w:val="center"/>
            <w:hideMark/>
          </w:tcPr>
          <w:p w14:paraId="288F7837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14:paraId="23039AEB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Solicitação </w:t>
            </w:r>
            <w:r w:rsidRPr="00A0323F">
              <w:rPr>
                <w:rFonts w:cs="Arial"/>
                <w:color w:val="000000"/>
                <w:sz w:val="18"/>
                <w:szCs w:val="18"/>
              </w:rPr>
              <w:t>física</w:t>
            </w:r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 de documentos ou caixas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C5AE10B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a) Desarquivamento de documento físico ou caixa custodiados no centro de armazenagem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14:paraId="25783B43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  <w:hideMark/>
          </w:tcPr>
          <w:p w14:paraId="10865222" w14:textId="77777777" w:rsidR="000A68C5" w:rsidRPr="00907EED" w:rsidRDefault="000A68C5" w:rsidP="0062001A">
            <w:pPr>
              <w:jc w:val="center"/>
              <w:rPr>
                <w:rFonts w:cs="Arial"/>
                <w:sz w:val="18"/>
                <w:szCs w:val="18"/>
              </w:rPr>
            </w:pPr>
            <w:r w:rsidRPr="00907EED">
              <w:rPr>
                <w:rFonts w:cs="Arial"/>
                <w:sz w:val="18"/>
                <w:szCs w:val="18"/>
              </w:rPr>
              <w:t>1700,00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  <w:hideMark/>
          </w:tcPr>
          <w:p w14:paraId="0C099F32" w14:textId="77777777" w:rsidR="000A68C5" w:rsidRPr="00907EED" w:rsidRDefault="000A68C5" w:rsidP="0062001A">
            <w:pPr>
              <w:jc w:val="center"/>
              <w:rPr>
                <w:rFonts w:cs="Arial"/>
                <w:sz w:val="18"/>
                <w:szCs w:val="18"/>
              </w:rPr>
            </w:pPr>
            <w:r w:rsidRPr="00907EED">
              <w:rPr>
                <w:rFonts w:cs="Arial"/>
                <w:sz w:val="18"/>
                <w:szCs w:val="18"/>
              </w:rPr>
              <w:t>20400,00</w:t>
            </w:r>
          </w:p>
        </w:tc>
        <w:tc>
          <w:tcPr>
            <w:tcW w:w="1091" w:type="dxa"/>
            <w:vMerge w:val="restart"/>
            <w:vAlign w:val="center"/>
          </w:tcPr>
          <w:p w14:paraId="682D0785" w14:textId="4B839472" w:rsidR="000A68C5" w:rsidRPr="00A0323F" w:rsidRDefault="00445F83" w:rsidP="0062001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51000,00</w:t>
            </w:r>
          </w:p>
        </w:tc>
        <w:tc>
          <w:tcPr>
            <w:tcW w:w="1091" w:type="dxa"/>
            <w:vMerge w:val="restart"/>
            <w:vAlign w:val="center"/>
          </w:tcPr>
          <w:p w14:paraId="228668A9" w14:textId="77777777" w:rsidR="000A68C5" w:rsidRPr="00A0323F" w:rsidRDefault="000A68C5" w:rsidP="00445F83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1969F217" w14:textId="77777777" w:rsidR="000A68C5" w:rsidRPr="00A0323F" w:rsidRDefault="000A68C5" w:rsidP="00445F83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107915E7" w14:textId="77777777" w:rsidR="000A68C5" w:rsidRPr="00A0323F" w:rsidRDefault="000A68C5" w:rsidP="00445F83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0A68C5" w:rsidRPr="00A0323F" w14:paraId="6199BB8F" w14:textId="77777777" w:rsidTr="00445F83">
        <w:trPr>
          <w:trHeight w:val="814"/>
        </w:trPr>
        <w:tc>
          <w:tcPr>
            <w:tcW w:w="511" w:type="dxa"/>
            <w:vMerge/>
            <w:vAlign w:val="center"/>
            <w:hideMark/>
          </w:tcPr>
          <w:p w14:paraId="02C4BD43" w14:textId="77777777" w:rsidR="000A68C5" w:rsidRPr="00907EED" w:rsidRDefault="000A68C5" w:rsidP="0062001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509D532F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E8D137C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b) </w:t>
            </w:r>
            <w:proofErr w:type="spellStart"/>
            <w:r w:rsidRPr="00907EED">
              <w:rPr>
                <w:rFonts w:cs="Arial"/>
                <w:color w:val="000000"/>
                <w:sz w:val="18"/>
                <w:szCs w:val="18"/>
              </w:rPr>
              <w:t>Rearquivamento</w:t>
            </w:r>
            <w:proofErr w:type="spellEnd"/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 de documentos físicos ou caixas </w:t>
            </w:r>
            <w:r w:rsidRPr="00A0323F">
              <w:rPr>
                <w:rFonts w:cs="Arial"/>
                <w:color w:val="000000"/>
                <w:sz w:val="18"/>
                <w:szCs w:val="18"/>
              </w:rPr>
              <w:t>custodiados</w:t>
            </w:r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 no centro de armazenagem</w:t>
            </w:r>
          </w:p>
        </w:tc>
        <w:tc>
          <w:tcPr>
            <w:tcW w:w="1281" w:type="dxa"/>
            <w:vMerge/>
            <w:vAlign w:val="center"/>
            <w:hideMark/>
          </w:tcPr>
          <w:p w14:paraId="45314B9F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0F2EE8DC" w14:textId="77777777" w:rsidR="000A68C5" w:rsidRPr="00907EED" w:rsidRDefault="000A68C5" w:rsidP="0062001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15A7E816" w14:textId="77777777" w:rsidR="000A68C5" w:rsidRPr="00907EED" w:rsidRDefault="000A68C5" w:rsidP="0062001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657F5541" w14:textId="77777777" w:rsidR="000A68C5" w:rsidRPr="00A0323F" w:rsidRDefault="000A68C5" w:rsidP="0062001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60F68078" w14:textId="77777777" w:rsidR="000A68C5" w:rsidRPr="00A0323F" w:rsidRDefault="000A68C5" w:rsidP="00445F83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6BAB5DF9" w14:textId="77777777" w:rsidR="000A68C5" w:rsidRPr="00A0323F" w:rsidRDefault="000A68C5" w:rsidP="00445F83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091" w:type="dxa"/>
            <w:vMerge/>
            <w:vAlign w:val="center"/>
          </w:tcPr>
          <w:p w14:paraId="28410641" w14:textId="77777777" w:rsidR="000A68C5" w:rsidRPr="00A0323F" w:rsidRDefault="000A68C5" w:rsidP="00445F83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0A68C5" w:rsidRPr="00A0323F" w14:paraId="0F0EA2C2" w14:textId="77777777" w:rsidTr="00445F83">
        <w:trPr>
          <w:trHeight w:val="931"/>
        </w:trPr>
        <w:tc>
          <w:tcPr>
            <w:tcW w:w="511" w:type="dxa"/>
            <w:shd w:val="clear" w:color="auto" w:fill="auto"/>
            <w:vAlign w:val="center"/>
            <w:hideMark/>
          </w:tcPr>
          <w:p w14:paraId="61BD55E2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37949F63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Logística </w:t>
            </w:r>
          </w:p>
        </w:tc>
        <w:tc>
          <w:tcPr>
            <w:tcW w:w="2917" w:type="dxa"/>
            <w:shd w:val="clear" w:color="auto" w:fill="auto"/>
            <w:vAlign w:val="bottom"/>
            <w:hideMark/>
          </w:tcPr>
          <w:p w14:paraId="5BB35C19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Entrega ou coleta de moto com volume de até 03 caixas de documento. Prazo de 24/48 horas.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AE121B2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Viagem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79D671BE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32D67C30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091" w:type="dxa"/>
            <w:vAlign w:val="center"/>
          </w:tcPr>
          <w:p w14:paraId="69670225" w14:textId="5CEA4952" w:rsidR="000A68C5" w:rsidRPr="00A0323F" w:rsidRDefault="00445F83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091" w:type="dxa"/>
            <w:vAlign w:val="center"/>
          </w:tcPr>
          <w:p w14:paraId="2FCA34F0" w14:textId="77777777" w:rsidR="000A68C5" w:rsidRPr="00A0323F" w:rsidRDefault="000A68C5" w:rsidP="00445F83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7B5D9973" w14:textId="77777777" w:rsidR="000A68C5" w:rsidRPr="00A0323F" w:rsidRDefault="000A68C5" w:rsidP="00445F83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50D4CECE" w14:textId="77777777" w:rsidR="000A68C5" w:rsidRPr="00A0323F" w:rsidRDefault="000A68C5" w:rsidP="00445F83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68C5" w:rsidRPr="00A0323F" w14:paraId="327F9A62" w14:textId="77777777" w:rsidTr="00445F83">
        <w:trPr>
          <w:trHeight w:val="902"/>
        </w:trPr>
        <w:tc>
          <w:tcPr>
            <w:tcW w:w="511" w:type="dxa"/>
            <w:shd w:val="clear" w:color="auto" w:fill="auto"/>
            <w:vAlign w:val="center"/>
            <w:hideMark/>
          </w:tcPr>
          <w:p w14:paraId="3F86B1DC" w14:textId="77777777" w:rsidR="000A68C5" w:rsidRPr="00907EED" w:rsidRDefault="000A68C5" w:rsidP="0062001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2D622668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A0323F">
              <w:rPr>
                <w:rFonts w:cs="Arial"/>
                <w:color w:val="000000"/>
                <w:sz w:val="18"/>
                <w:szCs w:val="18"/>
              </w:rPr>
              <w:t>Digitalização</w:t>
            </w:r>
            <w:r w:rsidRPr="00907EED">
              <w:rPr>
                <w:rFonts w:cs="Arial"/>
                <w:color w:val="000000"/>
                <w:sz w:val="18"/>
                <w:szCs w:val="18"/>
              </w:rPr>
              <w:t xml:space="preserve"> + cadastro</w:t>
            </w:r>
          </w:p>
        </w:tc>
        <w:tc>
          <w:tcPr>
            <w:tcW w:w="2917" w:type="dxa"/>
            <w:shd w:val="clear" w:color="auto" w:fill="auto"/>
            <w:vAlign w:val="bottom"/>
            <w:hideMark/>
          </w:tcPr>
          <w:p w14:paraId="29682352" w14:textId="77777777" w:rsidR="000A68C5" w:rsidRPr="00907EED" w:rsidRDefault="000A68C5" w:rsidP="0062001A">
            <w:pPr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Digitalização para atendimento das consultas, documento não cadastrados. Com certificação digital.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1B1FDBD4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Imagem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30412218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1700,00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4DC5B089" w14:textId="77777777" w:rsidR="000A68C5" w:rsidRPr="00907EED" w:rsidRDefault="000A68C5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07EED">
              <w:rPr>
                <w:rFonts w:cs="Arial"/>
                <w:color w:val="000000"/>
                <w:sz w:val="18"/>
                <w:szCs w:val="18"/>
              </w:rPr>
              <w:t>20400,00</w:t>
            </w:r>
          </w:p>
        </w:tc>
        <w:tc>
          <w:tcPr>
            <w:tcW w:w="1091" w:type="dxa"/>
            <w:vAlign w:val="center"/>
          </w:tcPr>
          <w:p w14:paraId="34124BFD" w14:textId="3755399F" w:rsidR="000A68C5" w:rsidRPr="00A0323F" w:rsidRDefault="00445F83" w:rsidP="006200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51000,00</w:t>
            </w:r>
          </w:p>
        </w:tc>
        <w:tc>
          <w:tcPr>
            <w:tcW w:w="1091" w:type="dxa"/>
            <w:vAlign w:val="center"/>
          </w:tcPr>
          <w:p w14:paraId="3CFA090B" w14:textId="77777777" w:rsidR="000A68C5" w:rsidRPr="00A0323F" w:rsidRDefault="000A68C5" w:rsidP="00445F83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5F39C68F" w14:textId="77777777" w:rsidR="000A68C5" w:rsidRPr="00A0323F" w:rsidRDefault="000A68C5" w:rsidP="00445F83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46833471" w14:textId="77777777" w:rsidR="000A68C5" w:rsidRPr="00A0323F" w:rsidRDefault="000A68C5" w:rsidP="00445F83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4527871" w14:textId="77777777" w:rsidR="000A68C5" w:rsidRPr="00F77438" w:rsidRDefault="000A68C5" w:rsidP="000A68C5">
      <w:pPr>
        <w:spacing w:line="276" w:lineRule="auto"/>
        <w:jc w:val="both"/>
        <w:rPr>
          <w:rFonts w:cs="Arial"/>
          <w:b/>
          <w:bCs/>
          <w:szCs w:val="20"/>
        </w:rPr>
      </w:pPr>
    </w:p>
    <w:p w14:paraId="4AE374E5" w14:textId="77777777" w:rsidR="000A68C5" w:rsidRPr="00F77438" w:rsidRDefault="000A68C5" w:rsidP="000A68C5">
      <w:pPr>
        <w:spacing w:line="276" w:lineRule="auto"/>
        <w:jc w:val="both"/>
        <w:rPr>
          <w:rFonts w:cs="Arial"/>
          <w:szCs w:val="20"/>
        </w:rPr>
      </w:pPr>
    </w:p>
    <w:p w14:paraId="130859F9" w14:textId="77777777" w:rsidR="000A68C5" w:rsidRPr="00F77438" w:rsidRDefault="000A68C5" w:rsidP="000A68C5">
      <w:pPr>
        <w:spacing w:line="276" w:lineRule="auto"/>
        <w:jc w:val="both"/>
        <w:rPr>
          <w:rFonts w:cs="Arial"/>
          <w:szCs w:val="20"/>
        </w:rPr>
      </w:pPr>
    </w:p>
    <w:p w14:paraId="427064B2" w14:textId="77777777" w:rsidR="000A68C5" w:rsidRPr="00F77438" w:rsidRDefault="000A68C5" w:rsidP="000A68C5">
      <w:pPr>
        <w:spacing w:before="240" w:line="276" w:lineRule="auto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VALOR TOTAL DA PROPOSTA e POR EXTENSO: R$______________________________________________________________________</w:t>
      </w:r>
    </w:p>
    <w:p w14:paraId="6CD3E631" w14:textId="77777777" w:rsidR="000A68C5" w:rsidRPr="00F77438" w:rsidRDefault="000A68C5" w:rsidP="000A68C5">
      <w:pPr>
        <w:autoSpaceDE w:val="0"/>
        <w:adjustRightInd w:val="0"/>
        <w:spacing w:before="240" w:line="276" w:lineRule="auto"/>
        <w:ind w:left="20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VALIDADE DA PROPOSTA (mínimo noventa dias) _______/_________/_______</w:t>
      </w:r>
    </w:p>
    <w:p w14:paraId="1832C45D" w14:textId="77777777" w:rsidR="000A68C5" w:rsidRPr="00F77438" w:rsidRDefault="000A68C5" w:rsidP="000A68C5">
      <w:pPr>
        <w:autoSpaceDE w:val="0"/>
        <w:adjustRightInd w:val="0"/>
        <w:spacing w:line="276" w:lineRule="auto"/>
        <w:jc w:val="both"/>
        <w:rPr>
          <w:rFonts w:cs="Arial"/>
          <w:b/>
          <w:szCs w:val="20"/>
        </w:rPr>
      </w:pPr>
      <w:r w:rsidRPr="00F77438">
        <w:rPr>
          <w:rFonts w:cs="Arial"/>
          <w:b/>
          <w:szCs w:val="20"/>
        </w:rPr>
        <w:t xml:space="preserve">3. Declaro que: </w:t>
      </w:r>
    </w:p>
    <w:p w14:paraId="6EA3E040" w14:textId="77777777" w:rsidR="000A68C5" w:rsidRPr="00F77438" w:rsidRDefault="000A68C5" w:rsidP="000A68C5">
      <w:pPr>
        <w:autoSpaceDE w:val="0"/>
        <w:adjustRightInd w:val="0"/>
        <w:spacing w:line="276" w:lineRule="auto"/>
        <w:jc w:val="both"/>
        <w:rPr>
          <w:rFonts w:cs="Arial"/>
          <w:szCs w:val="20"/>
        </w:rPr>
      </w:pPr>
      <w:r w:rsidRPr="00F77438">
        <w:rPr>
          <w:rFonts w:cs="Arial"/>
          <w:b/>
          <w:szCs w:val="20"/>
        </w:rPr>
        <w:t>a)</w:t>
      </w:r>
      <w:r w:rsidRPr="00F77438">
        <w:rPr>
          <w:rFonts w:cs="Arial"/>
          <w:szCs w:val="20"/>
        </w:rPr>
        <w:t xml:space="preserve"> Os serviços constantes desta proposta comercial ofertada atendem fielmente as especificações técnicas e condições estabelecidas no Edital e seus anexos, inclusive do Termo de Referência e seus Anexos.</w:t>
      </w:r>
    </w:p>
    <w:p w14:paraId="1FDEE77F" w14:textId="77777777" w:rsidR="000A68C5" w:rsidRPr="00F77438" w:rsidRDefault="000A68C5" w:rsidP="000A68C5">
      <w:pPr>
        <w:autoSpaceDE w:val="0"/>
        <w:adjustRightInd w:val="0"/>
        <w:spacing w:line="276" w:lineRule="auto"/>
        <w:jc w:val="both"/>
        <w:rPr>
          <w:rFonts w:cs="Arial"/>
          <w:szCs w:val="20"/>
        </w:rPr>
      </w:pPr>
      <w:r w:rsidRPr="00F77438">
        <w:rPr>
          <w:rFonts w:cs="Arial"/>
          <w:b/>
          <w:szCs w:val="20"/>
        </w:rPr>
        <w:t>b)</w:t>
      </w:r>
      <w:r w:rsidRPr="00F77438">
        <w:rPr>
          <w:rFonts w:cs="Arial"/>
          <w:szCs w:val="20"/>
        </w:rPr>
        <w:t xml:space="preserve"> Nos preços, acima propostos estão inclusos todos os custos necessários para a prestação do serviço de guarda de acervo documental, como todas as despesas de infraestrutura e mão de obra a ser utilizada, e que nos preços cotados e que vigorarão na ARP e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emolumentos, transporte e quaisquer outras despesas e encargos, constituindo, a qualquer título, a única e completa remuneração pela adequada e perfeita </w:t>
      </w:r>
      <w:r w:rsidRPr="00F77438">
        <w:rPr>
          <w:rFonts w:cs="Arial"/>
          <w:szCs w:val="20"/>
        </w:rPr>
        <w:lastRenderedPageBreak/>
        <w:t>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563AA82" w14:textId="77777777" w:rsidR="000A68C5" w:rsidRPr="00F77438" w:rsidRDefault="000A68C5" w:rsidP="000A68C5">
      <w:pPr>
        <w:tabs>
          <w:tab w:val="left" w:pos="7060"/>
        </w:tabs>
        <w:spacing w:line="276" w:lineRule="auto"/>
        <w:jc w:val="both"/>
        <w:rPr>
          <w:rFonts w:cs="Arial"/>
          <w:b/>
          <w:szCs w:val="20"/>
        </w:rPr>
      </w:pPr>
      <w:r w:rsidRPr="00F77438">
        <w:rPr>
          <w:rFonts w:cs="Arial"/>
          <w:b/>
          <w:szCs w:val="20"/>
        </w:rPr>
        <w:t>4. DADOS</w:t>
      </w:r>
      <w:r w:rsidRPr="00F77438">
        <w:rPr>
          <w:rFonts w:cs="Arial"/>
          <w:b/>
          <w:szCs w:val="20"/>
        </w:rPr>
        <w:tab/>
      </w:r>
    </w:p>
    <w:p w14:paraId="1B911FFC" w14:textId="77777777" w:rsidR="000A68C5" w:rsidRPr="00F77438" w:rsidRDefault="000A68C5" w:rsidP="000A68C5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rFonts w:cs="Arial"/>
          <w:bCs/>
          <w:szCs w:val="20"/>
        </w:rPr>
      </w:pPr>
      <w:r w:rsidRPr="00F77438">
        <w:rPr>
          <w:rFonts w:cs="Arial"/>
          <w:b/>
          <w:bCs/>
          <w:szCs w:val="20"/>
        </w:rPr>
        <w:t>4.1.</w:t>
      </w:r>
      <w:r w:rsidRPr="00F77438">
        <w:rPr>
          <w:rFonts w:cs="Arial"/>
          <w:bCs/>
          <w:szCs w:val="20"/>
        </w:rPr>
        <w:t xml:space="preserve">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2984C976" w14:textId="77777777" w:rsidR="000A68C5" w:rsidRPr="00F77438" w:rsidRDefault="000A68C5" w:rsidP="000A68C5">
      <w:pPr>
        <w:autoSpaceDE w:val="0"/>
        <w:adjustRightInd w:val="0"/>
        <w:spacing w:line="276" w:lineRule="auto"/>
        <w:ind w:left="20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Razão Social:_______________________________________________________</w:t>
      </w:r>
    </w:p>
    <w:p w14:paraId="66316F35" w14:textId="77777777" w:rsidR="000A68C5" w:rsidRPr="00F77438" w:rsidRDefault="000A68C5" w:rsidP="000A68C5">
      <w:pPr>
        <w:autoSpaceDE w:val="0"/>
        <w:adjustRightInd w:val="0"/>
        <w:spacing w:before="240" w:line="276" w:lineRule="auto"/>
        <w:ind w:left="20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CNPJ:_____________________ I.E. ____________________ I.M. _____________</w:t>
      </w:r>
    </w:p>
    <w:p w14:paraId="11843F11" w14:textId="77777777" w:rsidR="000A68C5" w:rsidRPr="00F77438" w:rsidRDefault="000A68C5" w:rsidP="000A68C5">
      <w:pPr>
        <w:autoSpaceDE w:val="0"/>
        <w:adjustRightInd w:val="0"/>
        <w:spacing w:before="240" w:line="276" w:lineRule="auto"/>
        <w:ind w:left="20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Endereço eletrônico (e-mail):____________________________________________</w:t>
      </w:r>
    </w:p>
    <w:p w14:paraId="1974177D" w14:textId="77777777" w:rsidR="000A68C5" w:rsidRPr="00F77438" w:rsidRDefault="000A68C5" w:rsidP="000A68C5">
      <w:pPr>
        <w:autoSpaceDE w:val="0"/>
        <w:adjustRightInd w:val="0"/>
        <w:spacing w:before="240" w:line="276" w:lineRule="auto"/>
        <w:ind w:left="20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Tel/Fax:______________________________________CEP:___________________</w:t>
      </w:r>
    </w:p>
    <w:p w14:paraId="15B5E59D" w14:textId="77777777" w:rsidR="000A68C5" w:rsidRPr="00F77438" w:rsidRDefault="000A68C5" w:rsidP="000A68C5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Cidade: __________________________ UF: __________ Banco: ______________</w:t>
      </w:r>
    </w:p>
    <w:p w14:paraId="7E366B48" w14:textId="77777777" w:rsidR="000A68C5" w:rsidRPr="00F77438" w:rsidRDefault="000A68C5" w:rsidP="000A68C5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Agência: _________________________C/C: _______________________________</w:t>
      </w:r>
    </w:p>
    <w:p w14:paraId="08BEB2A7" w14:textId="77777777" w:rsidR="000A68C5" w:rsidRPr="00F77438" w:rsidRDefault="000A68C5" w:rsidP="000A68C5">
      <w:pPr>
        <w:autoSpaceDE w:val="0"/>
        <w:adjustRightInd w:val="0"/>
        <w:spacing w:before="240" w:line="276" w:lineRule="auto"/>
        <w:jc w:val="both"/>
        <w:rPr>
          <w:rFonts w:cs="Arial"/>
          <w:bCs/>
          <w:szCs w:val="20"/>
        </w:rPr>
      </w:pPr>
      <w:r w:rsidRPr="00F77438">
        <w:rPr>
          <w:rFonts w:cs="Arial"/>
          <w:bCs/>
          <w:szCs w:val="20"/>
        </w:rPr>
        <w:t>Dados do Representante Legal da Empresa para assinatura do Contrato:</w:t>
      </w:r>
    </w:p>
    <w:p w14:paraId="16D87023" w14:textId="77777777" w:rsidR="000A68C5" w:rsidRPr="00F77438" w:rsidRDefault="000A68C5" w:rsidP="000A68C5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Nome:______________________________________________________________</w:t>
      </w:r>
    </w:p>
    <w:p w14:paraId="08529C6D" w14:textId="77777777" w:rsidR="000A68C5" w:rsidRPr="00F77438" w:rsidRDefault="000A68C5" w:rsidP="000A68C5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Endereço:___________________________________________________________</w:t>
      </w:r>
    </w:p>
    <w:p w14:paraId="6447AD6E" w14:textId="77777777" w:rsidR="000A68C5" w:rsidRPr="00F77438" w:rsidRDefault="000A68C5" w:rsidP="000A68C5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___________________________________________________________________</w:t>
      </w:r>
    </w:p>
    <w:p w14:paraId="2CD538C4" w14:textId="77777777" w:rsidR="000A68C5" w:rsidRPr="00F77438" w:rsidRDefault="000A68C5" w:rsidP="000A68C5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CEP:_________________ Cidade: ________________________ UF:____________</w:t>
      </w:r>
    </w:p>
    <w:p w14:paraId="0AEF8EF3" w14:textId="77777777" w:rsidR="000A68C5" w:rsidRPr="00F77438" w:rsidRDefault="000A68C5" w:rsidP="000A68C5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CPF:_________________________ Celular: (**) ____________________________</w:t>
      </w:r>
    </w:p>
    <w:p w14:paraId="234BA84B" w14:textId="77777777" w:rsidR="000A68C5" w:rsidRPr="00F77438" w:rsidRDefault="000A68C5" w:rsidP="000A68C5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Cargo/Função:_________________________ E-mail: ________________________</w:t>
      </w:r>
    </w:p>
    <w:p w14:paraId="2883F893" w14:textId="77777777" w:rsidR="000A68C5" w:rsidRPr="00F77438" w:rsidRDefault="000A68C5" w:rsidP="000A68C5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Carteira de identificação nº: ____________________</w:t>
      </w:r>
      <w:proofErr w:type="gramStart"/>
      <w:r w:rsidRPr="00F77438">
        <w:rPr>
          <w:rFonts w:cs="Arial"/>
          <w:szCs w:val="20"/>
        </w:rPr>
        <w:t>_Expedido</w:t>
      </w:r>
      <w:proofErr w:type="gramEnd"/>
      <w:r w:rsidRPr="00F77438">
        <w:rPr>
          <w:rFonts w:cs="Arial"/>
          <w:szCs w:val="20"/>
        </w:rPr>
        <w:t xml:space="preserve"> por:____________</w:t>
      </w:r>
    </w:p>
    <w:p w14:paraId="69E3E323" w14:textId="77777777" w:rsidR="000A68C5" w:rsidRPr="00F77438" w:rsidRDefault="000A68C5" w:rsidP="000A68C5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lastRenderedPageBreak/>
        <w:t>Naturalidade:_________________________________________________________</w:t>
      </w:r>
    </w:p>
    <w:p w14:paraId="668D9758" w14:textId="77777777" w:rsidR="000A68C5" w:rsidRPr="00F77438" w:rsidRDefault="000A68C5" w:rsidP="000A68C5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Nacionalidade:________________________________________________________</w:t>
      </w:r>
    </w:p>
    <w:p w14:paraId="60F3FECE" w14:textId="77777777" w:rsidR="000A68C5" w:rsidRPr="00F77438" w:rsidRDefault="000A68C5" w:rsidP="000A68C5">
      <w:pPr>
        <w:autoSpaceDE w:val="0"/>
        <w:adjustRightInd w:val="0"/>
        <w:spacing w:before="240" w:line="276" w:lineRule="auto"/>
        <w:ind w:left="1900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__________________________________________________</w:t>
      </w:r>
      <w:r w:rsidRPr="00F77438">
        <w:rPr>
          <w:rFonts w:cs="Arial"/>
          <w:noProof/>
          <w:szCs w:val="20"/>
        </w:rPr>
        <mc:AlternateContent>
          <mc:Choice Requires="wps">
            <w:drawing>
              <wp:anchor distT="4294967291" distB="4294967291" distL="114300" distR="114300" simplePos="0" relativeHeight="251659264" behindDoc="1" locked="0" layoutInCell="0" allowOverlap="1" wp14:anchorId="717D7D2C" wp14:editId="7638060E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638D5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0B831E00" w14:textId="77777777" w:rsidR="000A68C5" w:rsidRPr="00F77438" w:rsidRDefault="000A68C5" w:rsidP="000A68C5">
      <w:pPr>
        <w:autoSpaceDE w:val="0"/>
        <w:adjustRightInd w:val="0"/>
        <w:spacing w:before="240" w:line="276" w:lineRule="auto"/>
        <w:ind w:left="4340"/>
        <w:jc w:val="both"/>
        <w:rPr>
          <w:rFonts w:cs="Arial"/>
          <w:szCs w:val="20"/>
        </w:rPr>
      </w:pPr>
      <w:r w:rsidRPr="00F77438">
        <w:rPr>
          <w:rFonts w:cs="Arial"/>
          <w:szCs w:val="20"/>
        </w:rPr>
        <w:t>Assinatura</w:t>
      </w:r>
      <w:bookmarkStart w:id="1" w:name="page59"/>
      <w:bookmarkEnd w:id="1"/>
    </w:p>
    <w:p w14:paraId="40228E76" w14:textId="77777777" w:rsidR="000A68C5" w:rsidRDefault="000A68C5" w:rsidP="000A68C5">
      <w:pPr>
        <w:spacing w:before="240" w:line="276" w:lineRule="auto"/>
        <w:jc w:val="both"/>
        <w:rPr>
          <w:rFonts w:cs="Arial"/>
          <w:b/>
          <w:bCs/>
          <w:szCs w:val="20"/>
        </w:rPr>
      </w:pPr>
    </w:p>
    <w:p w14:paraId="08C02202" w14:textId="77777777" w:rsidR="000A68C5" w:rsidRDefault="000A68C5" w:rsidP="000A68C5">
      <w:pPr>
        <w:spacing w:before="240" w:line="276" w:lineRule="auto"/>
        <w:jc w:val="both"/>
        <w:rPr>
          <w:rFonts w:cs="Arial"/>
          <w:b/>
          <w:bCs/>
          <w:szCs w:val="20"/>
        </w:rPr>
      </w:pPr>
    </w:p>
    <w:p w14:paraId="4DE551BC" w14:textId="77777777" w:rsidR="000A68C5" w:rsidRDefault="000A68C5" w:rsidP="000A68C5">
      <w:pPr>
        <w:spacing w:before="240" w:line="276" w:lineRule="auto"/>
        <w:jc w:val="both"/>
        <w:rPr>
          <w:rFonts w:cs="Arial"/>
          <w:b/>
          <w:bCs/>
          <w:szCs w:val="20"/>
        </w:rPr>
      </w:pPr>
    </w:p>
    <w:p w14:paraId="2AE9BFD6" w14:textId="77777777" w:rsidR="008A3223" w:rsidRDefault="00437E5E"/>
    <w:sectPr w:rsidR="008A3223" w:rsidSect="000A68C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5"/>
    <w:rsid w:val="00006886"/>
    <w:rsid w:val="000A68C5"/>
    <w:rsid w:val="002B6BD2"/>
    <w:rsid w:val="0036265D"/>
    <w:rsid w:val="00437E5E"/>
    <w:rsid w:val="00445F83"/>
    <w:rsid w:val="006A0FDE"/>
    <w:rsid w:val="00732612"/>
    <w:rsid w:val="009E726E"/>
    <w:rsid w:val="00B92AC3"/>
    <w:rsid w:val="00E025A7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09B6"/>
  <w15:chartTrackingRefBased/>
  <w15:docId w15:val="{87E3AA30-BDD9-4AC5-BC46-4F426746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8C5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A68C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0A68C5"/>
    <w:pPr>
      <w:spacing w:before="100" w:beforeAutospacing="1" w:after="119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1290</Words>
  <Characters>6968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10</cp:revision>
  <dcterms:created xsi:type="dcterms:W3CDTF">2020-07-23T17:03:00Z</dcterms:created>
  <dcterms:modified xsi:type="dcterms:W3CDTF">2020-07-24T12:00:00Z</dcterms:modified>
</cp:coreProperties>
</file>