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60564" w14:textId="77777777" w:rsidR="00363B6B" w:rsidRPr="00B15EE1" w:rsidRDefault="00363B6B" w:rsidP="00363B6B">
      <w:pPr>
        <w:spacing w:after="0"/>
        <w:jc w:val="center"/>
        <w:rPr>
          <w:rFonts w:ascii="Arial" w:hAnsi="Arial" w:cs="Arial"/>
          <w:b/>
          <w:sz w:val="20"/>
          <w:szCs w:val="20"/>
        </w:rPr>
      </w:pPr>
      <w:r w:rsidRPr="00B15EE1">
        <w:rPr>
          <w:rFonts w:ascii="Arial" w:hAnsi="Arial" w:cs="Arial"/>
          <w:b/>
          <w:sz w:val="20"/>
          <w:szCs w:val="20"/>
        </w:rPr>
        <w:t>ANEXO I DO TERMO DE REFERÊNCIA</w:t>
      </w:r>
    </w:p>
    <w:p w14:paraId="63599F26" w14:textId="77777777" w:rsidR="00363B6B" w:rsidRPr="00B15EE1" w:rsidRDefault="00363B6B" w:rsidP="00363B6B">
      <w:pPr>
        <w:spacing w:after="0"/>
        <w:jc w:val="center"/>
        <w:rPr>
          <w:rFonts w:ascii="Arial" w:hAnsi="Arial" w:cs="Arial"/>
          <w:b/>
          <w:sz w:val="20"/>
          <w:szCs w:val="20"/>
        </w:rPr>
      </w:pPr>
      <w:r w:rsidRPr="00B15EE1">
        <w:rPr>
          <w:rFonts w:ascii="Arial" w:hAnsi="Arial" w:cs="Arial"/>
          <w:b/>
          <w:sz w:val="20"/>
          <w:szCs w:val="20"/>
        </w:rPr>
        <w:t>PAL 031/2020</w:t>
      </w:r>
    </w:p>
    <w:p w14:paraId="003B5C23" w14:textId="77777777" w:rsidR="00363B6B" w:rsidRPr="00B15EE1" w:rsidRDefault="00363B6B" w:rsidP="00363B6B">
      <w:pPr>
        <w:spacing w:after="0"/>
        <w:jc w:val="center"/>
        <w:rPr>
          <w:rFonts w:ascii="Arial" w:hAnsi="Arial" w:cs="Arial"/>
          <w:b/>
          <w:sz w:val="20"/>
          <w:szCs w:val="20"/>
        </w:rPr>
      </w:pPr>
      <w:r w:rsidRPr="00B15EE1">
        <w:rPr>
          <w:rFonts w:ascii="Arial" w:hAnsi="Arial" w:cs="Arial"/>
          <w:b/>
          <w:sz w:val="20"/>
          <w:szCs w:val="20"/>
        </w:rPr>
        <w:t>MODELO DE PROPOSTA DE PREÇO</w:t>
      </w:r>
    </w:p>
    <w:p w14:paraId="004A4A57" w14:textId="77777777" w:rsidR="00363B6B" w:rsidRPr="00B15EE1" w:rsidRDefault="00363B6B" w:rsidP="00363B6B">
      <w:pPr>
        <w:jc w:val="both"/>
        <w:rPr>
          <w:rFonts w:ascii="Arial" w:hAnsi="Arial" w:cs="Arial"/>
          <w:b/>
          <w:sz w:val="20"/>
          <w:szCs w:val="20"/>
        </w:rPr>
      </w:pPr>
      <w:r w:rsidRPr="00B15EE1">
        <w:rPr>
          <w:rFonts w:ascii="Arial" w:hAnsi="Arial" w:cs="Arial"/>
          <w:b/>
          <w:sz w:val="20"/>
          <w:szCs w:val="20"/>
        </w:rPr>
        <w:t>Empresa: __________________________________________________</w:t>
      </w:r>
    </w:p>
    <w:p w14:paraId="3D1291BF" w14:textId="77777777" w:rsidR="00363B6B" w:rsidRPr="00B15EE1" w:rsidRDefault="00363B6B" w:rsidP="00363B6B">
      <w:pPr>
        <w:jc w:val="both"/>
        <w:rPr>
          <w:rFonts w:ascii="Arial" w:hAnsi="Arial" w:cs="Arial"/>
          <w:b/>
          <w:sz w:val="20"/>
          <w:szCs w:val="20"/>
        </w:rPr>
      </w:pPr>
      <w:r w:rsidRPr="00B15EE1">
        <w:rPr>
          <w:rFonts w:ascii="Arial" w:hAnsi="Arial" w:cs="Arial"/>
          <w:b/>
          <w:sz w:val="20"/>
          <w:szCs w:val="20"/>
        </w:rPr>
        <w:t>Data: ___________</w:t>
      </w:r>
    </w:p>
    <w:p w14:paraId="0C6E1FB3" w14:textId="77777777" w:rsidR="00363B6B" w:rsidRPr="00B15EE1" w:rsidRDefault="00363B6B" w:rsidP="00363B6B">
      <w:pPr>
        <w:pStyle w:val="Default"/>
        <w:spacing w:line="276" w:lineRule="auto"/>
        <w:jc w:val="both"/>
        <w:rPr>
          <w:rFonts w:ascii="Arial" w:hAnsi="Arial" w:cs="Arial"/>
          <w:color w:val="auto"/>
          <w:sz w:val="20"/>
          <w:szCs w:val="20"/>
        </w:rPr>
      </w:pPr>
      <w:r w:rsidRPr="00B15EE1">
        <w:rPr>
          <w:rFonts w:ascii="Arial" w:hAnsi="Arial" w:cs="Arial"/>
          <w:b/>
          <w:color w:val="auto"/>
          <w:sz w:val="20"/>
          <w:szCs w:val="20"/>
        </w:rPr>
        <w:t xml:space="preserve">1. Objeto: </w:t>
      </w:r>
      <w:r>
        <w:rPr>
          <w:rFonts w:ascii="Arial" w:hAnsi="Arial" w:cs="Arial"/>
          <w:color w:val="auto"/>
          <w:sz w:val="20"/>
          <w:szCs w:val="20"/>
        </w:rPr>
        <w:t>a</w:t>
      </w:r>
      <w:r w:rsidRPr="00B15EE1">
        <w:rPr>
          <w:rFonts w:ascii="Arial" w:hAnsi="Arial" w:cs="Arial"/>
          <w:color w:val="auto"/>
          <w:sz w:val="20"/>
          <w:szCs w:val="20"/>
        </w:rPr>
        <w:t xml:space="preserve">quisição de produtos alimentícios sob o sistema de registro de preços para suprir as necessidades da Sede e Subseções do Coren/MS e Órgão (s) Participante (s), </w:t>
      </w:r>
      <w:r w:rsidRPr="002B2D84">
        <w:rPr>
          <w:rFonts w:ascii="Arial" w:hAnsi="Arial" w:cs="Arial"/>
          <w:color w:val="auto"/>
          <w:sz w:val="20"/>
          <w:szCs w:val="20"/>
        </w:rPr>
        <w:t xml:space="preserve">se houver, </w:t>
      </w:r>
      <w:r w:rsidRPr="00B15EE1">
        <w:rPr>
          <w:rFonts w:ascii="Arial" w:hAnsi="Arial" w:cs="Arial"/>
          <w:color w:val="auto"/>
          <w:sz w:val="20"/>
          <w:szCs w:val="20"/>
        </w:rPr>
        <w:t>conforme as condições e especificações descritas neste Termo de Referência e seus anexos.</w:t>
      </w:r>
    </w:p>
    <w:p w14:paraId="77C2C348" w14:textId="77777777" w:rsidR="00363B6B" w:rsidRPr="00B15EE1" w:rsidRDefault="00363B6B" w:rsidP="00363B6B">
      <w:pPr>
        <w:pStyle w:val="Default"/>
        <w:spacing w:line="276" w:lineRule="auto"/>
        <w:jc w:val="both"/>
        <w:rPr>
          <w:rFonts w:ascii="Arial" w:hAnsi="Arial" w:cs="Arial"/>
          <w:color w:val="auto"/>
          <w:sz w:val="20"/>
          <w:szCs w:val="20"/>
        </w:rPr>
      </w:pPr>
    </w:p>
    <w:p w14:paraId="05CA9646" w14:textId="77777777" w:rsidR="00363B6B" w:rsidRPr="00B15EE1" w:rsidRDefault="00363B6B" w:rsidP="00363B6B">
      <w:pPr>
        <w:pStyle w:val="Default"/>
        <w:spacing w:line="276" w:lineRule="auto"/>
        <w:jc w:val="both"/>
        <w:rPr>
          <w:rFonts w:ascii="Arial" w:hAnsi="Arial" w:cs="Arial"/>
          <w:b/>
          <w:color w:val="auto"/>
          <w:sz w:val="20"/>
          <w:szCs w:val="20"/>
        </w:rPr>
      </w:pPr>
      <w:r w:rsidRPr="00B15EE1">
        <w:rPr>
          <w:rFonts w:ascii="Arial" w:hAnsi="Arial" w:cs="Arial"/>
          <w:b/>
          <w:color w:val="auto"/>
          <w:sz w:val="20"/>
          <w:szCs w:val="20"/>
        </w:rPr>
        <w:t>2. Especificação do objeto</w:t>
      </w:r>
      <w:r w:rsidRPr="00B15EE1">
        <w:rPr>
          <w:rFonts w:ascii="Arial" w:hAnsi="Arial" w:cs="Arial"/>
          <w:color w:val="auto"/>
          <w:sz w:val="20"/>
          <w:szCs w:val="20"/>
        </w:rPr>
        <w:t xml:space="preserve"> - </w:t>
      </w:r>
      <w:r w:rsidRPr="00B15EE1">
        <w:rPr>
          <w:rFonts w:ascii="Arial" w:hAnsi="Arial" w:cs="Arial"/>
          <w:b/>
          <w:color w:val="auto"/>
          <w:sz w:val="20"/>
          <w:szCs w:val="20"/>
        </w:rPr>
        <w:t>descrição mínima materiais:</w:t>
      </w:r>
    </w:p>
    <w:p w14:paraId="47F3AB4F" w14:textId="77777777" w:rsidR="00363B6B" w:rsidRPr="00B15EE1" w:rsidRDefault="00363B6B" w:rsidP="00363B6B">
      <w:pPr>
        <w:pStyle w:val="Default"/>
        <w:spacing w:line="276" w:lineRule="auto"/>
        <w:jc w:val="both"/>
        <w:rPr>
          <w:rFonts w:ascii="Arial" w:hAnsi="Arial" w:cs="Arial"/>
          <w:b/>
          <w:color w:val="auto"/>
          <w:sz w:val="20"/>
          <w:szCs w:val="20"/>
        </w:rPr>
      </w:pPr>
    </w:p>
    <w:p w14:paraId="69FFD229" w14:textId="77777777" w:rsidR="00363B6B" w:rsidRPr="00B15EE1" w:rsidRDefault="00363B6B" w:rsidP="00363B6B">
      <w:pPr>
        <w:spacing w:after="0"/>
        <w:jc w:val="both"/>
        <w:rPr>
          <w:rFonts w:ascii="Arial" w:hAnsi="Arial" w:cs="Arial"/>
          <w:b/>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124"/>
        <w:gridCol w:w="3544"/>
        <w:gridCol w:w="1134"/>
        <w:gridCol w:w="850"/>
        <w:gridCol w:w="992"/>
        <w:gridCol w:w="1418"/>
      </w:tblGrid>
      <w:tr w:rsidR="00363B6B" w:rsidRPr="00B15EE1" w14:paraId="20B62537" w14:textId="77777777" w:rsidTr="009B6A65">
        <w:trPr>
          <w:jc w:val="center"/>
        </w:trPr>
        <w:tc>
          <w:tcPr>
            <w:tcW w:w="856" w:type="dxa"/>
            <w:shd w:val="clear" w:color="auto" w:fill="FFFFFF"/>
            <w:vAlign w:val="center"/>
          </w:tcPr>
          <w:p w14:paraId="162E4E48" w14:textId="77777777" w:rsidR="00363B6B" w:rsidRPr="000A68B3" w:rsidRDefault="00363B6B" w:rsidP="009B6A65">
            <w:pPr>
              <w:jc w:val="center"/>
              <w:rPr>
                <w:rFonts w:ascii="Arial" w:hAnsi="Arial" w:cs="Arial"/>
                <w:b/>
                <w:bCs/>
                <w:sz w:val="20"/>
                <w:szCs w:val="20"/>
              </w:rPr>
            </w:pPr>
            <w:r w:rsidRPr="000A68B3">
              <w:rPr>
                <w:rFonts w:ascii="Arial" w:hAnsi="Arial" w:cs="Arial"/>
                <w:b/>
                <w:bCs/>
                <w:sz w:val="20"/>
                <w:szCs w:val="20"/>
              </w:rPr>
              <w:t>Item</w:t>
            </w:r>
          </w:p>
        </w:tc>
        <w:tc>
          <w:tcPr>
            <w:tcW w:w="1124" w:type="dxa"/>
            <w:shd w:val="clear" w:color="auto" w:fill="FFFFFF"/>
            <w:vAlign w:val="center"/>
          </w:tcPr>
          <w:p w14:paraId="097DDC67" w14:textId="77777777" w:rsidR="00363B6B" w:rsidRPr="000A68B3" w:rsidRDefault="00363B6B" w:rsidP="009B6A65">
            <w:pPr>
              <w:jc w:val="center"/>
              <w:rPr>
                <w:rFonts w:ascii="Arial" w:hAnsi="Arial" w:cs="Arial"/>
                <w:b/>
                <w:bCs/>
                <w:sz w:val="20"/>
                <w:szCs w:val="20"/>
              </w:rPr>
            </w:pPr>
            <w:r w:rsidRPr="000A68B3">
              <w:rPr>
                <w:rFonts w:ascii="Arial" w:hAnsi="Arial" w:cs="Arial"/>
                <w:b/>
                <w:bCs/>
                <w:sz w:val="20"/>
                <w:szCs w:val="20"/>
              </w:rPr>
              <w:t>CATMAT</w:t>
            </w:r>
          </w:p>
        </w:tc>
        <w:tc>
          <w:tcPr>
            <w:tcW w:w="3544" w:type="dxa"/>
            <w:shd w:val="clear" w:color="auto" w:fill="FFFFFF"/>
            <w:vAlign w:val="center"/>
          </w:tcPr>
          <w:p w14:paraId="3C7D1065" w14:textId="77777777" w:rsidR="00363B6B" w:rsidRPr="000A68B3" w:rsidRDefault="00363B6B" w:rsidP="009B6A65">
            <w:pPr>
              <w:jc w:val="center"/>
              <w:rPr>
                <w:rFonts w:ascii="Arial" w:hAnsi="Arial" w:cs="Arial"/>
                <w:b/>
                <w:bCs/>
                <w:sz w:val="20"/>
                <w:szCs w:val="20"/>
              </w:rPr>
            </w:pPr>
            <w:r w:rsidRPr="000A68B3">
              <w:rPr>
                <w:rFonts w:ascii="Arial" w:hAnsi="Arial" w:cs="Arial"/>
                <w:b/>
                <w:bCs/>
                <w:sz w:val="20"/>
                <w:szCs w:val="20"/>
              </w:rPr>
              <w:t>Descrição</w:t>
            </w:r>
          </w:p>
        </w:tc>
        <w:tc>
          <w:tcPr>
            <w:tcW w:w="1134" w:type="dxa"/>
            <w:shd w:val="clear" w:color="auto" w:fill="FFFFFF"/>
            <w:vAlign w:val="center"/>
          </w:tcPr>
          <w:p w14:paraId="24EAB647" w14:textId="77777777" w:rsidR="00363B6B" w:rsidRPr="000A68B3" w:rsidRDefault="00363B6B" w:rsidP="009B6A65">
            <w:pPr>
              <w:jc w:val="center"/>
              <w:rPr>
                <w:rFonts w:ascii="Arial" w:hAnsi="Arial" w:cs="Arial"/>
                <w:b/>
                <w:bCs/>
                <w:sz w:val="20"/>
                <w:szCs w:val="20"/>
              </w:rPr>
            </w:pPr>
            <w:r w:rsidRPr="000A68B3">
              <w:rPr>
                <w:rFonts w:ascii="Arial" w:hAnsi="Arial" w:cs="Arial"/>
                <w:b/>
                <w:bCs/>
                <w:sz w:val="20"/>
                <w:szCs w:val="20"/>
              </w:rPr>
              <w:t>Unidade de forn.</w:t>
            </w:r>
          </w:p>
        </w:tc>
        <w:tc>
          <w:tcPr>
            <w:tcW w:w="850" w:type="dxa"/>
            <w:shd w:val="clear" w:color="auto" w:fill="FFFFFF"/>
            <w:vAlign w:val="center"/>
          </w:tcPr>
          <w:p w14:paraId="5B5F957D" w14:textId="77777777" w:rsidR="00363B6B" w:rsidRPr="000A68B3" w:rsidRDefault="00363B6B" w:rsidP="009B6A65">
            <w:pPr>
              <w:jc w:val="center"/>
              <w:rPr>
                <w:rFonts w:ascii="Arial" w:hAnsi="Arial" w:cs="Arial"/>
                <w:b/>
                <w:bCs/>
                <w:sz w:val="20"/>
                <w:szCs w:val="20"/>
              </w:rPr>
            </w:pPr>
            <w:r w:rsidRPr="000A68B3">
              <w:rPr>
                <w:rFonts w:ascii="Arial" w:hAnsi="Arial" w:cs="Arial"/>
                <w:b/>
                <w:bCs/>
                <w:sz w:val="20"/>
                <w:szCs w:val="20"/>
              </w:rPr>
              <w:t>Qtde</w:t>
            </w:r>
            <w:r>
              <w:rPr>
                <w:rFonts w:ascii="Arial" w:hAnsi="Arial" w:cs="Arial"/>
                <w:b/>
                <w:bCs/>
                <w:sz w:val="20"/>
                <w:szCs w:val="20"/>
              </w:rPr>
              <w:t xml:space="preserve"> estimada</w:t>
            </w:r>
          </w:p>
        </w:tc>
        <w:tc>
          <w:tcPr>
            <w:tcW w:w="992" w:type="dxa"/>
            <w:shd w:val="clear" w:color="auto" w:fill="FFFFFF"/>
            <w:vAlign w:val="center"/>
          </w:tcPr>
          <w:p w14:paraId="7CF6B220" w14:textId="77777777" w:rsidR="00363B6B" w:rsidRPr="000A68B3" w:rsidRDefault="00363B6B" w:rsidP="009B6A65">
            <w:pPr>
              <w:jc w:val="center"/>
              <w:rPr>
                <w:rFonts w:ascii="Arial" w:hAnsi="Arial" w:cs="Arial"/>
                <w:b/>
                <w:bCs/>
                <w:sz w:val="20"/>
                <w:szCs w:val="20"/>
              </w:rPr>
            </w:pPr>
            <w:r>
              <w:rPr>
                <w:rFonts w:ascii="Arial" w:hAnsi="Arial" w:cs="Arial"/>
                <w:b/>
                <w:bCs/>
                <w:sz w:val="20"/>
                <w:szCs w:val="20"/>
              </w:rPr>
              <w:t>Valor unitário</w:t>
            </w:r>
          </w:p>
        </w:tc>
        <w:tc>
          <w:tcPr>
            <w:tcW w:w="1418" w:type="dxa"/>
            <w:shd w:val="clear" w:color="auto" w:fill="FFFFFF"/>
            <w:vAlign w:val="center"/>
          </w:tcPr>
          <w:p w14:paraId="1F1C6E09" w14:textId="77777777" w:rsidR="00363B6B" w:rsidRPr="000A68B3" w:rsidRDefault="00363B6B" w:rsidP="009B6A65">
            <w:pPr>
              <w:jc w:val="center"/>
              <w:rPr>
                <w:rFonts w:ascii="Arial" w:hAnsi="Arial" w:cs="Arial"/>
                <w:b/>
                <w:bCs/>
                <w:sz w:val="20"/>
                <w:szCs w:val="20"/>
              </w:rPr>
            </w:pPr>
            <w:r>
              <w:rPr>
                <w:rFonts w:ascii="Arial" w:hAnsi="Arial" w:cs="Arial"/>
                <w:b/>
                <w:bCs/>
                <w:sz w:val="20"/>
                <w:szCs w:val="20"/>
              </w:rPr>
              <w:t>Valor total estimado</w:t>
            </w:r>
          </w:p>
        </w:tc>
      </w:tr>
      <w:tr w:rsidR="00363B6B" w:rsidRPr="00B15EE1" w14:paraId="6F27918B" w14:textId="77777777" w:rsidTr="009B6A65">
        <w:trPr>
          <w:trHeight w:val="1095"/>
          <w:jc w:val="center"/>
        </w:trPr>
        <w:tc>
          <w:tcPr>
            <w:tcW w:w="856" w:type="dxa"/>
            <w:vAlign w:val="center"/>
          </w:tcPr>
          <w:p w14:paraId="06BE6F93"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1</w:t>
            </w:r>
          </w:p>
        </w:tc>
        <w:tc>
          <w:tcPr>
            <w:tcW w:w="1124" w:type="dxa"/>
            <w:vAlign w:val="center"/>
          </w:tcPr>
          <w:p w14:paraId="52CAFD8B" w14:textId="77777777" w:rsidR="00363B6B" w:rsidRPr="00B15EE1" w:rsidRDefault="00363B6B" w:rsidP="009B6A65">
            <w:pPr>
              <w:pStyle w:val="Default"/>
              <w:spacing w:line="276" w:lineRule="auto"/>
              <w:jc w:val="both"/>
              <w:rPr>
                <w:rFonts w:ascii="Arial" w:hAnsi="Arial" w:cs="Arial"/>
                <w:b/>
                <w:bCs/>
                <w:sz w:val="20"/>
                <w:szCs w:val="20"/>
              </w:rPr>
            </w:pPr>
          </w:p>
        </w:tc>
        <w:tc>
          <w:tcPr>
            <w:tcW w:w="3544" w:type="dxa"/>
          </w:tcPr>
          <w:p w14:paraId="506D9E9A" w14:textId="77777777" w:rsidR="00363B6B" w:rsidRPr="00B15EE1" w:rsidRDefault="00363B6B" w:rsidP="009B6A65">
            <w:pPr>
              <w:pStyle w:val="Default"/>
              <w:spacing w:line="276" w:lineRule="auto"/>
              <w:jc w:val="both"/>
              <w:rPr>
                <w:rFonts w:ascii="Arial" w:hAnsi="Arial" w:cs="Arial"/>
                <w:sz w:val="20"/>
                <w:szCs w:val="20"/>
              </w:rPr>
            </w:pPr>
            <w:r>
              <w:rPr>
                <w:rFonts w:ascii="Arial" w:hAnsi="Arial" w:cs="Arial"/>
                <w:b/>
                <w:bCs/>
                <w:sz w:val="20"/>
                <w:szCs w:val="20"/>
              </w:rPr>
              <w:t xml:space="preserve">Açúcar pacote de 2kg. </w:t>
            </w:r>
            <w:r w:rsidRPr="00F30D8E">
              <w:rPr>
                <w:rFonts w:ascii="Arial" w:hAnsi="Arial" w:cs="Arial"/>
                <w:sz w:val="20"/>
                <w:szCs w:val="20"/>
              </w:rPr>
              <w:t>Açúcar cristal,</w:t>
            </w:r>
            <w:r w:rsidRPr="00B15EE1">
              <w:rPr>
                <w:rFonts w:ascii="Arial" w:hAnsi="Arial" w:cs="Arial"/>
                <w:sz w:val="20"/>
                <w:szCs w:val="20"/>
              </w:rPr>
              <w:t xml:space="preserve"> de primeira qualidade, de origem vegetal, sacarose de cana de açúcar, acondicionados em saco plástico atóxico, em pacote com 2 quilos, com validade mínima de 12 (doze) meses, contados da data da entrega. </w:t>
            </w:r>
          </w:p>
        </w:tc>
        <w:tc>
          <w:tcPr>
            <w:tcW w:w="1134" w:type="dxa"/>
            <w:vAlign w:val="center"/>
          </w:tcPr>
          <w:p w14:paraId="186A635F"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pct</w:t>
            </w:r>
          </w:p>
        </w:tc>
        <w:tc>
          <w:tcPr>
            <w:tcW w:w="850" w:type="dxa"/>
            <w:vAlign w:val="center"/>
          </w:tcPr>
          <w:p w14:paraId="4472FCCB" w14:textId="77777777" w:rsidR="00363B6B" w:rsidRPr="00B15EE1" w:rsidRDefault="00363B6B" w:rsidP="009B6A65">
            <w:pPr>
              <w:jc w:val="center"/>
              <w:rPr>
                <w:rFonts w:ascii="Arial" w:hAnsi="Arial" w:cs="Arial"/>
                <w:color w:val="FF0000"/>
                <w:sz w:val="20"/>
                <w:szCs w:val="20"/>
              </w:rPr>
            </w:pPr>
            <w:r w:rsidRPr="00B15EE1">
              <w:rPr>
                <w:rFonts w:ascii="Arial" w:hAnsi="Arial" w:cs="Arial"/>
                <w:sz w:val="20"/>
                <w:szCs w:val="20"/>
              </w:rPr>
              <w:t>300</w:t>
            </w:r>
          </w:p>
        </w:tc>
        <w:tc>
          <w:tcPr>
            <w:tcW w:w="992" w:type="dxa"/>
            <w:vAlign w:val="center"/>
          </w:tcPr>
          <w:p w14:paraId="0A58C3F4" w14:textId="77777777" w:rsidR="00363B6B" w:rsidRPr="00B15EE1" w:rsidRDefault="00363B6B" w:rsidP="009B6A65">
            <w:pPr>
              <w:jc w:val="right"/>
              <w:rPr>
                <w:rFonts w:ascii="Arial" w:hAnsi="Arial" w:cs="Arial"/>
                <w:sz w:val="20"/>
                <w:szCs w:val="20"/>
              </w:rPr>
            </w:pPr>
          </w:p>
        </w:tc>
        <w:tc>
          <w:tcPr>
            <w:tcW w:w="1418" w:type="dxa"/>
            <w:vAlign w:val="center"/>
          </w:tcPr>
          <w:p w14:paraId="0A6210B4" w14:textId="77777777" w:rsidR="00363B6B" w:rsidRPr="00B15EE1" w:rsidRDefault="00363B6B" w:rsidP="009B6A65">
            <w:pPr>
              <w:jc w:val="right"/>
              <w:rPr>
                <w:rFonts w:ascii="Arial" w:hAnsi="Arial" w:cs="Arial"/>
                <w:sz w:val="20"/>
                <w:szCs w:val="20"/>
              </w:rPr>
            </w:pPr>
          </w:p>
        </w:tc>
      </w:tr>
      <w:tr w:rsidR="00363B6B" w:rsidRPr="00B15EE1" w14:paraId="2CBADC8D" w14:textId="77777777" w:rsidTr="009B6A65">
        <w:trPr>
          <w:trHeight w:val="2742"/>
          <w:jc w:val="center"/>
        </w:trPr>
        <w:tc>
          <w:tcPr>
            <w:tcW w:w="856" w:type="dxa"/>
            <w:vAlign w:val="center"/>
          </w:tcPr>
          <w:p w14:paraId="5C077EA0"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2</w:t>
            </w:r>
          </w:p>
        </w:tc>
        <w:tc>
          <w:tcPr>
            <w:tcW w:w="1124" w:type="dxa"/>
            <w:vAlign w:val="center"/>
          </w:tcPr>
          <w:p w14:paraId="2691A727" w14:textId="77777777" w:rsidR="00363B6B" w:rsidRPr="00B15EE1" w:rsidRDefault="00363B6B" w:rsidP="009B6A65">
            <w:pPr>
              <w:pStyle w:val="Default"/>
              <w:spacing w:line="276" w:lineRule="auto"/>
              <w:jc w:val="center"/>
              <w:rPr>
                <w:rFonts w:ascii="Arial" w:hAnsi="Arial" w:cs="Arial"/>
                <w:b/>
                <w:bCs/>
                <w:sz w:val="20"/>
                <w:szCs w:val="20"/>
              </w:rPr>
            </w:pPr>
            <w:r w:rsidRPr="00B15EE1">
              <w:rPr>
                <w:rFonts w:ascii="Arial" w:hAnsi="Arial" w:cs="Arial"/>
                <w:sz w:val="20"/>
                <w:szCs w:val="20"/>
              </w:rPr>
              <w:t>463574</w:t>
            </w:r>
          </w:p>
        </w:tc>
        <w:tc>
          <w:tcPr>
            <w:tcW w:w="3544" w:type="dxa"/>
          </w:tcPr>
          <w:p w14:paraId="3CC653A4" w14:textId="77777777" w:rsidR="00363B6B" w:rsidRPr="00B15EE1" w:rsidRDefault="00363B6B" w:rsidP="009B6A65">
            <w:pPr>
              <w:pStyle w:val="Default"/>
              <w:spacing w:line="276" w:lineRule="auto"/>
              <w:jc w:val="both"/>
              <w:rPr>
                <w:rFonts w:ascii="Arial" w:hAnsi="Arial" w:cs="Arial"/>
                <w:sz w:val="20"/>
                <w:szCs w:val="20"/>
              </w:rPr>
            </w:pPr>
            <w:r>
              <w:rPr>
                <w:rFonts w:ascii="Arial" w:hAnsi="Arial" w:cs="Arial"/>
                <w:b/>
                <w:bCs/>
                <w:sz w:val="20"/>
                <w:szCs w:val="20"/>
              </w:rPr>
              <w:t xml:space="preserve">Café à vácuo pacote de 500g. </w:t>
            </w:r>
            <w:r w:rsidRPr="00645625">
              <w:rPr>
                <w:rFonts w:ascii="Arial" w:hAnsi="Arial" w:cs="Arial"/>
                <w:sz w:val="20"/>
                <w:szCs w:val="20"/>
              </w:rPr>
              <w:t xml:space="preserve">Café </w:t>
            </w:r>
            <w:r w:rsidRPr="00B15EE1">
              <w:rPr>
                <w:rFonts w:ascii="Arial" w:hAnsi="Arial" w:cs="Arial"/>
                <w:sz w:val="20"/>
                <w:szCs w:val="20"/>
              </w:rPr>
              <w:t xml:space="preserve">categoria qualidade superior, torrado e moído, em pó homogêneo, constituído de grãos tipos 6 cob (classificação oficial brasileira), com um máximo 10% em peso de grãos com defeitos pretos, verdes e ardidos (pva), e ausente de grãos pretos-verdes e/ou fermentados. gosto predominante de café arábica, admitindo-se café robusta (conilon), com classificação de bebida dura. acondicionado em embalagem aluminizada, fechada hermeticamente (a vácuo, tipo tijolinho), contendo 500 gramas (quinhentos gramas) cada pacote, com validade mínima de 12 (doze) meses, contados da data da entrega. </w:t>
            </w:r>
          </w:p>
        </w:tc>
        <w:tc>
          <w:tcPr>
            <w:tcW w:w="1134" w:type="dxa"/>
            <w:vAlign w:val="center"/>
          </w:tcPr>
          <w:p w14:paraId="1F839791"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pct</w:t>
            </w:r>
          </w:p>
        </w:tc>
        <w:tc>
          <w:tcPr>
            <w:tcW w:w="850" w:type="dxa"/>
            <w:vAlign w:val="center"/>
          </w:tcPr>
          <w:p w14:paraId="165A591D" w14:textId="77777777" w:rsidR="00363B6B" w:rsidRPr="00B15EE1" w:rsidRDefault="00363B6B" w:rsidP="009B6A65">
            <w:pPr>
              <w:jc w:val="center"/>
              <w:rPr>
                <w:rFonts w:ascii="Arial" w:hAnsi="Arial" w:cs="Arial"/>
                <w:sz w:val="20"/>
                <w:szCs w:val="20"/>
                <w:highlight w:val="yellow"/>
              </w:rPr>
            </w:pPr>
            <w:r w:rsidRPr="00B15EE1">
              <w:rPr>
                <w:rFonts w:ascii="Arial" w:hAnsi="Arial" w:cs="Arial"/>
                <w:sz w:val="20"/>
                <w:szCs w:val="20"/>
              </w:rPr>
              <w:t>800</w:t>
            </w:r>
          </w:p>
        </w:tc>
        <w:tc>
          <w:tcPr>
            <w:tcW w:w="992" w:type="dxa"/>
            <w:vAlign w:val="center"/>
          </w:tcPr>
          <w:p w14:paraId="2319734C" w14:textId="77777777" w:rsidR="00363B6B" w:rsidRPr="00B15EE1" w:rsidRDefault="00363B6B" w:rsidP="009B6A65">
            <w:pPr>
              <w:jc w:val="right"/>
              <w:rPr>
                <w:rFonts w:ascii="Arial" w:hAnsi="Arial" w:cs="Arial"/>
                <w:sz w:val="20"/>
                <w:szCs w:val="20"/>
              </w:rPr>
            </w:pPr>
          </w:p>
        </w:tc>
        <w:tc>
          <w:tcPr>
            <w:tcW w:w="1418" w:type="dxa"/>
            <w:vAlign w:val="center"/>
          </w:tcPr>
          <w:p w14:paraId="2268E235" w14:textId="77777777" w:rsidR="00363B6B" w:rsidRPr="00B15EE1" w:rsidRDefault="00363B6B" w:rsidP="009B6A65">
            <w:pPr>
              <w:jc w:val="right"/>
              <w:rPr>
                <w:rFonts w:ascii="Arial" w:hAnsi="Arial" w:cs="Arial"/>
                <w:sz w:val="20"/>
                <w:szCs w:val="20"/>
              </w:rPr>
            </w:pPr>
          </w:p>
        </w:tc>
      </w:tr>
      <w:tr w:rsidR="00363B6B" w:rsidRPr="00B15EE1" w14:paraId="74DAC390" w14:textId="77777777" w:rsidTr="009B6A65">
        <w:trPr>
          <w:trHeight w:val="1690"/>
          <w:jc w:val="center"/>
        </w:trPr>
        <w:tc>
          <w:tcPr>
            <w:tcW w:w="856" w:type="dxa"/>
            <w:vAlign w:val="center"/>
          </w:tcPr>
          <w:p w14:paraId="17ABEA23"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3</w:t>
            </w:r>
          </w:p>
        </w:tc>
        <w:tc>
          <w:tcPr>
            <w:tcW w:w="1124" w:type="dxa"/>
            <w:vAlign w:val="center"/>
          </w:tcPr>
          <w:p w14:paraId="3941FD2F" w14:textId="77777777" w:rsidR="00363B6B" w:rsidRPr="00B15EE1" w:rsidRDefault="00363B6B" w:rsidP="009B6A65">
            <w:pPr>
              <w:jc w:val="both"/>
              <w:rPr>
                <w:rFonts w:ascii="Arial" w:hAnsi="Arial" w:cs="Arial"/>
                <w:color w:val="000000"/>
                <w:sz w:val="20"/>
                <w:szCs w:val="20"/>
                <w:lang w:eastAsia="pt-BR"/>
              </w:rPr>
            </w:pPr>
          </w:p>
        </w:tc>
        <w:tc>
          <w:tcPr>
            <w:tcW w:w="3544" w:type="dxa"/>
          </w:tcPr>
          <w:p w14:paraId="339ABDF4" w14:textId="77777777" w:rsidR="00363B6B" w:rsidRPr="00B15EE1" w:rsidRDefault="00363B6B" w:rsidP="009B6A65">
            <w:pPr>
              <w:spacing w:after="0"/>
              <w:jc w:val="both"/>
              <w:rPr>
                <w:rFonts w:ascii="Arial" w:hAnsi="Arial" w:cs="Arial"/>
                <w:sz w:val="20"/>
                <w:szCs w:val="20"/>
              </w:rPr>
            </w:pPr>
            <w:r>
              <w:rPr>
                <w:rFonts w:ascii="Arial" w:hAnsi="Arial" w:cs="Arial"/>
                <w:b/>
                <w:bCs/>
                <w:color w:val="000000"/>
                <w:sz w:val="20"/>
                <w:szCs w:val="20"/>
                <w:lang w:eastAsia="pt-BR"/>
              </w:rPr>
              <w:t xml:space="preserve">Chá pacote de 250g. </w:t>
            </w:r>
            <w:r w:rsidRPr="005D2DF8">
              <w:rPr>
                <w:rFonts w:ascii="Arial" w:hAnsi="Arial" w:cs="Arial"/>
                <w:color w:val="000000"/>
                <w:sz w:val="20"/>
                <w:szCs w:val="20"/>
                <w:lang w:eastAsia="pt-BR"/>
              </w:rPr>
              <w:t>Chá de erva mate queimado, ca</w:t>
            </w:r>
            <w:r w:rsidRPr="00B15EE1">
              <w:rPr>
                <w:rFonts w:ascii="Arial" w:hAnsi="Arial" w:cs="Arial"/>
                <w:color w:val="000000"/>
                <w:sz w:val="20"/>
                <w:szCs w:val="20"/>
                <w:lang w:eastAsia="pt-BR"/>
              </w:rPr>
              <w:t xml:space="preserve">ixa com 250 gramas – erva mate queimado constituído de folhas novas; de espécimes vegetais genuínos ligeiramente tostados e partidos; de cor verde amarronzada escura; com aspecto cor cheiro e sabor próprio; </w:t>
            </w:r>
            <w:r w:rsidRPr="00B15EE1">
              <w:rPr>
                <w:rFonts w:ascii="Arial" w:hAnsi="Arial" w:cs="Arial"/>
                <w:color w:val="000000"/>
                <w:sz w:val="20"/>
                <w:szCs w:val="20"/>
                <w:lang w:eastAsia="pt-BR"/>
              </w:rPr>
              <w:lastRenderedPageBreak/>
              <w:t>isento de sujidades e larvas. com validade de no mínimo 18 meses a contar da data da entrega.</w:t>
            </w:r>
          </w:p>
        </w:tc>
        <w:tc>
          <w:tcPr>
            <w:tcW w:w="1134" w:type="dxa"/>
            <w:vAlign w:val="center"/>
          </w:tcPr>
          <w:p w14:paraId="5276173A"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lastRenderedPageBreak/>
              <w:t>pct</w:t>
            </w:r>
          </w:p>
        </w:tc>
        <w:tc>
          <w:tcPr>
            <w:tcW w:w="850" w:type="dxa"/>
            <w:vAlign w:val="center"/>
          </w:tcPr>
          <w:p w14:paraId="1765E0E4"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300</w:t>
            </w:r>
          </w:p>
        </w:tc>
        <w:tc>
          <w:tcPr>
            <w:tcW w:w="992" w:type="dxa"/>
            <w:vAlign w:val="center"/>
          </w:tcPr>
          <w:p w14:paraId="3A7155FB" w14:textId="77777777" w:rsidR="00363B6B" w:rsidRPr="00B15EE1" w:rsidRDefault="00363B6B" w:rsidP="009B6A65">
            <w:pPr>
              <w:jc w:val="right"/>
              <w:rPr>
                <w:rFonts w:ascii="Arial" w:hAnsi="Arial" w:cs="Arial"/>
                <w:sz w:val="20"/>
                <w:szCs w:val="20"/>
              </w:rPr>
            </w:pPr>
          </w:p>
        </w:tc>
        <w:tc>
          <w:tcPr>
            <w:tcW w:w="1418" w:type="dxa"/>
            <w:vAlign w:val="center"/>
          </w:tcPr>
          <w:p w14:paraId="28FC5F24" w14:textId="77777777" w:rsidR="00363B6B" w:rsidRPr="00B15EE1" w:rsidRDefault="00363B6B" w:rsidP="009B6A65">
            <w:pPr>
              <w:jc w:val="right"/>
              <w:rPr>
                <w:rFonts w:ascii="Arial" w:hAnsi="Arial" w:cs="Arial"/>
                <w:sz w:val="20"/>
                <w:szCs w:val="20"/>
              </w:rPr>
            </w:pPr>
          </w:p>
        </w:tc>
      </w:tr>
      <w:tr w:rsidR="00363B6B" w:rsidRPr="00B15EE1" w14:paraId="76EBC0C4" w14:textId="77777777" w:rsidTr="009B6A65">
        <w:trPr>
          <w:trHeight w:val="454"/>
          <w:jc w:val="center"/>
        </w:trPr>
        <w:tc>
          <w:tcPr>
            <w:tcW w:w="856" w:type="dxa"/>
            <w:vAlign w:val="center"/>
          </w:tcPr>
          <w:p w14:paraId="078D6334"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4</w:t>
            </w:r>
          </w:p>
        </w:tc>
        <w:tc>
          <w:tcPr>
            <w:tcW w:w="1124" w:type="dxa"/>
            <w:vAlign w:val="center"/>
          </w:tcPr>
          <w:p w14:paraId="562366FB" w14:textId="77777777" w:rsidR="00363B6B" w:rsidRPr="00B15EE1" w:rsidRDefault="00363B6B" w:rsidP="009B6A65">
            <w:pPr>
              <w:pStyle w:val="Default"/>
              <w:spacing w:line="276" w:lineRule="auto"/>
              <w:jc w:val="both"/>
              <w:rPr>
                <w:rFonts w:ascii="Arial" w:hAnsi="Arial" w:cs="Arial"/>
                <w:b/>
                <w:bCs/>
                <w:sz w:val="20"/>
                <w:szCs w:val="20"/>
              </w:rPr>
            </w:pPr>
          </w:p>
        </w:tc>
        <w:tc>
          <w:tcPr>
            <w:tcW w:w="3544" w:type="dxa"/>
          </w:tcPr>
          <w:p w14:paraId="273281A7" w14:textId="77777777" w:rsidR="00363B6B" w:rsidRPr="00B15EE1" w:rsidRDefault="00363B6B" w:rsidP="009B6A65">
            <w:pPr>
              <w:spacing w:after="0"/>
              <w:jc w:val="both"/>
              <w:rPr>
                <w:rFonts w:ascii="Arial" w:hAnsi="Arial" w:cs="Arial"/>
                <w:sz w:val="20"/>
                <w:szCs w:val="20"/>
              </w:rPr>
            </w:pPr>
            <w:r>
              <w:rPr>
                <w:rFonts w:ascii="Arial" w:hAnsi="Arial" w:cs="Arial"/>
                <w:b/>
                <w:bCs/>
                <w:color w:val="000000"/>
                <w:sz w:val="20"/>
                <w:szCs w:val="20"/>
              </w:rPr>
              <w:t xml:space="preserve">Chá sache. Chá </w:t>
            </w:r>
            <w:r w:rsidRPr="00B15EE1">
              <w:rPr>
                <w:rFonts w:ascii="Arial" w:hAnsi="Arial" w:cs="Arial"/>
                <w:b/>
                <w:bCs/>
                <w:color w:val="000000"/>
                <w:sz w:val="20"/>
                <w:szCs w:val="20"/>
              </w:rPr>
              <w:t>erva doce</w:t>
            </w:r>
            <w:r w:rsidRPr="00B15EE1">
              <w:rPr>
                <w:rFonts w:ascii="Arial" w:hAnsi="Arial" w:cs="Arial"/>
                <w:color w:val="000000"/>
                <w:sz w:val="20"/>
                <w:szCs w:val="20"/>
              </w:rPr>
              <w:t xml:space="preserve">: </w:t>
            </w:r>
            <w:r w:rsidRPr="00B15EE1">
              <w:rPr>
                <w:rFonts w:ascii="Arial" w:hAnsi="Arial" w:cs="Arial"/>
                <w:b/>
                <w:bCs/>
                <w:color w:val="000000"/>
                <w:sz w:val="20"/>
                <w:szCs w:val="20"/>
              </w:rPr>
              <w:t>chá</w:t>
            </w:r>
            <w:r w:rsidRPr="00B15EE1">
              <w:rPr>
                <w:rFonts w:ascii="Arial" w:hAnsi="Arial" w:cs="Arial"/>
                <w:color w:val="000000"/>
                <w:sz w:val="20"/>
                <w:szCs w:val="20"/>
              </w:rPr>
              <w:t xml:space="preserve"> em saquinho, de no mínimo 1 g cada, em caixas de no mínimo 10 unidades. validade mínima de 12 meses, contados da data da entrega.</w:t>
            </w:r>
            <w:r w:rsidRPr="00B15EE1">
              <w:rPr>
                <w:rFonts w:ascii="Arial" w:hAnsi="Arial" w:cs="Arial"/>
                <w:sz w:val="20"/>
                <w:szCs w:val="20"/>
              </w:rPr>
              <w:t xml:space="preserve"> </w:t>
            </w:r>
          </w:p>
        </w:tc>
        <w:tc>
          <w:tcPr>
            <w:tcW w:w="1134" w:type="dxa"/>
            <w:vAlign w:val="center"/>
          </w:tcPr>
          <w:p w14:paraId="57A4AEAC"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caixa</w:t>
            </w:r>
          </w:p>
        </w:tc>
        <w:tc>
          <w:tcPr>
            <w:tcW w:w="850" w:type="dxa"/>
            <w:vAlign w:val="center"/>
          </w:tcPr>
          <w:p w14:paraId="63CDCF81"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60</w:t>
            </w:r>
          </w:p>
        </w:tc>
        <w:tc>
          <w:tcPr>
            <w:tcW w:w="992" w:type="dxa"/>
            <w:vAlign w:val="center"/>
          </w:tcPr>
          <w:p w14:paraId="699E6B97" w14:textId="77777777" w:rsidR="00363B6B" w:rsidRPr="00B15EE1" w:rsidRDefault="00363B6B" w:rsidP="009B6A65">
            <w:pPr>
              <w:jc w:val="right"/>
              <w:rPr>
                <w:rFonts w:ascii="Arial" w:hAnsi="Arial" w:cs="Arial"/>
                <w:sz w:val="20"/>
                <w:szCs w:val="20"/>
              </w:rPr>
            </w:pPr>
          </w:p>
        </w:tc>
        <w:tc>
          <w:tcPr>
            <w:tcW w:w="1418" w:type="dxa"/>
            <w:vAlign w:val="center"/>
          </w:tcPr>
          <w:p w14:paraId="7D9276FD" w14:textId="77777777" w:rsidR="00363B6B" w:rsidRPr="00B15EE1" w:rsidRDefault="00363B6B" w:rsidP="009B6A65">
            <w:pPr>
              <w:jc w:val="right"/>
              <w:rPr>
                <w:rFonts w:ascii="Arial" w:hAnsi="Arial" w:cs="Arial"/>
                <w:sz w:val="20"/>
                <w:szCs w:val="20"/>
              </w:rPr>
            </w:pPr>
          </w:p>
        </w:tc>
      </w:tr>
      <w:tr w:rsidR="00363B6B" w:rsidRPr="00B15EE1" w14:paraId="30D58B8E" w14:textId="77777777" w:rsidTr="009B6A65">
        <w:trPr>
          <w:trHeight w:val="631"/>
          <w:jc w:val="center"/>
        </w:trPr>
        <w:tc>
          <w:tcPr>
            <w:tcW w:w="856" w:type="dxa"/>
            <w:vAlign w:val="center"/>
          </w:tcPr>
          <w:p w14:paraId="4D4F1EF5"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5</w:t>
            </w:r>
          </w:p>
        </w:tc>
        <w:tc>
          <w:tcPr>
            <w:tcW w:w="1124" w:type="dxa"/>
            <w:vAlign w:val="center"/>
          </w:tcPr>
          <w:p w14:paraId="6F636B4D" w14:textId="77777777" w:rsidR="00363B6B" w:rsidRPr="00B15EE1" w:rsidRDefault="00363B6B" w:rsidP="009B6A65">
            <w:pPr>
              <w:pStyle w:val="Default"/>
              <w:spacing w:line="276" w:lineRule="auto"/>
              <w:jc w:val="both"/>
              <w:rPr>
                <w:rFonts w:ascii="Arial" w:hAnsi="Arial" w:cs="Arial"/>
                <w:b/>
                <w:bCs/>
                <w:sz w:val="20"/>
                <w:szCs w:val="20"/>
              </w:rPr>
            </w:pPr>
          </w:p>
        </w:tc>
        <w:tc>
          <w:tcPr>
            <w:tcW w:w="3544" w:type="dxa"/>
          </w:tcPr>
          <w:p w14:paraId="5418620E" w14:textId="77777777" w:rsidR="00363B6B" w:rsidRPr="00B15EE1" w:rsidRDefault="00363B6B" w:rsidP="009B6A65">
            <w:pPr>
              <w:pStyle w:val="Default"/>
              <w:spacing w:line="276" w:lineRule="auto"/>
              <w:jc w:val="both"/>
              <w:rPr>
                <w:rFonts w:ascii="Arial" w:hAnsi="Arial" w:cs="Arial"/>
                <w:b/>
                <w:bCs/>
                <w:sz w:val="20"/>
                <w:szCs w:val="20"/>
              </w:rPr>
            </w:pPr>
            <w:r>
              <w:rPr>
                <w:rFonts w:ascii="Arial" w:hAnsi="Arial" w:cs="Arial"/>
                <w:b/>
                <w:bCs/>
                <w:sz w:val="20"/>
                <w:szCs w:val="20"/>
              </w:rPr>
              <w:t xml:space="preserve">Chá sache. Chá </w:t>
            </w:r>
            <w:r w:rsidRPr="00B15EE1">
              <w:rPr>
                <w:rFonts w:ascii="Arial" w:hAnsi="Arial" w:cs="Arial"/>
                <w:b/>
                <w:bCs/>
                <w:sz w:val="20"/>
                <w:szCs w:val="20"/>
              </w:rPr>
              <w:t>hortelã</w:t>
            </w:r>
            <w:r w:rsidRPr="00B15EE1">
              <w:rPr>
                <w:rFonts w:ascii="Arial" w:hAnsi="Arial" w:cs="Arial"/>
                <w:sz w:val="20"/>
                <w:szCs w:val="20"/>
              </w:rPr>
              <w:t xml:space="preserve">: </w:t>
            </w:r>
            <w:r w:rsidRPr="00B15EE1">
              <w:rPr>
                <w:rFonts w:ascii="Arial" w:hAnsi="Arial" w:cs="Arial"/>
                <w:b/>
                <w:bCs/>
                <w:sz w:val="20"/>
                <w:szCs w:val="20"/>
              </w:rPr>
              <w:t xml:space="preserve">chá </w:t>
            </w:r>
            <w:r w:rsidRPr="00B15EE1">
              <w:rPr>
                <w:rFonts w:ascii="Arial" w:hAnsi="Arial" w:cs="Arial"/>
                <w:sz w:val="20"/>
                <w:szCs w:val="20"/>
              </w:rPr>
              <w:t xml:space="preserve">em saquinho, de no mínimo 1 g cada, em caixas de no mínimo 10 unidades. validade mínima de 12 meses, contados da data da entrega.  </w:t>
            </w:r>
          </w:p>
        </w:tc>
        <w:tc>
          <w:tcPr>
            <w:tcW w:w="1134" w:type="dxa"/>
            <w:vAlign w:val="center"/>
          </w:tcPr>
          <w:p w14:paraId="4676A14E"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caixa</w:t>
            </w:r>
          </w:p>
        </w:tc>
        <w:tc>
          <w:tcPr>
            <w:tcW w:w="850" w:type="dxa"/>
            <w:vAlign w:val="center"/>
          </w:tcPr>
          <w:p w14:paraId="50170E98"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60</w:t>
            </w:r>
          </w:p>
        </w:tc>
        <w:tc>
          <w:tcPr>
            <w:tcW w:w="992" w:type="dxa"/>
            <w:vAlign w:val="center"/>
          </w:tcPr>
          <w:p w14:paraId="1F97AE38" w14:textId="77777777" w:rsidR="00363B6B" w:rsidRPr="00B15EE1" w:rsidRDefault="00363B6B" w:rsidP="009B6A65">
            <w:pPr>
              <w:jc w:val="right"/>
              <w:rPr>
                <w:rFonts w:ascii="Arial" w:hAnsi="Arial" w:cs="Arial"/>
                <w:sz w:val="20"/>
                <w:szCs w:val="20"/>
              </w:rPr>
            </w:pPr>
          </w:p>
        </w:tc>
        <w:tc>
          <w:tcPr>
            <w:tcW w:w="1418" w:type="dxa"/>
            <w:vAlign w:val="center"/>
          </w:tcPr>
          <w:p w14:paraId="19035B62" w14:textId="77777777" w:rsidR="00363B6B" w:rsidRPr="00B15EE1" w:rsidRDefault="00363B6B" w:rsidP="009B6A65">
            <w:pPr>
              <w:jc w:val="right"/>
              <w:rPr>
                <w:rFonts w:ascii="Arial" w:hAnsi="Arial" w:cs="Arial"/>
                <w:sz w:val="20"/>
                <w:szCs w:val="20"/>
              </w:rPr>
            </w:pPr>
          </w:p>
        </w:tc>
      </w:tr>
      <w:tr w:rsidR="00363B6B" w:rsidRPr="00B15EE1" w14:paraId="2CDD9644" w14:textId="77777777" w:rsidTr="009B6A65">
        <w:trPr>
          <w:trHeight w:val="413"/>
          <w:jc w:val="center"/>
        </w:trPr>
        <w:tc>
          <w:tcPr>
            <w:tcW w:w="856" w:type="dxa"/>
            <w:vAlign w:val="center"/>
          </w:tcPr>
          <w:p w14:paraId="0B578EF8"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6</w:t>
            </w:r>
          </w:p>
        </w:tc>
        <w:tc>
          <w:tcPr>
            <w:tcW w:w="1124" w:type="dxa"/>
            <w:vAlign w:val="center"/>
          </w:tcPr>
          <w:p w14:paraId="39148567" w14:textId="77777777" w:rsidR="00363B6B" w:rsidRPr="00B15EE1" w:rsidRDefault="00363B6B" w:rsidP="009B6A65">
            <w:pPr>
              <w:pStyle w:val="Default"/>
              <w:spacing w:line="276" w:lineRule="auto"/>
              <w:jc w:val="both"/>
              <w:rPr>
                <w:rFonts w:ascii="Arial" w:hAnsi="Arial" w:cs="Arial"/>
                <w:b/>
                <w:bCs/>
                <w:sz w:val="20"/>
                <w:szCs w:val="20"/>
              </w:rPr>
            </w:pPr>
          </w:p>
        </w:tc>
        <w:tc>
          <w:tcPr>
            <w:tcW w:w="3544" w:type="dxa"/>
          </w:tcPr>
          <w:p w14:paraId="634E9AEE" w14:textId="77777777" w:rsidR="00363B6B" w:rsidRPr="00B15EE1" w:rsidRDefault="00363B6B" w:rsidP="009B6A65">
            <w:pPr>
              <w:pStyle w:val="Default"/>
              <w:spacing w:line="276" w:lineRule="auto"/>
              <w:jc w:val="both"/>
              <w:rPr>
                <w:rFonts w:ascii="Arial" w:hAnsi="Arial" w:cs="Arial"/>
                <w:b/>
                <w:bCs/>
                <w:sz w:val="20"/>
                <w:szCs w:val="20"/>
              </w:rPr>
            </w:pPr>
            <w:r>
              <w:rPr>
                <w:rFonts w:ascii="Arial" w:hAnsi="Arial" w:cs="Arial"/>
                <w:b/>
                <w:bCs/>
                <w:sz w:val="20"/>
                <w:szCs w:val="20"/>
              </w:rPr>
              <w:t xml:space="preserve">Chá sache. Chá </w:t>
            </w:r>
            <w:r w:rsidRPr="00B15EE1">
              <w:rPr>
                <w:rFonts w:ascii="Arial" w:hAnsi="Arial" w:cs="Arial"/>
                <w:b/>
                <w:bCs/>
                <w:sz w:val="20"/>
                <w:szCs w:val="20"/>
              </w:rPr>
              <w:t>erva cidreira</w:t>
            </w:r>
            <w:r w:rsidRPr="00B15EE1">
              <w:rPr>
                <w:rFonts w:ascii="Arial" w:hAnsi="Arial" w:cs="Arial"/>
                <w:sz w:val="20"/>
                <w:szCs w:val="20"/>
              </w:rPr>
              <w:t xml:space="preserve">: </w:t>
            </w:r>
            <w:r w:rsidRPr="00B15EE1">
              <w:rPr>
                <w:rFonts w:ascii="Arial" w:hAnsi="Arial" w:cs="Arial"/>
                <w:b/>
                <w:bCs/>
                <w:sz w:val="20"/>
                <w:szCs w:val="20"/>
              </w:rPr>
              <w:t xml:space="preserve">chá </w:t>
            </w:r>
            <w:r w:rsidRPr="00B15EE1">
              <w:rPr>
                <w:rFonts w:ascii="Arial" w:hAnsi="Arial" w:cs="Arial"/>
                <w:sz w:val="20"/>
                <w:szCs w:val="20"/>
              </w:rPr>
              <w:t xml:space="preserve">em saquinho, de no mínimo 1 g cada, em caixas de no mínimo 10 unidades. validade mínima de 12 meses, contados da data da entrega.  </w:t>
            </w:r>
          </w:p>
        </w:tc>
        <w:tc>
          <w:tcPr>
            <w:tcW w:w="1134" w:type="dxa"/>
            <w:vAlign w:val="center"/>
          </w:tcPr>
          <w:p w14:paraId="599A867C"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caixa</w:t>
            </w:r>
          </w:p>
        </w:tc>
        <w:tc>
          <w:tcPr>
            <w:tcW w:w="850" w:type="dxa"/>
            <w:vAlign w:val="center"/>
          </w:tcPr>
          <w:p w14:paraId="18261DB6"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60</w:t>
            </w:r>
          </w:p>
        </w:tc>
        <w:tc>
          <w:tcPr>
            <w:tcW w:w="992" w:type="dxa"/>
            <w:vAlign w:val="center"/>
          </w:tcPr>
          <w:p w14:paraId="094EA0B8" w14:textId="77777777" w:rsidR="00363B6B" w:rsidRPr="00B15EE1" w:rsidRDefault="00363B6B" w:rsidP="009B6A65">
            <w:pPr>
              <w:jc w:val="right"/>
              <w:rPr>
                <w:rFonts w:ascii="Arial" w:hAnsi="Arial" w:cs="Arial"/>
                <w:sz w:val="20"/>
                <w:szCs w:val="20"/>
              </w:rPr>
            </w:pPr>
          </w:p>
        </w:tc>
        <w:tc>
          <w:tcPr>
            <w:tcW w:w="1418" w:type="dxa"/>
            <w:vAlign w:val="center"/>
          </w:tcPr>
          <w:p w14:paraId="28785EE7" w14:textId="77777777" w:rsidR="00363B6B" w:rsidRPr="00B15EE1" w:rsidRDefault="00363B6B" w:rsidP="009B6A65">
            <w:pPr>
              <w:jc w:val="right"/>
              <w:rPr>
                <w:rFonts w:ascii="Arial" w:hAnsi="Arial" w:cs="Arial"/>
                <w:sz w:val="20"/>
                <w:szCs w:val="20"/>
              </w:rPr>
            </w:pPr>
          </w:p>
        </w:tc>
      </w:tr>
      <w:tr w:rsidR="00363B6B" w:rsidRPr="00B15EE1" w14:paraId="74AEE7A5" w14:textId="77777777" w:rsidTr="009B6A65">
        <w:trPr>
          <w:trHeight w:val="462"/>
          <w:jc w:val="center"/>
        </w:trPr>
        <w:tc>
          <w:tcPr>
            <w:tcW w:w="856" w:type="dxa"/>
            <w:vAlign w:val="center"/>
          </w:tcPr>
          <w:p w14:paraId="4BDA7A15"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7</w:t>
            </w:r>
          </w:p>
        </w:tc>
        <w:tc>
          <w:tcPr>
            <w:tcW w:w="1124" w:type="dxa"/>
            <w:vAlign w:val="center"/>
          </w:tcPr>
          <w:p w14:paraId="178A4721" w14:textId="77777777" w:rsidR="00363B6B" w:rsidRPr="00B15EE1" w:rsidRDefault="00363B6B" w:rsidP="009B6A65">
            <w:pPr>
              <w:pStyle w:val="Default"/>
              <w:spacing w:line="276" w:lineRule="auto"/>
              <w:jc w:val="both"/>
              <w:rPr>
                <w:rFonts w:ascii="Arial" w:hAnsi="Arial" w:cs="Arial"/>
                <w:b/>
                <w:bCs/>
                <w:sz w:val="20"/>
                <w:szCs w:val="20"/>
              </w:rPr>
            </w:pPr>
          </w:p>
        </w:tc>
        <w:tc>
          <w:tcPr>
            <w:tcW w:w="3544" w:type="dxa"/>
          </w:tcPr>
          <w:p w14:paraId="2ED78C1D" w14:textId="77777777" w:rsidR="00363B6B" w:rsidRPr="00B15EE1" w:rsidRDefault="00363B6B" w:rsidP="009B6A65">
            <w:pPr>
              <w:pStyle w:val="Default"/>
              <w:spacing w:line="276" w:lineRule="auto"/>
              <w:jc w:val="both"/>
              <w:rPr>
                <w:rFonts w:ascii="Arial" w:hAnsi="Arial" w:cs="Arial"/>
                <w:b/>
                <w:bCs/>
                <w:sz w:val="20"/>
                <w:szCs w:val="20"/>
              </w:rPr>
            </w:pPr>
            <w:r>
              <w:rPr>
                <w:rFonts w:ascii="Arial" w:hAnsi="Arial" w:cs="Arial"/>
                <w:b/>
                <w:bCs/>
                <w:sz w:val="20"/>
                <w:szCs w:val="20"/>
              </w:rPr>
              <w:t xml:space="preserve">Chá sache. Chá </w:t>
            </w:r>
            <w:r w:rsidRPr="00B15EE1">
              <w:rPr>
                <w:rFonts w:ascii="Arial" w:hAnsi="Arial" w:cs="Arial"/>
                <w:b/>
                <w:bCs/>
                <w:sz w:val="20"/>
                <w:szCs w:val="20"/>
              </w:rPr>
              <w:t>morango</w:t>
            </w:r>
            <w:r w:rsidRPr="00B15EE1">
              <w:rPr>
                <w:rFonts w:ascii="Arial" w:hAnsi="Arial" w:cs="Arial"/>
                <w:sz w:val="20"/>
                <w:szCs w:val="20"/>
              </w:rPr>
              <w:t xml:space="preserve">: </w:t>
            </w:r>
            <w:r w:rsidRPr="00620399">
              <w:rPr>
                <w:rFonts w:ascii="Arial" w:hAnsi="Arial" w:cs="Arial"/>
                <w:sz w:val="20"/>
                <w:szCs w:val="20"/>
              </w:rPr>
              <w:t>chá</w:t>
            </w:r>
            <w:r w:rsidRPr="00B15EE1">
              <w:rPr>
                <w:rFonts w:ascii="Arial" w:hAnsi="Arial" w:cs="Arial"/>
                <w:b/>
                <w:bCs/>
                <w:sz w:val="20"/>
                <w:szCs w:val="20"/>
              </w:rPr>
              <w:t xml:space="preserve"> </w:t>
            </w:r>
            <w:r w:rsidRPr="00B15EE1">
              <w:rPr>
                <w:rFonts w:ascii="Arial" w:hAnsi="Arial" w:cs="Arial"/>
                <w:sz w:val="20"/>
                <w:szCs w:val="20"/>
              </w:rPr>
              <w:t xml:space="preserve">em saquinho, de no mínimo 1 g cada, em caixas de no mínimo 10 unidades. validade mínima de 12 meses, contados da data da entrega.  </w:t>
            </w:r>
          </w:p>
        </w:tc>
        <w:tc>
          <w:tcPr>
            <w:tcW w:w="1134" w:type="dxa"/>
            <w:vAlign w:val="center"/>
          </w:tcPr>
          <w:p w14:paraId="1E27072F"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caixa</w:t>
            </w:r>
          </w:p>
        </w:tc>
        <w:tc>
          <w:tcPr>
            <w:tcW w:w="850" w:type="dxa"/>
            <w:vAlign w:val="center"/>
          </w:tcPr>
          <w:p w14:paraId="5A4B56F6"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60</w:t>
            </w:r>
          </w:p>
        </w:tc>
        <w:tc>
          <w:tcPr>
            <w:tcW w:w="992" w:type="dxa"/>
            <w:vAlign w:val="center"/>
          </w:tcPr>
          <w:p w14:paraId="175400BF" w14:textId="77777777" w:rsidR="00363B6B" w:rsidRPr="00B15EE1" w:rsidRDefault="00363B6B" w:rsidP="009B6A65">
            <w:pPr>
              <w:jc w:val="right"/>
              <w:rPr>
                <w:rFonts w:ascii="Arial" w:hAnsi="Arial" w:cs="Arial"/>
                <w:sz w:val="20"/>
                <w:szCs w:val="20"/>
              </w:rPr>
            </w:pPr>
          </w:p>
        </w:tc>
        <w:tc>
          <w:tcPr>
            <w:tcW w:w="1418" w:type="dxa"/>
            <w:vAlign w:val="center"/>
          </w:tcPr>
          <w:p w14:paraId="0CAD7003" w14:textId="77777777" w:rsidR="00363B6B" w:rsidRPr="00B15EE1" w:rsidRDefault="00363B6B" w:rsidP="009B6A65">
            <w:pPr>
              <w:jc w:val="right"/>
              <w:rPr>
                <w:rFonts w:ascii="Arial" w:hAnsi="Arial" w:cs="Arial"/>
                <w:sz w:val="20"/>
                <w:szCs w:val="20"/>
              </w:rPr>
            </w:pPr>
          </w:p>
        </w:tc>
      </w:tr>
      <w:tr w:rsidR="00363B6B" w:rsidRPr="00B15EE1" w14:paraId="6DBF7ABC" w14:textId="77777777" w:rsidTr="009B6A65">
        <w:trPr>
          <w:trHeight w:val="356"/>
          <w:jc w:val="center"/>
        </w:trPr>
        <w:tc>
          <w:tcPr>
            <w:tcW w:w="856" w:type="dxa"/>
            <w:vAlign w:val="center"/>
          </w:tcPr>
          <w:p w14:paraId="74F9ACDC"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8</w:t>
            </w:r>
          </w:p>
        </w:tc>
        <w:tc>
          <w:tcPr>
            <w:tcW w:w="1124" w:type="dxa"/>
            <w:vAlign w:val="center"/>
          </w:tcPr>
          <w:p w14:paraId="296960F2" w14:textId="77777777" w:rsidR="00363B6B" w:rsidRPr="00B15EE1" w:rsidRDefault="00363B6B" w:rsidP="009B6A65">
            <w:pPr>
              <w:pStyle w:val="Default"/>
              <w:spacing w:line="276" w:lineRule="auto"/>
              <w:jc w:val="both"/>
              <w:rPr>
                <w:rFonts w:ascii="Arial" w:hAnsi="Arial" w:cs="Arial"/>
                <w:b/>
                <w:bCs/>
                <w:sz w:val="20"/>
                <w:szCs w:val="20"/>
              </w:rPr>
            </w:pPr>
          </w:p>
        </w:tc>
        <w:tc>
          <w:tcPr>
            <w:tcW w:w="3544" w:type="dxa"/>
          </w:tcPr>
          <w:p w14:paraId="4AB8E27B" w14:textId="77777777" w:rsidR="00363B6B" w:rsidRPr="00B15EE1" w:rsidRDefault="00363B6B" w:rsidP="009B6A65">
            <w:pPr>
              <w:pStyle w:val="Default"/>
              <w:spacing w:line="276" w:lineRule="auto"/>
              <w:jc w:val="both"/>
              <w:rPr>
                <w:rFonts w:ascii="Arial" w:hAnsi="Arial" w:cs="Arial"/>
                <w:b/>
                <w:bCs/>
                <w:sz w:val="20"/>
                <w:szCs w:val="20"/>
              </w:rPr>
            </w:pPr>
            <w:r>
              <w:rPr>
                <w:rFonts w:ascii="Arial" w:hAnsi="Arial" w:cs="Arial"/>
                <w:b/>
                <w:bCs/>
                <w:sz w:val="20"/>
                <w:szCs w:val="20"/>
              </w:rPr>
              <w:t xml:space="preserve">Chá </w:t>
            </w:r>
            <w:r w:rsidRPr="00B15EE1">
              <w:rPr>
                <w:rFonts w:ascii="Arial" w:hAnsi="Arial" w:cs="Arial"/>
                <w:b/>
                <w:bCs/>
                <w:sz w:val="20"/>
                <w:szCs w:val="20"/>
              </w:rPr>
              <w:t>maçã</w:t>
            </w:r>
            <w:r w:rsidRPr="00B15EE1">
              <w:rPr>
                <w:rFonts w:ascii="Arial" w:hAnsi="Arial" w:cs="Arial"/>
                <w:sz w:val="20"/>
                <w:szCs w:val="20"/>
              </w:rPr>
              <w:t xml:space="preserve">: </w:t>
            </w:r>
            <w:r w:rsidRPr="00620399">
              <w:rPr>
                <w:rFonts w:ascii="Arial" w:hAnsi="Arial" w:cs="Arial"/>
                <w:sz w:val="20"/>
                <w:szCs w:val="20"/>
              </w:rPr>
              <w:t xml:space="preserve">chá </w:t>
            </w:r>
            <w:r w:rsidRPr="00B15EE1">
              <w:rPr>
                <w:rFonts w:ascii="Arial" w:hAnsi="Arial" w:cs="Arial"/>
                <w:sz w:val="20"/>
                <w:szCs w:val="20"/>
              </w:rPr>
              <w:t>em saquinho, de no mínimo 1 g cada, em caixas de no mínimo 10 unidades. validade mínima de 12 meses, contados da data da entrega.</w:t>
            </w:r>
          </w:p>
        </w:tc>
        <w:tc>
          <w:tcPr>
            <w:tcW w:w="1134" w:type="dxa"/>
            <w:vAlign w:val="center"/>
          </w:tcPr>
          <w:p w14:paraId="31D555DC"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caixa</w:t>
            </w:r>
          </w:p>
        </w:tc>
        <w:tc>
          <w:tcPr>
            <w:tcW w:w="850" w:type="dxa"/>
            <w:vAlign w:val="center"/>
          </w:tcPr>
          <w:p w14:paraId="604BB635" w14:textId="77777777" w:rsidR="00363B6B" w:rsidRPr="00B15EE1" w:rsidRDefault="00363B6B" w:rsidP="009B6A65">
            <w:pPr>
              <w:jc w:val="center"/>
              <w:rPr>
                <w:rFonts w:ascii="Arial" w:hAnsi="Arial" w:cs="Arial"/>
                <w:sz w:val="20"/>
                <w:szCs w:val="20"/>
              </w:rPr>
            </w:pPr>
            <w:r w:rsidRPr="00B15EE1">
              <w:rPr>
                <w:rFonts w:ascii="Arial" w:hAnsi="Arial" w:cs="Arial"/>
                <w:sz w:val="20"/>
                <w:szCs w:val="20"/>
              </w:rPr>
              <w:t>60</w:t>
            </w:r>
          </w:p>
        </w:tc>
        <w:tc>
          <w:tcPr>
            <w:tcW w:w="992" w:type="dxa"/>
            <w:vAlign w:val="center"/>
          </w:tcPr>
          <w:p w14:paraId="5399EE90" w14:textId="77777777" w:rsidR="00363B6B" w:rsidRPr="00B15EE1" w:rsidRDefault="00363B6B" w:rsidP="009B6A65">
            <w:pPr>
              <w:jc w:val="right"/>
              <w:rPr>
                <w:rFonts w:ascii="Arial" w:hAnsi="Arial" w:cs="Arial"/>
                <w:sz w:val="20"/>
                <w:szCs w:val="20"/>
              </w:rPr>
            </w:pPr>
          </w:p>
        </w:tc>
        <w:tc>
          <w:tcPr>
            <w:tcW w:w="1418" w:type="dxa"/>
            <w:vAlign w:val="center"/>
          </w:tcPr>
          <w:p w14:paraId="5361E5F3" w14:textId="77777777" w:rsidR="00363B6B" w:rsidRPr="00B15EE1" w:rsidRDefault="00363B6B" w:rsidP="009B6A65">
            <w:pPr>
              <w:jc w:val="right"/>
              <w:rPr>
                <w:rFonts w:ascii="Arial" w:hAnsi="Arial" w:cs="Arial"/>
                <w:sz w:val="20"/>
                <w:szCs w:val="20"/>
              </w:rPr>
            </w:pPr>
          </w:p>
        </w:tc>
      </w:tr>
    </w:tbl>
    <w:p w14:paraId="65D467DE" w14:textId="77777777" w:rsidR="00363B6B" w:rsidRPr="00B15EE1" w:rsidRDefault="00363B6B" w:rsidP="00363B6B">
      <w:pPr>
        <w:spacing w:after="0"/>
        <w:jc w:val="both"/>
        <w:rPr>
          <w:rFonts w:ascii="Arial" w:hAnsi="Arial" w:cs="Arial"/>
          <w:b/>
          <w:sz w:val="20"/>
          <w:szCs w:val="20"/>
        </w:rPr>
      </w:pPr>
    </w:p>
    <w:p w14:paraId="20A1AD4E" w14:textId="77777777" w:rsidR="00363B6B" w:rsidRPr="00B15EE1" w:rsidRDefault="00363B6B" w:rsidP="00363B6B">
      <w:pPr>
        <w:spacing w:after="0"/>
        <w:jc w:val="both"/>
        <w:rPr>
          <w:rFonts w:ascii="Arial" w:hAnsi="Arial" w:cs="Arial"/>
          <w:b/>
          <w:sz w:val="20"/>
          <w:szCs w:val="20"/>
        </w:rPr>
      </w:pPr>
    </w:p>
    <w:p w14:paraId="75825443" w14:textId="77777777" w:rsidR="00363B6B" w:rsidRPr="00B15EE1" w:rsidRDefault="00363B6B" w:rsidP="00363B6B">
      <w:pPr>
        <w:spacing w:after="0"/>
        <w:jc w:val="both"/>
        <w:rPr>
          <w:rFonts w:ascii="Arial" w:hAnsi="Arial" w:cs="Arial"/>
          <w:b/>
          <w:sz w:val="20"/>
          <w:szCs w:val="20"/>
        </w:rPr>
      </w:pPr>
    </w:p>
    <w:p w14:paraId="23E780C2" w14:textId="77777777" w:rsidR="00363B6B" w:rsidRPr="00B15EE1" w:rsidRDefault="00363B6B" w:rsidP="00363B6B">
      <w:pPr>
        <w:spacing w:after="0"/>
        <w:jc w:val="both"/>
        <w:rPr>
          <w:rFonts w:ascii="Arial" w:hAnsi="Arial" w:cs="Arial"/>
          <w:b/>
          <w:sz w:val="20"/>
          <w:szCs w:val="20"/>
        </w:rPr>
      </w:pPr>
      <w:r w:rsidRPr="00B15EE1">
        <w:rPr>
          <w:rFonts w:ascii="Arial" w:hAnsi="Arial" w:cs="Arial"/>
          <w:b/>
          <w:sz w:val="20"/>
          <w:szCs w:val="20"/>
        </w:rPr>
        <w:t>VALOR TOTAL DA PROPOSTA E POR EXTENSO: R$_________________________________________________________________</w:t>
      </w:r>
    </w:p>
    <w:p w14:paraId="0343540B" w14:textId="77777777" w:rsidR="00363B6B" w:rsidRPr="00B15EE1" w:rsidRDefault="00363B6B" w:rsidP="00363B6B">
      <w:pPr>
        <w:spacing w:after="0"/>
        <w:jc w:val="both"/>
        <w:rPr>
          <w:rFonts w:ascii="Arial" w:hAnsi="Arial" w:cs="Arial"/>
          <w:b/>
          <w:sz w:val="20"/>
          <w:szCs w:val="20"/>
        </w:rPr>
      </w:pPr>
    </w:p>
    <w:p w14:paraId="48FBDB00" w14:textId="32C7FA36" w:rsidR="00363B6B" w:rsidRPr="00B15EE1" w:rsidRDefault="00363B6B" w:rsidP="00363B6B">
      <w:pPr>
        <w:autoSpaceDE w:val="0"/>
        <w:adjustRightInd w:val="0"/>
        <w:spacing w:after="0"/>
        <w:ind w:left="20"/>
        <w:rPr>
          <w:rFonts w:ascii="Arial" w:hAnsi="Arial" w:cs="Arial"/>
          <w:sz w:val="20"/>
          <w:szCs w:val="20"/>
        </w:rPr>
      </w:pPr>
      <w:r w:rsidRPr="00B15EE1">
        <w:rPr>
          <w:rFonts w:ascii="Arial" w:hAnsi="Arial" w:cs="Arial"/>
          <w:b/>
          <w:sz w:val="20"/>
          <w:szCs w:val="20"/>
        </w:rPr>
        <w:t xml:space="preserve"> VALIDADE DA PROPOSTA</w:t>
      </w:r>
      <w:r w:rsidRPr="00B15EE1">
        <w:rPr>
          <w:rFonts w:ascii="Arial" w:hAnsi="Arial" w:cs="Arial"/>
          <w:sz w:val="20"/>
          <w:szCs w:val="20"/>
        </w:rPr>
        <w:t xml:space="preserve"> (</w:t>
      </w:r>
      <w:r w:rsidRPr="00B15EE1">
        <w:rPr>
          <w:rFonts w:ascii="Arial" w:hAnsi="Arial" w:cs="Arial"/>
          <w:b/>
          <w:sz w:val="20"/>
          <w:szCs w:val="20"/>
        </w:rPr>
        <w:t xml:space="preserve">mínimo </w:t>
      </w:r>
      <w:r w:rsidR="00D43659">
        <w:rPr>
          <w:rFonts w:ascii="Arial" w:hAnsi="Arial" w:cs="Arial"/>
          <w:b/>
          <w:sz w:val="20"/>
          <w:szCs w:val="20"/>
        </w:rPr>
        <w:t>noventa</w:t>
      </w:r>
      <w:r w:rsidRPr="00B15EE1">
        <w:rPr>
          <w:rFonts w:ascii="Arial" w:hAnsi="Arial" w:cs="Arial"/>
          <w:b/>
          <w:sz w:val="20"/>
          <w:szCs w:val="20"/>
        </w:rPr>
        <w:t xml:space="preserve"> dias</w:t>
      </w:r>
      <w:r w:rsidRPr="00B15EE1">
        <w:rPr>
          <w:rFonts w:ascii="Arial" w:hAnsi="Arial" w:cs="Arial"/>
          <w:sz w:val="20"/>
          <w:szCs w:val="20"/>
        </w:rPr>
        <w:t>) _______/_________/_______</w:t>
      </w:r>
    </w:p>
    <w:p w14:paraId="010D60E7" w14:textId="77777777" w:rsidR="00363B6B" w:rsidRPr="00B15EE1" w:rsidRDefault="00363B6B" w:rsidP="00363B6B">
      <w:pPr>
        <w:autoSpaceDE w:val="0"/>
        <w:adjustRightInd w:val="0"/>
        <w:spacing w:after="0"/>
        <w:ind w:left="20"/>
        <w:rPr>
          <w:rFonts w:ascii="Arial" w:hAnsi="Arial" w:cs="Arial"/>
          <w:sz w:val="20"/>
          <w:szCs w:val="20"/>
        </w:rPr>
      </w:pPr>
    </w:p>
    <w:p w14:paraId="794B367C" w14:textId="77777777" w:rsidR="00363B6B" w:rsidRPr="00B15EE1" w:rsidRDefault="00363B6B" w:rsidP="00363B6B">
      <w:pPr>
        <w:autoSpaceDE w:val="0"/>
        <w:adjustRightInd w:val="0"/>
        <w:spacing w:after="0"/>
        <w:ind w:left="20"/>
        <w:jc w:val="both"/>
        <w:rPr>
          <w:rFonts w:ascii="Arial" w:hAnsi="Arial" w:cs="Arial"/>
          <w:sz w:val="20"/>
          <w:szCs w:val="20"/>
        </w:rPr>
      </w:pPr>
      <w:r w:rsidRPr="00B15EE1">
        <w:rPr>
          <w:rFonts w:ascii="Arial" w:hAnsi="Arial" w:cs="Arial"/>
          <w:b/>
          <w:sz w:val="20"/>
          <w:szCs w:val="20"/>
        </w:rPr>
        <w:t xml:space="preserve">3. Local de entrega: </w:t>
      </w:r>
      <w:r w:rsidRPr="00B15EE1">
        <w:rPr>
          <w:rFonts w:ascii="Arial" w:hAnsi="Arial" w:cs="Arial"/>
          <w:sz w:val="20"/>
          <w:szCs w:val="20"/>
        </w:rPr>
        <w:t>Conforme a cláusula 5 do Termo de Referência; a solicitação formal indicará o local de entrega e o quantitativo do (s) produto (s).</w:t>
      </w:r>
    </w:p>
    <w:p w14:paraId="55763892" w14:textId="77777777" w:rsidR="00363B6B" w:rsidRPr="00B15EE1" w:rsidRDefault="00363B6B" w:rsidP="00363B6B">
      <w:pPr>
        <w:autoSpaceDE w:val="0"/>
        <w:adjustRightInd w:val="0"/>
        <w:spacing w:after="0"/>
        <w:ind w:left="20"/>
        <w:jc w:val="both"/>
        <w:rPr>
          <w:rFonts w:ascii="Arial" w:hAnsi="Arial" w:cs="Arial"/>
          <w:b/>
          <w:sz w:val="20"/>
          <w:szCs w:val="20"/>
        </w:rPr>
      </w:pPr>
    </w:p>
    <w:p w14:paraId="33651248" w14:textId="77777777" w:rsidR="00363B6B" w:rsidRPr="00B15EE1" w:rsidRDefault="00363B6B" w:rsidP="00363B6B">
      <w:pPr>
        <w:autoSpaceDE w:val="0"/>
        <w:adjustRightInd w:val="0"/>
        <w:spacing w:after="0"/>
        <w:jc w:val="both"/>
        <w:rPr>
          <w:rFonts w:ascii="Arial" w:hAnsi="Arial" w:cs="Arial"/>
          <w:sz w:val="20"/>
          <w:szCs w:val="20"/>
        </w:rPr>
      </w:pPr>
      <w:r w:rsidRPr="00B15EE1">
        <w:rPr>
          <w:rFonts w:ascii="Arial" w:hAnsi="Arial" w:cs="Arial"/>
          <w:b/>
          <w:sz w:val="20"/>
          <w:szCs w:val="20"/>
        </w:rPr>
        <w:t>4. Declaro:</w:t>
      </w:r>
      <w:r w:rsidRPr="00B15EE1">
        <w:rPr>
          <w:rFonts w:ascii="Arial" w:hAnsi="Arial" w:cs="Arial"/>
          <w:sz w:val="20"/>
          <w:szCs w:val="20"/>
        </w:rPr>
        <w:t xml:space="preserve"> que nos preços cotados e que vigorarão da ARP e Nota de Empenho incluem frete de entrega, fornecimento, transporte, pedágios, taxas, encargos e demais insumos, todos os custos diretos e indiretos necessários à execução dos serviços, inclusive às despesas trabalhistas, previdenciárias, impostos, taxas, emolumentos e quaisquer outras despesas e encargos, constituindo, a qualquer título, a única e completa remuneração pela adequada e perfeita prestação e entrega dos serviços, de modo que nenhuma outra remuneração será devida, a qualquer título, descartada qualquer hipótese de responsabilidade solidária pelo pagamento de toda e qualquer despesa, direta ou indiretamente relacionada com a prestação dos serviços.</w:t>
      </w:r>
    </w:p>
    <w:p w14:paraId="477B1472" w14:textId="77777777" w:rsidR="00363B6B" w:rsidRPr="00B15EE1" w:rsidRDefault="00363B6B" w:rsidP="00363B6B">
      <w:pPr>
        <w:pStyle w:val="Default"/>
        <w:spacing w:line="276" w:lineRule="auto"/>
        <w:jc w:val="both"/>
        <w:rPr>
          <w:rFonts w:ascii="Arial" w:hAnsi="Arial" w:cs="Arial"/>
          <w:b/>
          <w:bCs/>
          <w:color w:val="auto"/>
          <w:sz w:val="20"/>
          <w:szCs w:val="20"/>
        </w:rPr>
      </w:pPr>
    </w:p>
    <w:p w14:paraId="57CC2D68" w14:textId="77777777" w:rsidR="00363B6B" w:rsidRPr="00B15EE1" w:rsidRDefault="00363B6B" w:rsidP="00363B6B">
      <w:pPr>
        <w:pStyle w:val="Default"/>
        <w:spacing w:line="276" w:lineRule="auto"/>
        <w:jc w:val="both"/>
        <w:rPr>
          <w:rFonts w:ascii="Arial" w:hAnsi="Arial" w:cs="Arial"/>
          <w:b/>
          <w:bCs/>
          <w:color w:val="auto"/>
          <w:sz w:val="20"/>
          <w:szCs w:val="20"/>
        </w:rPr>
      </w:pPr>
      <w:r w:rsidRPr="00B15EE1">
        <w:rPr>
          <w:rFonts w:ascii="Arial" w:hAnsi="Arial" w:cs="Arial"/>
          <w:b/>
          <w:bCs/>
          <w:color w:val="auto"/>
          <w:sz w:val="20"/>
          <w:szCs w:val="20"/>
        </w:rPr>
        <w:lastRenderedPageBreak/>
        <w:t xml:space="preserve">5. CONDIÇÕES E PRAZO DE ENTREGA </w:t>
      </w:r>
    </w:p>
    <w:p w14:paraId="4EF6E05F" w14:textId="77777777" w:rsidR="00363B6B" w:rsidRPr="00B15EE1" w:rsidRDefault="00363B6B" w:rsidP="00363B6B">
      <w:pPr>
        <w:pStyle w:val="Default"/>
        <w:spacing w:line="276" w:lineRule="auto"/>
        <w:jc w:val="both"/>
        <w:rPr>
          <w:rFonts w:ascii="Arial" w:hAnsi="Arial" w:cs="Arial"/>
          <w:bCs/>
          <w:color w:val="auto"/>
          <w:sz w:val="20"/>
          <w:szCs w:val="20"/>
        </w:rPr>
      </w:pPr>
      <w:r w:rsidRPr="00B15EE1">
        <w:rPr>
          <w:rFonts w:ascii="Arial" w:hAnsi="Arial" w:cs="Arial"/>
          <w:bCs/>
          <w:color w:val="auto"/>
          <w:sz w:val="20"/>
          <w:szCs w:val="20"/>
        </w:rPr>
        <w:t xml:space="preserve">5.1. Conforme cláusula 5 do Termo de Referência. </w:t>
      </w:r>
    </w:p>
    <w:p w14:paraId="700A846F" w14:textId="77777777" w:rsidR="00363B6B" w:rsidRPr="00B15EE1" w:rsidRDefault="00363B6B" w:rsidP="00363B6B">
      <w:pPr>
        <w:pStyle w:val="Default"/>
        <w:spacing w:line="276" w:lineRule="auto"/>
        <w:jc w:val="both"/>
        <w:rPr>
          <w:rFonts w:ascii="Arial" w:hAnsi="Arial" w:cs="Arial"/>
          <w:bCs/>
          <w:color w:val="auto"/>
          <w:sz w:val="20"/>
          <w:szCs w:val="20"/>
        </w:rPr>
      </w:pPr>
    </w:p>
    <w:p w14:paraId="5E87940D" w14:textId="77777777" w:rsidR="00363B6B" w:rsidRPr="00B15EE1" w:rsidRDefault="00363B6B" w:rsidP="00363B6B">
      <w:pPr>
        <w:spacing w:after="0"/>
        <w:jc w:val="both"/>
        <w:rPr>
          <w:rFonts w:ascii="Arial" w:hAnsi="Arial" w:cs="Arial"/>
          <w:b/>
          <w:sz w:val="20"/>
          <w:szCs w:val="20"/>
        </w:rPr>
      </w:pPr>
      <w:r w:rsidRPr="00B15EE1">
        <w:rPr>
          <w:rFonts w:ascii="Arial" w:hAnsi="Arial" w:cs="Arial"/>
          <w:b/>
          <w:sz w:val="20"/>
          <w:szCs w:val="20"/>
        </w:rPr>
        <w:t>6. DADOS</w:t>
      </w:r>
    </w:p>
    <w:p w14:paraId="1247AF23" w14:textId="77777777" w:rsidR="00363B6B" w:rsidRPr="00B15EE1" w:rsidRDefault="00363B6B" w:rsidP="00363B6B">
      <w:pPr>
        <w:overflowPunct w:val="0"/>
        <w:autoSpaceDE w:val="0"/>
        <w:adjustRightInd w:val="0"/>
        <w:spacing w:after="0"/>
        <w:ind w:right="-2"/>
        <w:contextualSpacing/>
        <w:jc w:val="both"/>
        <w:rPr>
          <w:rFonts w:ascii="Arial" w:hAnsi="Arial" w:cs="Arial"/>
          <w:b/>
          <w:bCs/>
          <w:sz w:val="20"/>
          <w:szCs w:val="20"/>
        </w:rPr>
      </w:pPr>
      <w:r w:rsidRPr="00B15EE1">
        <w:rPr>
          <w:rFonts w:ascii="Arial" w:hAnsi="Arial" w:cs="Arial"/>
          <w:b/>
          <w:bCs/>
          <w:sz w:val="20"/>
          <w:szCs w:val="20"/>
        </w:rPr>
        <w:t>6.1. Caso sejamos a proposta vencedora e transcorridos todos os trâmites legais desta licitação, comprometemo-nos a assinar o Contrato no prazo determinado no documento de convocação e, para esse fim, fornecemos os seguintes dados:</w:t>
      </w:r>
    </w:p>
    <w:p w14:paraId="63168138" w14:textId="77777777" w:rsidR="00363B6B" w:rsidRPr="00B15EE1" w:rsidRDefault="00363B6B" w:rsidP="00363B6B">
      <w:pPr>
        <w:overflowPunct w:val="0"/>
        <w:autoSpaceDE w:val="0"/>
        <w:adjustRightInd w:val="0"/>
        <w:spacing w:after="0"/>
        <w:ind w:right="-2"/>
        <w:contextualSpacing/>
        <w:jc w:val="both"/>
        <w:rPr>
          <w:rFonts w:ascii="Arial" w:hAnsi="Arial" w:cs="Arial"/>
          <w:b/>
          <w:bCs/>
          <w:sz w:val="20"/>
          <w:szCs w:val="20"/>
        </w:rPr>
      </w:pPr>
    </w:p>
    <w:p w14:paraId="71682153" w14:textId="77777777" w:rsidR="00363B6B" w:rsidRPr="00B15EE1" w:rsidRDefault="00363B6B" w:rsidP="00363B6B">
      <w:pPr>
        <w:autoSpaceDE w:val="0"/>
        <w:adjustRightInd w:val="0"/>
        <w:spacing w:after="0"/>
        <w:ind w:left="20"/>
        <w:rPr>
          <w:rFonts w:ascii="Arial" w:hAnsi="Arial" w:cs="Arial"/>
          <w:sz w:val="20"/>
          <w:szCs w:val="20"/>
        </w:rPr>
      </w:pPr>
      <w:r w:rsidRPr="00B15EE1">
        <w:rPr>
          <w:rFonts w:ascii="Arial" w:hAnsi="Arial" w:cs="Arial"/>
          <w:sz w:val="20"/>
          <w:szCs w:val="20"/>
        </w:rPr>
        <w:t>Razão Social:_________________________________________________________</w:t>
      </w:r>
    </w:p>
    <w:p w14:paraId="42D36124" w14:textId="77777777" w:rsidR="00363B6B" w:rsidRPr="00B15EE1" w:rsidRDefault="00363B6B" w:rsidP="00363B6B">
      <w:pPr>
        <w:autoSpaceDE w:val="0"/>
        <w:adjustRightInd w:val="0"/>
        <w:spacing w:after="0"/>
        <w:ind w:left="20"/>
        <w:rPr>
          <w:rFonts w:ascii="Arial" w:hAnsi="Arial" w:cs="Arial"/>
          <w:sz w:val="20"/>
          <w:szCs w:val="20"/>
        </w:rPr>
      </w:pPr>
      <w:r w:rsidRPr="00B15EE1">
        <w:rPr>
          <w:rFonts w:ascii="Arial" w:hAnsi="Arial" w:cs="Arial"/>
          <w:sz w:val="20"/>
          <w:szCs w:val="20"/>
        </w:rPr>
        <w:t>CNPJ:_____________________ I.E. ____________________ I.M. _______________</w:t>
      </w:r>
    </w:p>
    <w:p w14:paraId="424282D0" w14:textId="77777777" w:rsidR="00363B6B" w:rsidRPr="00B15EE1" w:rsidRDefault="00363B6B" w:rsidP="00363B6B">
      <w:pPr>
        <w:autoSpaceDE w:val="0"/>
        <w:adjustRightInd w:val="0"/>
        <w:spacing w:after="0"/>
        <w:ind w:left="20"/>
        <w:rPr>
          <w:rFonts w:ascii="Arial" w:hAnsi="Arial" w:cs="Arial"/>
          <w:sz w:val="20"/>
          <w:szCs w:val="20"/>
        </w:rPr>
      </w:pPr>
      <w:r w:rsidRPr="00B15EE1">
        <w:rPr>
          <w:rFonts w:ascii="Arial" w:hAnsi="Arial" w:cs="Arial"/>
          <w:sz w:val="20"/>
          <w:szCs w:val="20"/>
        </w:rPr>
        <w:t>Endereço eletrônico (e-mail):_______________________________________________</w:t>
      </w:r>
    </w:p>
    <w:p w14:paraId="0CA12C26" w14:textId="77777777" w:rsidR="00363B6B" w:rsidRPr="00B15EE1" w:rsidRDefault="00363B6B" w:rsidP="00363B6B">
      <w:pPr>
        <w:autoSpaceDE w:val="0"/>
        <w:adjustRightInd w:val="0"/>
        <w:spacing w:after="0"/>
        <w:ind w:left="20"/>
        <w:rPr>
          <w:rFonts w:ascii="Arial" w:hAnsi="Arial" w:cs="Arial"/>
          <w:sz w:val="20"/>
          <w:szCs w:val="20"/>
        </w:rPr>
      </w:pPr>
      <w:r w:rsidRPr="00B15EE1">
        <w:rPr>
          <w:rFonts w:ascii="Arial" w:hAnsi="Arial" w:cs="Arial"/>
          <w:sz w:val="20"/>
          <w:szCs w:val="20"/>
        </w:rPr>
        <w:t>Tel/Fax:_____________________ CEP:__________________________________</w:t>
      </w:r>
    </w:p>
    <w:p w14:paraId="1E276554" w14:textId="77777777" w:rsidR="00363B6B" w:rsidRPr="00B15EE1" w:rsidRDefault="00363B6B" w:rsidP="00363B6B">
      <w:pPr>
        <w:autoSpaceDE w:val="0"/>
        <w:adjustRightInd w:val="0"/>
        <w:spacing w:after="0"/>
        <w:rPr>
          <w:rFonts w:ascii="Arial" w:hAnsi="Arial" w:cs="Arial"/>
          <w:sz w:val="20"/>
          <w:szCs w:val="20"/>
        </w:rPr>
      </w:pPr>
      <w:r w:rsidRPr="00B15EE1">
        <w:rPr>
          <w:rFonts w:ascii="Arial" w:hAnsi="Arial" w:cs="Arial"/>
          <w:sz w:val="20"/>
          <w:szCs w:val="20"/>
        </w:rPr>
        <w:t>Cidade: __________________________ UF: __________ Banco: _________________</w:t>
      </w:r>
    </w:p>
    <w:p w14:paraId="686711D8" w14:textId="77777777" w:rsidR="00363B6B" w:rsidRPr="00B15EE1" w:rsidRDefault="00363B6B" w:rsidP="00363B6B">
      <w:pPr>
        <w:autoSpaceDE w:val="0"/>
        <w:adjustRightInd w:val="0"/>
        <w:spacing w:after="0"/>
        <w:rPr>
          <w:rFonts w:ascii="Arial" w:hAnsi="Arial" w:cs="Arial"/>
          <w:sz w:val="20"/>
          <w:szCs w:val="20"/>
        </w:rPr>
      </w:pPr>
      <w:r w:rsidRPr="00B15EE1">
        <w:rPr>
          <w:rFonts w:ascii="Arial" w:hAnsi="Arial" w:cs="Arial"/>
          <w:sz w:val="20"/>
          <w:szCs w:val="20"/>
        </w:rPr>
        <w:t>Agência: _________________________C/C: _________________________________</w:t>
      </w:r>
    </w:p>
    <w:p w14:paraId="55246C80" w14:textId="77777777" w:rsidR="00363B6B" w:rsidRPr="00B15EE1" w:rsidRDefault="00363B6B" w:rsidP="00363B6B">
      <w:pPr>
        <w:autoSpaceDE w:val="0"/>
        <w:adjustRightInd w:val="0"/>
        <w:spacing w:after="0"/>
        <w:rPr>
          <w:rFonts w:ascii="Arial" w:hAnsi="Arial" w:cs="Arial"/>
          <w:b/>
          <w:bCs/>
          <w:sz w:val="20"/>
          <w:szCs w:val="20"/>
        </w:rPr>
      </w:pPr>
    </w:p>
    <w:p w14:paraId="71634CF4" w14:textId="77777777" w:rsidR="00363B6B" w:rsidRPr="00B15EE1" w:rsidRDefault="00363B6B" w:rsidP="00363B6B">
      <w:pPr>
        <w:autoSpaceDE w:val="0"/>
        <w:adjustRightInd w:val="0"/>
        <w:spacing w:after="0"/>
        <w:rPr>
          <w:rFonts w:ascii="Arial" w:hAnsi="Arial" w:cs="Arial"/>
          <w:b/>
          <w:bCs/>
          <w:sz w:val="20"/>
          <w:szCs w:val="20"/>
        </w:rPr>
      </w:pPr>
      <w:r w:rsidRPr="00B15EE1">
        <w:rPr>
          <w:rFonts w:ascii="Arial" w:hAnsi="Arial" w:cs="Arial"/>
          <w:b/>
          <w:bCs/>
          <w:sz w:val="20"/>
          <w:szCs w:val="20"/>
        </w:rPr>
        <w:t>Dados do Representante Legal da Empresa para assinatura do Contrato:</w:t>
      </w:r>
    </w:p>
    <w:p w14:paraId="098C2069" w14:textId="77777777" w:rsidR="00363B6B" w:rsidRPr="00B15EE1" w:rsidRDefault="00363B6B" w:rsidP="00363B6B">
      <w:pPr>
        <w:autoSpaceDE w:val="0"/>
        <w:adjustRightInd w:val="0"/>
        <w:spacing w:after="0"/>
        <w:rPr>
          <w:rFonts w:ascii="Arial" w:hAnsi="Arial" w:cs="Arial"/>
          <w:sz w:val="20"/>
          <w:szCs w:val="20"/>
        </w:rPr>
      </w:pPr>
      <w:r w:rsidRPr="00B15EE1">
        <w:rPr>
          <w:rFonts w:ascii="Arial" w:hAnsi="Arial" w:cs="Arial"/>
          <w:sz w:val="20"/>
          <w:szCs w:val="20"/>
        </w:rPr>
        <w:t>Nome:________________________________________________________________</w:t>
      </w:r>
    </w:p>
    <w:p w14:paraId="5FC401AF" w14:textId="77777777" w:rsidR="00363B6B" w:rsidRPr="00B15EE1" w:rsidRDefault="00363B6B" w:rsidP="00363B6B">
      <w:pPr>
        <w:autoSpaceDE w:val="0"/>
        <w:adjustRightInd w:val="0"/>
        <w:spacing w:after="0"/>
        <w:rPr>
          <w:rFonts w:ascii="Arial" w:hAnsi="Arial" w:cs="Arial"/>
          <w:sz w:val="20"/>
          <w:szCs w:val="20"/>
        </w:rPr>
      </w:pPr>
      <w:r w:rsidRPr="00B15EE1">
        <w:rPr>
          <w:rFonts w:ascii="Arial" w:hAnsi="Arial" w:cs="Arial"/>
          <w:sz w:val="20"/>
          <w:szCs w:val="20"/>
        </w:rPr>
        <w:t>Endereço:_____________________________________________________________</w:t>
      </w:r>
    </w:p>
    <w:p w14:paraId="7D81707C" w14:textId="77777777" w:rsidR="00363B6B" w:rsidRPr="00B15EE1" w:rsidRDefault="00363B6B" w:rsidP="00363B6B">
      <w:pPr>
        <w:autoSpaceDE w:val="0"/>
        <w:adjustRightInd w:val="0"/>
        <w:spacing w:after="0"/>
        <w:rPr>
          <w:rFonts w:ascii="Arial" w:hAnsi="Arial" w:cs="Arial"/>
          <w:sz w:val="20"/>
          <w:szCs w:val="20"/>
        </w:rPr>
      </w:pPr>
      <w:r w:rsidRPr="00B15EE1">
        <w:rPr>
          <w:rFonts w:ascii="Arial" w:hAnsi="Arial" w:cs="Arial"/>
          <w:sz w:val="20"/>
          <w:szCs w:val="20"/>
        </w:rPr>
        <w:t>CEP:_________________ Cidade: ________________________ UF:______________</w:t>
      </w:r>
    </w:p>
    <w:p w14:paraId="69C5440C" w14:textId="77777777" w:rsidR="00363B6B" w:rsidRPr="00B15EE1" w:rsidRDefault="00363B6B" w:rsidP="00363B6B">
      <w:pPr>
        <w:autoSpaceDE w:val="0"/>
        <w:adjustRightInd w:val="0"/>
        <w:spacing w:after="0"/>
        <w:rPr>
          <w:rFonts w:ascii="Arial" w:hAnsi="Arial" w:cs="Arial"/>
          <w:sz w:val="20"/>
          <w:szCs w:val="20"/>
        </w:rPr>
      </w:pPr>
      <w:r w:rsidRPr="00B15EE1">
        <w:rPr>
          <w:rFonts w:ascii="Arial" w:hAnsi="Arial" w:cs="Arial"/>
          <w:sz w:val="20"/>
          <w:szCs w:val="20"/>
        </w:rPr>
        <w:t>CPF:___________________ Cel: (**) _________________Cargo/Função:__________</w:t>
      </w:r>
    </w:p>
    <w:p w14:paraId="4FD07C11" w14:textId="77777777" w:rsidR="00363B6B" w:rsidRPr="00B15EE1" w:rsidRDefault="00363B6B" w:rsidP="00363B6B">
      <w:pPr>
        <w:autoSpaceDE w:val="0"/>
        <w:adjustRightInd w:val="0"/>
        <w:spacing w:after="0"/>
        <w:rPr>
          <w:rFonts w:ascii="Arial" w:hAnsi="Arial" w:cs="Arial"/>
          <w:sz w:val="20"/>
          <w:szCs w:val="20"/>
        </w:rPr>
      </w:pPr>
      <w:r w:rsidRPr="00B15EE1">
        <w:rPr>
          <w:rFonts w:ascii="Arial" w:hAnsi="Arial" w:cs="Arial"/>
          <w:sz w:val="20"/>
          <w:szCs w:val="20"/>
        </w:rPr>
        <w:t>Carteira de identificação nº: _____________________expedido por:______________</w:t>
      </w:r>
    </w:p>
    <w:p w14:paraId="0C346DBF" w14:textId="77777777" w:rsidR="00363B6B" w:rsidRPr="00B15EE1" w:rsidRDefault="00363B6B" w:rsidP="00363B6B">
      <w:pPr>
        <w:autoSpaceDE w:val="0"/>
        <w:adjustRightInd w:val="0"/>
        <w:spacing w:after="0"/>
        <w:rPr>
          <w:rFonts w:ascii="Arial" w:hAnsi="Arial" w:cs="Arial"/>
          <w:sz w:val="20"/>
          <w:szCs w:val="20"/>
        </w:rPr>
      </w:pPr>
      <w:r w:rsidRPr="00B15EE1">
        <w:rPr>
          <w:rFonts w:ascii="Arial" w:hAnsi="Arial" w:cs="Arial"/>
          <w:sz w:val="20"/>
          <w:szCs w:val="20"/>
        </w:rPr>
        <w:t>Naturalidade:_________________________ Nacionalidade:______________________</w:t>
      </w:r>
    </w:p>
    <w:p w14:paraId="5262FC7F" w14:textId="77777777" w:rsidR="00363B6B" w:rsidRPr="00B15EE1" w:rsidRDefault="00363B6B" w:rsidP="00363B6B">
      <w:pPr>
        <w:autoSpaceDE w:val="0"/>
        <w:adjustRightInd w:val="0"/>
        <w:spacing w:after="0"/>
        <w:rPr>
          <w:rFonts w:ascii="Arial" w:hAnsi="Arial" w:cs="Arial"/>
          <w:sz w:val="20"/>
          <w:szCs w:val="20"/>
        </w:rPr>
      </w:pPr>
    </w:p>
    <w:p w14:paraId="3A7D723F" w14:textId="77777777" w:rsidR="00363B6B" w:rsidRPr="00B15EE1" w:rsidRDefault="00363B6B" w:rsidP="00363B6B">
      <w:pPr>
        <w:autoSpaceDE w:val="0"/>
        <w:adjustRightInd w:val="0"/>
        <w:spacing w:after="0"/>
        <w:rPr>
          <w:rFonts w:ascii="Arial" w:hAnsi="Arial" w:cs="Arial"/>
          <w:sz w:val="20"/>
          <w:szCs w:val="20"/>
        </w:rPr>
      </w:pPr>
    </w:p>
    <w:p w14:paraId="7994BA1E" w14:textId="77777777" w:rsidR="00363B6B" w:rsidRPr="00B15EE1" w:rsidRDefault="00363B6B" w:rsidP="00363B6B">
      <w:pPr>
        <w:autoSpaceDE w:val="0"/>
        <w:adjustRightInd w:val="0"/>
        <w:spacing w:after="0"/>
        <w:ind w:left="1900"/>
        <w:rPr>
          <w:rFonts w:ascii="Arial" w:hAnsi="Arial" w:cs="Arial"/>
          <w:sz w:val="20"/>
          <w:szCs w:val="20"/>
        </w:rPr>
      </w:pPr>
      <w:r w:rsidRPr="00B15EE1">
        <w:rPr>
          <w:rFonts w:ascii="Arial" w:hAnsi="Arial" w:cs="Arial"/>
          <w:sz w:val="20"/>
          <w:szCs w:val="20"/>
        </w:rPr>
        <w:t>__________________________________________________</w:t>
      </w:r>
    </w:p>
    <w:p w14:paraId="59B50BEE" w14:textId="77777777" w:rsidR="00363B6B" w:rsidRDefault="00363B6B" w:rsidP="00363B6B">
      <w:pPr>
        <w:autoSpaceDE w:val="0"/>
        <w:adjustRightInd w:val="0"/>
        <w:spacing w:after="0"/>
        <w:ind w:left="1900"/>
        <w:jc w:val="center"/>
        <w:rPr>
          <w:rFonts w:ascii="Arial" w:hAnsi="Arial" w:cs="Arial"/>
          <w:sz w:val="20"/>
          <w:szCs w:val="20"/>
        </w:rPr>
      </w:pPr>
      <w:r w:rsidRPr="00B15EE1">
        <w:rPr>
          <w:rFonts w:ascii="Arial" w:hAnsi="Arial" w:cs="Arial"/>
          <w:noProof/>
          <w:sz w:val="20"/>
          <w:szCs w:val="20"/>
          <w:lang w:eastAsia="pt-BR"/>
        </w:rPr>
        <mc:AlternateContent>
          <mc:Choice Requires="wps">
            <w:drawing>
              <wp:anchor distT="4294967293" distB="4294967293" distL="114300" distR="114300" simplePos="0" relativeHeight="251659264" behindDoc="1" locked="0" layoutInCell="0" allowOverlap="1" wp14:anchorId="4318B717" wp14:editId="2634CFD0">
                <wp:simplePos x="0" y="0"/>
                <wp:positionH relativeFrom="column">
                  <wp:posOffset>6290945</wp:posOffset>
                </wp:positionH>
                <wp:positionV relativeFrom="paragraph">
                  <wp:posOffset>-110491</wp:posOffset>
                </wp:positionV>
                <wp:extent cx="476885" cy="0"/>
                <wp:effectExtent l="0" t="0" r="0" b="0"/>
                <wp:wrapNone/>
                <wp:docPr id="5"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9D467" id="Conector reto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" o:allowincell="f" strokeweight=".48pt"/>
            </w:pict>
          </mc:Fallback>
        </mc:AlternateContent>
      </w:r>
      <w:r w:rsidRPr="00B15EE1">
        <w:rPr>
          <w:rFonts w:ascii="Arial" w:hAnsi="Arial" w:cs="Arial"/>
          <w:sz w:val="20"/>
          <w:szCs w:val="20"/>
        </w:rPr>
        <w:t>Assinatura</w:t>
      </w:r>
      <w:bookmarkStart w:id="0" w:name="page59"/>
      <w:bookmarkEnd w:id="0"/>
    </w:p>
    <w:p w14:paraId="11978D32" w14:textId="77777777" w:rsidR="00363B6B" w:rsidRDefault="00363B6B" w:rsidP="00363B6B">
      <w:pPr>
        <w:autoSpaceDE w:val="0"/>
        <w:adjustRightInd w:val="0"/>
        <w:spacing w:after="0"/>
        <w:ind w:left="1900"/>
        <w:jc w:val="center"/>
        <w:rPr>
          <w:rFonts w:ascii="Arial" w:hAnsi="Arial" w:cs="Arial"/>
          <w:sz w:val="20"/>
          <w:szCs w:val="20"/>
        </w:rPr>
      </w:pPr>
    </w:p>
    <w:p w14:paraId="7E106192" w14:textId="77777777" w:rsidR="00363B6B" w:rsidRDefault="00363B6B" w:rsidP="00363B6B">
      <w:pPr>
        <w:autoSpaceDE w:val="0"/>
        <w:adjustRightInd w:val="0"/>
        <w:spacing w:after="0"/>
        <w:ind w:left="1900"/>
        <w:jc w:val="center"/>
        <w:rPr>
          <w:rFonts w:ascii="Arial" w:hAnsi="Arial" w:cs="Arial"/>
          <w:sz w:val="20"/>
          <w:szCs w:val="20"/>
        </w:rPr>
      </w:pPr>
    </w:p>
    <w:p w14:paraId="557C16E6" w14:textId="77777777" w:rsidR="00363B6B" w:rsidRDefault="00363B6B" w:rsidP="00363B6B">
      <w:pPr>
        <w:autoSpaceDE w:val="0"/>
        <w:adjustRightInd w:val="0"/>
        <w:spacing w:after="0"/>
        <w:ind w:left="1900"/>
        <w:jc w:val="center"/>
        <w:rPr>
          <w:rFonts w:ascii="Arial" w:hAnsi="Arial" w:cs="Arial"/>
          <w:sz w:val="20"/>
          <w:szCs w:val="20"/>
        </w:rPr>
      </w:pPr>
    </w:p>
    <w:p w14:paraId="14874EF2" w14:textId="77777777" w:rsidR="00363B6B" w:rsidRDefault="00363B6B" w:rsidP="00363B6B">
      <w:pPr>
        <w:autoSpaceDE w:val="0"/>
        <w:adjustRightInd w:val="0"/>
        <w:spacing w:after="0"/>
        <w:ind w:left="1900"/>
        <w:jc w:val="center"/>
        <w:rPr>
          <w:rFonts w:ascii="Arial" w:hAnsi="Arial" w:cs="Arial"/>
          <w:sz w:val="20"/>
          <w:szCs w:val="20"/>
        </w:rPr>
      </w:pPr>
    </w:p>
    <w:p w14:paraId="25EC6824" w14:textId="77777777" w:rsidR="00363B6B" w:rsidRDefault="00363B6B" w:rsidP="00363B6B">
      <w:pPr>
        <w:autoSpaceDE w:val="0"/>
        <w:adjustRightInd w:val="0"/>
        <w:spacing w:after="0"/>
        <w:ind w:left="1900"/>
        <w:jc w:val="center"/>
        <w:rPr>
          <w:rFonts w:ascii="Arial" w:hAnsi="Arial" w:cs="Arial"/>
          <w:sz w:val="20"/>
          <w:szCs w:val="20"/>
        </w:rPr>
      </w:pPr>
    </w:p>
    <w:p w14:paraId="7963F8D4" w14:textId="77777777" w:rsidR="00363B6B" w:rsidRDefault="00363B6B" w:rsidP="00363B6B">
      <w:pPr>
        <w:autoSpaceDE w:val="0"/>
        <w:adjustRightInd w:val="0"/>
        <w:spacing w:after="0"/>
        <w:ind w:left="1900"/>
        <w:jc w:val="center"/>
        <w:rPr>
          <w:rFonts w:ascii="Arial" w:hAnsi="Arial" w:cs="Arial"/>
          <w:sz w:val="20"/>
          <w:szCs w:val="20"/>
        </w:rPr>
      </w:pPr>
    </w:p>
    <w:p w14:paraId="0B4DCF5C" w14:textId="77777777" w:rsidR="00363B6B" w:rsidRDefault="00363B6B" w:rsidP="00363B6B">
      <w:pPr>
        <w:autoSpaceDE w:val="0"/>
        <w:adjustRightInd w:val="0"/>
        <w:spacing w:after="0"/>
        <w:ind w:left="1900"/>
        <w:jc w:val="center"/>
        <w:rPr>
          <w:rFonts w:ascii="Arial" w:hAnsi="Arial" w:cs="Arial"/>
          <w:sz w:val="20"/>
          <w:szCs w:val="20"/>
        </w:rPr>
      </w:pPr>
    </w:p>
    <w:p w14:paraId="405449B5" w14:textId="77777777" w:rsidR="008A3223" w:rsidRDefault="00D43659"/>
    <w:sectPr w:rsidR="008A32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6B"/>
    <w:rsid w:val="00363B6B"/>
    <w:rsid w:val="006A0FDE"/>
    <w:rsid w:val="00D43659"/>
    <w:rsid w:val="00E672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A665"/>
  <w15:chartTrackingRefBased/>
  <w15:docId w15:val="{B3EA3A27-07AE-4855-A208-86FD2EDF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6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363B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4316</Characters>
  <Application>Microsoft Office Word</Application>
  <DocSecurity>0</DocSecurity>
  <Lines>35</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 dos Santos</dc:creator>
  <cp:keywords/>
  <dc:description/>
  <cp:lastModifiedBy>Ismael Pereira dos Santos</cp:lastModifiedBy>
  <cp:revision>2</cp:revision>
  <dcterms:created xsi:type="dcterms:W3CDTF">2020-10-15T16:18:00Z</dcterms:created>
  <dcterms:modified xsi:type="dcterms:W3CDTF">2020-10-15T16:18:00Z</dcterms:modified>
</cp:coreProperties>
</file>