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9C43" w14:textId="77777777" w:rsidR="00E97B99" w:rsidRPr="003E0322" w:rsidRDefault="00E97B99" w:rsidP="00E97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Modelo de Proposta de Preço</w:t>
      </w:r>
    </w:p>
    <w:p w14:paraId="16D0A59C" w14:textId="2DE4C902" w:rsidR="00E97B99" w:rsidRPr="003E0322" w:rsidRDefault="00E97B99" w:rsidP="00E97B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Processo nº. 0</w:t>
      </w:r>
      <w:r w:rsidR="009054AC">
        <w:rPr>
          <w:rFonts w:ascii="Arial" w:hAnsi="Arial" w:cs="Arial"/>
          <w:sz w:val="22"/>
          <w:szCs w:val="22"/>
        </w:rPr>
        <w:t>39</w:t>
      </w:r>
      <w:r w:rsidRPr="003E0322">
        <w:rPr>
          <w:rFonts w:ascii="Arial" w:hAnsi="Arial" w:cs="Arial"/>
          <w:sz w:val="22"/>
          <w:szCs w:val="22"/>
        </w:rPr>
        <w:t>/20</w:t>
      </w:r>
      <w:r w:rsidR="009054AC">
        <w:rPr>
          <w:rFonts w:ascii="Arial" w:hAnsi="Arial" w:cs="Arial"/>
          <w:sz w:val="22"/>
          <w:szCs w:val="22"/>
        </w:rPr>
        <w:t>22</w:t>
      </w:r>
    </w:p>
    <w:p w14:paraId="5D6E2165" w14:textId="77777777" w:rsidR="00E97B99" w:rsidRPr="003E0322" w:rsidRDefault="00E97B99" w:rsidP="00E97B99">
      <w:pPr>
        <w:pStyle w:val="Ttulo2"/>
        <w:tabs>
          <w:tab w:val="left" w:pos="0"/>
        </w:tabs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 w:rsidRPr="003E0322">
        <w:rPr>
          <w:rFonts w:ascii="Arial" w:hAnsi="Arial" w:cs="Arial"/>
          <w:b w:val="0"/>
          <w:i w:val="0"/>
          <w:sz w:val="22"/>
          <w:szCs w:val="22"/>
        </w:rPr>
        <w:t>NOME DA EMPRESA: ___________________________________________</w:t>
      </w:r>
    </w:p>
    <w:p w14:paraId="660F967D" w14:textId="77777777" w:rsidR="00E97B99" w:rsidRPr="003E0322" w:rsidRDefault="00E97B99" w:rsidP="00E97B99">
      <w:pPr>
        <w:spacing w:line="276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DATA: ___________________</w:t>
      </w:r>
    </w:p>
    <w:p w14:paraId="7F0D21C8" w14:textId="77777777" w:rsidR="00360E16" w:rsidRDefault="00360E16" w:rsidP="00360E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D5F6D5" w14:textId="7DF2BDA3" w:rsidR="00E97B99" w:rsidRPr="00C300DD" w:rsidRDefault="00E97B99" w:rsidP="00C300DD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300DD">
        <w:rPr>
          <w:rFonts w:ascii="Arial" w:hAnsi="Arial" w:cs="Arial"/>
          <w:sz w:val="22"/>
          <w:szCs w:val="22"/>
        </w:rPr>
        <w:t xml:space="preserve">Objeto: Contratação de empresa </w:t>
      </w:r>
      <w:r w:rsidR="009054AC">
        <w:rPr>
          <w:rFonts w:ascii="Arial" w:hAnsi="Arial" w:cs="Arial"/>
          <w:sz w:val="22"/>
          <w:szCs w:val="22"/>
        </w:rPr>
        <w:t>do ramo de</w:t>
      </w:r>
      <w:r w:rsidRPr="00C300DD">
        <w:rPr>
          <w:rFonts w:ascii="Arial" w:hAnsi="Arial" w:cs="Arial"/>
          <w:sz w:val="22"/>
          <w:szCs w:val="22"/>
        </w:rPr>
        <w:t xml:space="preserve"> prestar serviço </w:t>
      </w:r>
      <w:r w:rsidR="00F51ED8">
        <w:rPr>
          <w:rFonts w:ascii="Arial" w:hAnsi="Arial" w:cs="Arial"/>
          <w:sz w:val="22"/>
          <w:szCs w:val="22"/>
        </w:rPr>
        <w:t>con</w:t>
      </w:r>
      <w:r w:rsidR="00FD39CC">
        <w:rPr>
          <w:rFonts w:ascii="Arial" w:hAnsi="Arial" w:cs="Arial"/>
          <w:sz w:val="22"/>
          <w:szCs w:val="22"/>
        </w:rPr>
        <w:t>t</w:t>
      </w:r>
      <w:r w:rsidR="00F51ED8">
        <w:rPr>
          <w:rFonts w:ascii="Arial" w:hAnsi="Arial" w:cs="Arial"/>
          <w:sz w:val="22"/>
          <w:szCs w:val="22"/>
        </w:rPr>
        <w:t xml:space="preserve">ínuo </w:t>
      </w:r>
      <w:r w:rsidRPr="00C300DD">
        <w:rPr>
          <w:rFonts w:ascii="Arial" w:hAnsi="Arial" w:cs="Arial"/>
          <w:sz w:val="22"/>
          <w:szCs w:val="22"/>
        </w:rPr>
        <w:t xml:space="preserve">de manutenção preventiva e corretiva, com fornecimento e substituição de peças, componentes e acessórios por outros novos e originais, </w:t>
      </w:r>
      <w:r w:rsidRPr="00C300DD">
        <w:rPr>
          <w:rFonts w:ascii="Arial" w:hAnsi="Arial" w:cs="Arial"/>
          <w:i/>
          <w:sz w:val="22"/>
          <w:szCs w:val="22"/>
        </w:rPr>
        <w:t>sem ônus</w:t>
      </w:r>
      <w:r w:rsidRPr="00C300DD">
        <w:rPr>
          <w:rFonts w:ascii="Arial" w:hAnsi="Arial" w:cs="Arial"/>
          <w:sz w:val="22"/>
          <w:szCs w:val="22"/>
        </w:rPr>
        <w:t xml:space="preserve"> adicional para o Contratante, em aparelhos de ar condicionado que compõem o sistema de climatização </w:t>
      </w:r>
      <w:r w:rsidR="00360E16" w:rsidRPr="00C300DD">
        <w:rPr>
          <w:rFonts w:ascii="Arial" w:hAnsi="Arial" w:cs="Arial"/>
          <w:sz w:val="22"/>
          <w:szCs w:val="22"/>
        </w:rPr>
        <w:t xml:space="preserve">e refrigeração das edificações </w:t>
      </w:r>
      <w:r w:rsidRPr="00C300DD">
        <w:rPr>
          <w:rFonts w:ascii="Arial" w:hAnsi="Arial" w:cs="Arial"/>
          <w:sz w:val="22"/>
          <w:szCs w:val="22"/>
        </w:rPr>
        <w:t>do Coren/MS.</w:t>
      </w:r>
    </w:p>
    <w:p w14:paraId="660D632F" w14:textId="77777777" w:rsidR="00E97B99" w:rsidRPr="003E0322" w:rsidRDefault="00E97B99" w:rsidP="00E97B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2. Dos valores: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850"/>
        <w:gridCol w:w="709"/>
        <w:gridCol w:w="1134"/>
        <w:gridCol w:w="992"/>
        <w:gridCol w:w="1134"/>
        <w:gridCol w:w="1559"/>
      </w:tblGrid>
      <w:tr w:rsidR="006C36A7" w:rsidRPr="00CE2271" w14:paraId="652405D0" w14:textId="77777777" w:rsidTr="00CB5076">
        <w:trPr>
          <w:trHeight w:val="1230"/>
        </w:trPr>
        <w:tc>
          <w:tcPr>
            <w:tcW w:w="699" w:type="dxa"/>
            <w:vAlign w:val="center"/>
          </w:tcPr>
          <w:p w14:paraId="6F6FACBE" w14:textId="6A00C77A" w:rsidR="006C36A7" w:rsidRPr="00CE2271" w:rsidRDefault="006C36A7" w:rsidP="00CB507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0808B" w14:textId="1D701203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resumida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503993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BD9783" w14:textId="6B2292B8" w:rsidR="006C36A7" w:rsidRPr="00CE2271" w:rsidRDefault="009A446A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6A7800" w14:textId="10A685DF" w:rsidR="006C36A7" w:rsidRPr="00CE2271" w:rsidRDefault="009A446A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Período meses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8A51B3" w14:textId="6DC32231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mensal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CEE42" w14:textId="02E949BC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anual unitário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F11C61" w14:textId="66156F4F" w:rsidR="006C36A7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por </w:t>
            </w:r>
            <w:r w:rsidR="009A44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  <w:p w14:paraId="38FD3697" w14:textId="51289CF0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B5076" w:rsidRPr="00CE2271" w14:paraId="2614B7B3" w14:textId="77777777" w:rsidTr="00CB5076">
        <w:trPr>
          <w:trHeight w:val="330"/>
        </w:trPr>
        <w:tc>
          <w:tcPr>
            <w:tcW w:w="9629" w:type="dxa"/>
            <w:gridSpan w:val="8"/>
            <w:vAlign w:val="center"/>
          </w:tcPr>
          <w:p w14:paraId="3DF2C8F8" w14:textId="2D75E4BA" w:rsidR="00CB5076" w:rsidRPr="006C36A7" w:rsidRDefault="00CB5076" w:rsidP="00CB507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GRUPO 0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1 - Campo Grande MS</w:t>
            </w:r>
          </w:p>
        </w:tc>
      </w:tr>
      <w:tr w:rsidR="006C36A7" w:rsidRPr="00CE2271" w14:paraId="356D0734" w14:textId="77777777" w:rsidTr="00CB5076">
        <w:trPr>
          <w:trHeight w:val="1415"/>
        </w:trPr>
        <w:tc>
          <w:tcPr>
            <w:tcW w:w="699" w:type="dxa"/>
            <w:vAlign w:val="center"/>
          </w:tcPr>
          <w:p w14:paraId="19694E27" w14:textId="31000816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C3D3FA" w14:textId="3EA98346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Serviço de MANUTENÇÃO PREVENTIVA/CORRETIVA (substituição de peças, componentes, equipamentos, acessórios) em ar condicionado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tipo </w:t>
            </w:r>
            <w:r w:rsidR="009A446A"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split high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wall de 9.000 BTU´s</w:t>
            </w:r>
            <w:r w:rsidR="009A446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SEDE DO COREN EM CAMPO GRANDE/MS.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A81508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3BAD72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79CA93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5D5347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509785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D1A327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6C387915" w14:textId="77777777" w:rsidTr="00CB5076">
        <w:trPr>
          <w:trHeight w:val="1380"/>
        </w:trPr>
        <w:tc>
          <w:tcPr>
            <w:tcW w:w="699" w:type="dxa"/>
            <w:vAlign w:val="center"/>
          </w:tcPr>
          <w:p w14:paraId="160785C5" w14:textId="4CEC50BF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9AC6E23" w14:textId="77E7E34A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Serviço de MANUTENÇÃO PREVENTIVA/CORRETIVA (substituição de peças, componentes, equipamentos, acessórios) em ar condicionado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tipo split high wall de 12.000 BTU´s Inverter N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OS APARELHOS LOCALIZADOS NA SEDE DO COREN EM CAMPO GRANDE/MS.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0A0171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E625E4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486D80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9DA0E4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2190E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F7F9D7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4D283DF5" w14:textId="77777777" w:rsidTr="00CB5076">
        <w:trPr>
          <w:trHeight w:val="1458"/>
        </w:trPr>
        <w:tc>
          <w:tcPr>
            <w:tcW w:w="699" w:type="dxa"/>
            <w:vAlign w:val="center"/>
          </w:tcPr>
          <w:p w14:paraId="558B7048" w14:textId="3112C113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C07D8AF" w14:textId="39A3A205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Serviço de MANUTENÇÃO PREVENTIVA/CORRETIVA (substituição de peças, componentes, equipamentos, acessórios) em ar condicionado tipo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split high wall de 18.000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SEDE DO COREN EM CAMPO GRANDE/MS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109EE5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AC918D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58D0AD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4A3976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8B620C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3D3BB4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6CE6EE72" w14:textId="77777777" w:rsidTr="00CB5076">
        <w:trPr>
          <w:trHeight w:val="1266"/>
        </w:trPr>
        <w:tc>
          <w:tcPr>
            <w:tcW w:w="699" w:type="dxa"/>
            <w:vAlign w:val="center"/>
          </w:tcPr>
          <w:p w14:paraId="24ACC6B4" w14:textId="22BEE65D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57C331" w14:textId="615F6B85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Serviço de MANUTENÇÃO PREVENTIVA/CORRETIVA (substituição de peças, componentes, equipamentos, acessórios) em ar condicionado tipo split de 30.000 BTU´s (piso teto) NOS APARELHOS LOCALIZADOS NA SEDE DO COREN EM CAMPO GRANDE/MS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E829D5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99B3F6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99A733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050A0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120921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F50C54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50CE7AA7" w14:textId="77777777" w:rsidTr="00CB5076">
        <w:trPr>
          <w:trHeight w:val="1252"/>
        </w:trPr>
        <w:tc>
          <w:tcPr>
            <w:tcW w:w="699" w:type="dxa"/>
            <w:vAlign w:val="center"/>
          </w:tcPr>
          <w:p w14:paraId="7170773F" w14:textId="3AB7BCBA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289915D" w14:textId="134FA4C3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Serviço de MANUTENÇÃO PREVENTIVA/CORRETIVA (substituição de peças, componentes, equipamentos, acessórios) em ar condicionado tipo split de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36.000 BTU´s (piso teto)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SEDE DO COREN EM CAMPO GRANDE/MS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9A7520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8C2C62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8F8AAF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848AB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98B3F1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3C0D14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CB5076" w:rsidRPr="00CE2271" w14:paraId="2D5C194A" w14:textId="77777777" w:rsidTr="00167DD1">
        <w:trPr>
          <w:trHeight w:val="256"/>
        </w:trPr>
        <w:tc>
          <w:tcPr>
            <w:tcW w:w="8070" w:type="dxa"/>
            <w:gridSpan w:val="7"/>
            <w:vAlign w:val="center"/>
          </w:tcPr>
          <w:p w14:paraId="0D47F117" w14:textId="39019A11" w:rsidR="00CB5076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TOTAL DO GRUPO 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F8A845" w14:textId="515EA87A" w:rsidR="00CB5076" w:rsidRPr="00CE2271" w:rsidRDefault="00CB5076" w:rsidP="00167DD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</w:tbl>
    <w:p w14:paraId="6A0FEA80" w14:textId="77777777" w:rsidR="00167DD1" w:rsidRDefault="00167DD1">
      <w:r>
        <w:br w:type="page"/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850"/>
        <w:gridCol w:w="709"/>
        <w:gridCol w:w="1134"/>
        <w:gridCol w:w="992"/>
        <w:gridCol w:w="1134"/>
        <w:gridCol w:w="1559"/>
      </w:tblGrid>
      <w:tr w:rsidR="00CB5076" w:rsidRPr="00CE2271" w14:paraId="5A5C0320" w14:textId="77777777" w:rsidTr="00D81162">
        <w:trPr>
          <w:trHeight w:val="425"/>
        </w:trPr>
        <w:tc>
          <w:tcPr>
            <w:tcW w:w="9629" w:type="dxa"/>
            <w:gridSpan w:val="8"/>
            <w:vAlign w:val="center"/>
          </w:tcPr>
          <w:p w14:paraId="6C963AD6" w14:textId="324DB470" w:rsidR="00CB5076" w:rsidRPr="006C36A7" w:rsidRDefault="00CB5076" w:rsidP="00CB507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lastRenderedPageBreak/>
              <w:t>GRUPO 0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2 - Dourados MS</w:t>
            </w:r>
          </w:p>
        </w:tc>
      </w:tr>
      <w:tr w:rsidR="006C36A7" w:rsidRPr="00CE2271" w14:paraId="7F68E06A" w14:textId="77777777" w:rsidTr="00CB5076">
        <w:trPr>
          <w:trHeight w:val="1399"/>
        </w:trPr>
        <w:tc>
          <w:tcPr>
            <w:tcW w:w="699" w:type="dxa"/>
            <w:vAlign w:val="center"/>
          </w:tcPr>
          <w:p w14:paraId="17AE5D13" w14:textId="072D4D2D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44E1EA9" w14:textId="7152FC85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Serviço de MANUTENÇÃO PREVENTIVA/CORRETIVA (substituição de peças, componentes, equipamentos, acessórios) em ar condicionado tipo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split high wall de 9.000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DOURADOS/MS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FB2151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3A1E3C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A69660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3ABA7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D0A26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BB1D89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386CF014" w14:textId="77777777" w:rsidTr="00CB5076">
        <w:trPr>
          <w:trHeight w:val="1411"/>
        </w:trPr>
        <w:tc>
          <w:tcPr>
            <w:tcW w:w="699" w:type="dxa"/>
            <w:vAlign w:val="center"/>
          </w:tcPr>
          <w:p w14:paraId="766F2102" w14:textId="5AEB9824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92D4E3" w14:textId="173564F7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Serviço de MANUTENÇÃO PREVENTIVA/CORRETIVA (substituição de peças, componentes, equipamentos, acessórios) em ar condicionado tipo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split high wall de 12.000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DOURADOS/MS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FDE586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5B3672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449B7D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DEFCA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B4E901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5BB649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29DE5528" w14:textId="77777777" w:rsidTr="00CB5076">
        <w:trPr>
          <w:trHeight w:val="1552"/>
        </w:trPr>
        <w:tc>
          <w:tcPr>
            <w:tcW w:w="699" w:type="dxa"/>
            <w:vAlign w:val="center"/>
          </w:tcPr>
          <w:p w14:paraId="0DDFD8C0" w14:textId="64F3F077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9EABE11" w14:textId="20523C4B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Serviço de MANUTENÇÃO PREVENTIVA/CORRETIVA (substituição de peças, componentes, equipamentos, acessórios) em ar condicionado tipo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split high wall de 18.000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DOURADOS/MS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A4D39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C13C48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324EF4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0BB458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2554F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5F7A29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7CB6E51E" w14:textId="77777777" w:rsidTr="00CB5076">
        <w:trPr>
          <w:trHeight w:val="1334"/>
        </w:trPr>
        <w:tc>
          <w:tcPr>
            <w:tcW w:w="699" w:type="dxa"/>
            <w:vAlign w:val="center"/>
          </w:tcPr>
          <w:p w14:paraId="6EBA023C" w14:textId="72AC5BC1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4222B3B" w14:textId="5F8AE682" w:rsidR="006C36A7" w:rsidRPr="00CE2271" w:rsidRDefault="006C36A7" w:rsidP="00CE2271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Serviço de MANUTENÇÃO PREVENTIVA/CORRETIVA (substituição de peças, componentes, equipamentos, acessórios) em ar condicionado tipo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split piso teto de 30.000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DOURADOS/MS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E17EF4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D02EAF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9BB377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407F13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57C123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992F42" w14:textId="77777777" w:rsidR="006C36A7" w:rsidRPr="00CE2271" w:rsidRDefault="006C36A7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CB5076" w:rsidRPr="00CE2271" w14:paraId="00A638F7" w14:textId="77777777" w:rsidTr="00D81162">
        <w:trPr>
          <w:trHeight w:val="154"/>
        </w:trPr>
        <w:tc>
          <w:tcPr>
            <w:tcW w:w="8070" w:type="dxa"/>
            <w:gridSpan w:val="7"/>
            <w:vAlign w:val="center"/>
          </w:tcPr>
          <w:p w14:paraId="75C291AC" w14:textId="10AC3EBC" w:rsidR="00CB5076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TOTAL DO GRUPO 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5B6108" w14:textId="77777777" w:rsidR="00CB5076" w:rsidRPr="00CE2271" w:rsidRDefault="00CB5076" w:rsidP="00CE22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B5076" w:rsidRPr="00CE2271" w14:paraId="1117215B" w14:textId="77777777" w:rsidTr="00CB5076">
        <w:trPr>
          <w:trHeight w:val="296"/>
        </w:trPr>
        <w:tc>
          <w:tcPr>
            <w:tcW w:w="9629" w:type="dxa"/>
            <w:gridSpan w:val="8"/>
            <w:vAlign w:val="center"/>
          </w:tcPr>
          <w:p w14:paraId="35A4DF4B" w14:textId="74567F67" w:rsidR="00CB5076" w:rsidRPr="006C36A7" w:rsidRDefault="00CB5076" w:rsidP="00CB507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GRUPO 03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- Três Lagoas MS</w:t>
            </w:r>
          </w:p>
        </w:tc>
      </w:tr>
      <w:tr w:rsidR="006C36A7" w:rsidRPr="00CE2271" w14:paraId="4F0BB4ED" w14:textId="77777777" w:rsidTr="00CB5076">
        <w:trPr>
          <w:trHeight w:val="1450"/>
        </w:trPr>
        <w:tc>
          <w:tcPr>
            <w:tcW w:w="699" w:type="dxa"/>
            <w:vAlign w:val="center"/>
          </w:tcPr>
          <w:p w14:paraId="750033CE" w14:textId="5F48AAE5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EF15E80" w14:textId="083F071A" w:rsidR="006C36A7" w:rsidRPr="00CE2271" w:rsidRDefault="006C36A7" w:rsidP="00330A08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Serviço de MANUTENÇÃO PREVENTIVA/CORRETIVA (substituição de peças, componentes, equipamentos, acessórios) em ar condicionado tipo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split high wall de 9.000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TRÊS LAGOAS/MS.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C34738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8FE66B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875DC1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48883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95C36F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775BDC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4193991D" w14:textId="77777777" w:rsidTr="00CB5076">
        <w:trPr>
          <w:trHeight w:val="425"/>
        </w:trPr>
        <w:tc>
          <w:tcPr>
            <w:tcW w:w="699" w:type="dxa"/>
            <w:vAlign w:val="center"/>
          </w:tcPr>
          <w:p w14:paraId="08D9AE25" w14:textId="4B7A8B87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56B0CB" w14:textId="23D04AFE" w:rsidR="006C36A7" w:rsidRPr="00CE2271" w:rsidRDefault="006C36A7" w:rsidP="00330A08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Serviço de MANUTENÇÃO PREVENTIVA/CORRETIVA (substituição de peças, componentes, equipamentos, acessórios) em ar condicionado tipo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split high wall de 12.000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TRÊS LAGOAS/MS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C91C0A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455944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7E50EE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F3A264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98768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BC79A6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5D760835" w14:textId="77777777" w:rsidTr="00CB5076">
        <w:trPr>
          <w:trHeight w:val="1378"/>
        </w:trPr>
        <w:tc>
          <w:tcPr>
            <w:tcW w:w="699" w:type="dxa"/>
            <w:vAlign w:val="center"/>
          </w:tcPr>
          <w:p w14:paraId="2124C461" w14:textId="5265723B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CBF73B6" w14:textId="21FA79F1" w:rsidR="006C36A7" w:rsidRPr="00CE2271" w:rsidRDefault="006C36A7" w:rsidP="00330A08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Serviço de MANUTENÇÃO PREVENTIVA/CORRETIVA (substituição de peças, componentes, equipamentos, acessórios) em ar condicionado tipo 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split high wall de 18.000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TRÊS LAGOAS/MS.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C6D86B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696FC4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F18573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95F0D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E03A22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22FDF8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6C36A7" w:rsidRPr="00CE2271" w14:paraId="2E392702" w14:textId="77777777" w:rsidTr="00CB5076">
        <w:trPr>
          <w:trHeight w:val="1473"/>
        </w:trPr>
        <w:tc>
          <w:tcPr>
            <w:tcW w:w="699" w:type="dxa"/>
            <w:vAlign w:val="center"/>
          </w:tcPr>
          <w:p w14:paraId="6A1319C6" w14:textId="4E5166A3" w:rsidR="006C36A7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8149E12" w14:textId="1A8E8F10" w:rsidR="006C36A7" w:rsidRPr="00CE2271" w:rsidRDefault="006C36A7" w:rsidP="00330A08">
            <w:pPr>
              <w:suppressAutoHyphens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Serviço de MANUTENÇÃO PREVENTIVA/CORRETIVA (substituição de peças, componentes, equipamentos, acessórios) em ar condicionado tipo</w:t>
            </w: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split piso teto de 30.000 BTU´s inverter</w:t>
            </w:r>
            <w:r w:rsidRPr="00CE2271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 xml:space="preserve"> NOS APARELHOS LOCALIZADOS NA SUBSEÇÃO DO COREN EM TRÊS LAGOAS/MS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012122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60F44A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8873AE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CAA7E9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87D59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0D81CA" w14:textId="77777777" w:rsidR="006C36A7" w:rsidRPr="00CE2271" w:rsidRDefault="006C36A7" w:rsidP="00330A0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CB5076" w:rsidRPr="00CE2271" w14:paraId="4FBA311E" w14:textId="77777777" w:rsidTr="00D81162">
        <w:trPr>
          <w:trHeight w:val="204"/>
        </w:trPr>
        <w:tc>
          <w:tcPr>
            <w:tcW w:w="8070" w:type="dxa"/>
            <w:gridSpan w:val="7"/>
            <w:vAlign w:val="center"/>
          </w:tcPr>
          <w:p w14:paraId="50DBCE59" w14:textId="7B681C58" w:rsidR="00CB5076" w:rsidRPr="00CE2271" w:rsidRDefault="00CB5076" w:rsidP="00CB5076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TOTAL GRUPO 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881C81" w14:textId="77777777" w:rsidR="00CB5076" w:rsidRPr="00CE2271" w:rsidRDefault="00CB5076" w:rsidP="00330A0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0D7FA6" w:rsidRPr="00CE2271" w14:paraId="784A81B5" w14:textId="77777777" w:rsidTr="000D7FA6">
        <w:trPr>
          <w:trHeight w:val="525"/>
        </w:trPr>
        <w:tc>
          <w:tcPr>
            <w:tcW w:w="3251" w:type="dxa"/>
            <w:gridSpan w:val="2"/>
            <w:vAlign w:val="center"/>
          </w:tcPr>
          <w:p w14:paraId="0B072BAF" w14:textId="4556BD3D" w:rsidR="000D7FA6" w:rsidRPr="00CE2271" w:rsidRDefault="000D7FA6" w:rsidP="00CB507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DE APARELHO</w:t>
            </w:r>
          </w:p>
        </w:tc>
        <w:tc>
          <w:tcPr>
            <w:tcW w:w="850" w:type="dxa"/>
            <w:vAlign w:val="center"/>
          </w:tcPr>
          <w:p w14:paraId="619A3EAF" w14:textId="1E924131" w:rsidR="000D7FA6" w:rsidRPr="00CE2271" w:rsidRDefault="000D7FA6" w:rsidP="00CB507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14:paraId="09156847" w14:textId="6D7F7932" w:rsidR="000D7FA6" w:rsidRPr="00CE2271" w:rsidRDefault="000D7FA6" w:rsidP="00330A0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GLOBAL DOS GRUPOS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14:paraId="72711BF5" w14:textId="77777777" w:rsidR="000D7FA6" w:rsidRPr="00CE2271" w:rsidRDefault="000D7FA6" w:rsidP="00330A0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22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</w:tbl>
    <w:p w14:paraId="1A05CDC2" w14:textId="77777777" w:rsidR="002811F3" w:rsidRDefault="002811F3" w:rsidP="00E97B9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B34D69" w14:textId="7B8160A6" w:rsidR="002811F3" w:rsidRPr="00A2033F" w:rsidRDefault="00D42CD3" w:rsidP="00E97B9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Declaro </w:t>
      </w:r>
      <w:r w:rsidRPr="00A2033F">
        <w:rPr>
          <w:rFonts w:ascii="Arial" w:hAnsi="Arial" w:cs="Arial"/>
          <w:sz w:val="22"/>
          <w:szCs w:val="22"/>
        </w:rPr>
        <w:t>que a</w:t>
      </w:r>
      <w:r w:rsidR="002811F3" w:rsidRPr="00A2033F">
        <w:rPr>
          <w:rFonts w:ascii="Arial" w:hAnsi="Arial" w:cs="Arial"/>
          <w:sz w:val="22"/>
          <w:szCs w:val="22"/>
        </w:rPr>
        <w:t xml:space="preserve">s seguintes peças e materiais estão incluídos na manutenção preventiva/corretiva a cargo e ônus da contratada: fusíveis, parafusos, correias, imãs, </w:t>
      </w:r>
      <w:r w:rsidR="002811F3" w:rsidRPr="00A2033F">
        <w:rPr>
          <w:rFonts w:ascii="Arial" w:hAnsi="Arial" w:cs="Arial"/>
          <w:sz w:val="22"/>
          <w:szCs w:val="22"/>
        </w:rPr>
        <w:lastRenderedPageBreak/>
        <w:t xml:space="preserve">terminais elétricos, graxas, solventes, produtos químicos de limpeza, materiais contra a corrosão e para  </w:t>
      </w:r>
      <w:r w:rsidR="00AA4429">
        <w:rPr>
          <w:rFonts w:ascii="Arial" w:hAnsi="Arial" w:cs="Arial"/>
          <w:sz w:val="22"/>
          <w:szCs w:val="22"/>
        </w:rPr>
        <w:t>p</w:t>
      </w:r>
      <w:r w:rsidR="002811F3" w:rsidRPr="00A2033F">
        <w:rPr>
          <w:rFonts w:ascii="Arial" w:hAnsi="Arial" w:cs="Arial"/>
          <w:sz w:val="22"/>
          <w:szCs w:val="22"/>
        </w:rPr>
        <w:t xml:space="preserve">roteção </w:t>
      </w:r>
      <w:r w:rsidR="00AA4429" w:rsidRPr="00A2033F">
        <w:rPr>
          <w:rFonts w:ascii="Arial" w:hAnsi="Arial" w:cs="Arial"/>
          <w:sz w:val="22"/>
          <w:szCs w:val="22"/>
        </w:rPr>
        <w:t>antiferrugens</w:t>
      </w:r>
      <w:r w:rsidR="002811F3" w:rsidRPr="00A2033F">
        <w:rPr>
          <w:rFonts w:ascii="Arial" w:hAnsi="Arial" w:cs="Arial"/>
          <w:sz w:val="22"/>
          <w:szCs w:val="22"/>
        </w:rPr>
        <w:t>, tinta, lixa, neutrol, underseal, fita isolante, álcool, filtro secador, espuma de vedação, massa de vedação, vaselina, estopas, sacos plásticos para acondicionamento de detritos, materiais para solda, zarcão, R-22, trapo, óleos lubrificantes, oxigênio, nitrogênio, acetileno, gases freon, materiais e produtos de limpeza em geral, rolamentos, capacitores (conforme capacidade do ar), sensor de temperatura de evaporadora e pilhas para os controles.</w:t>
      </w:r>
    </w:p>
    <w:p w14:paraId="58ADAF5A" w14:textId="77777777" w:rsidR="00E97B99" w:rsidRPr="00A2033F" w:rsidRDefault="00C300DD" w:rsidP="00E97B9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033F">
        <w:rPr>
          <w:rFonts w:ascii="Arial" w:hAnsi="Arial" w:cs="Arial"/>
          <w:b/>
          <w:bCs/>
          <w:sz w:val="22"/>
          <w:szCs w:val="22"/>
        </w:rPr>
        <w:t>3</w:t>
      </w:r>
      <w:r w:rsidR="00E97B99" w:rsidRPr="00A2033F">
        <w:rPr>
          <w:rFonts w:ascii="Arial" w:hAnsi="Arial" w:cs="Arial"/>
          <w:b/>
          <w:bCs/>
          <w:sz w:val="22"/>
          <w:szCs w:val="22"/>
        </w:rPr>
        <w:t>.</w:t>
      </w:r>
      <w:r w:rsidR="00E97B99" w:rsidRPr="00A2033F">
        <w:rPr>
          <w:rFonts w:ascii="Arial" w:hAnsi="Arial" w:cs="Arial"/>
          <w:b/>
          <w:sz w:val="22"/>
          <w:szCs w:val="22"/>
        </w:rPr>
        <w:t xml:space="preserve"> Declaro</w:t>
      </w:r>
      <w:r w:rsidR="00E97B99" w:rsidRPr="00A2033F">
        <w:rPr>
          <w:rFonts w:ascii="Arial" w:hAnsi="Arial" w:cs="Arial"/>
          <w:sz w:val="22"/>
          <w:szCs w:val="22"/>
        </w:rPr>
        <w:t xml:space="preserve"> que nos preços cotados e que vigorarão no contrato incluem todos os custos diretos e indiretos necessários à execução dos serviços, o fornecimento da mão-de-obra, materiais, peças, </w:t>
      </w:r>
      <w:r w:rsidR="007C743F" w:rsidRPr="00A2033F">
        <w:rPr>
          <w:rFonts w:ascii="Arial" w:hAnsi="Arial" w:cs="Arial"/>
          <w:sz w:val="22"/>
          <w:szCs w:val="22"/>
        </w:rPr>
        <w:t xml:space="preserve">insumos, acessório, </w:t>
      </w:r>
      <w:r w:rsidR="00E97B99" w:rsidRPr="00A2033F">
        <w:rPr>
          <w:rFonts w:ascii="Arial" w:hAnsi="Arial" w:cs="Arial"/>
          <w:sz w:val="22"/>
          <w:szCs w:val="22"/>
        </w:rPr>
        <w:t>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1A2CF36D" w14:textId="77777777" w:rsidR="00E97B99" w:rsidRPr="00A2033F" w:rsidRDefault="00E97B99" w:rsidP="00E97B9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033F">
        <w:rPr>
          <w:rFonts w:ascii="Arial" w:hAnsi="Arial" w:cs="Arial"/>
          <w:b/>
          <w:sz w:val="22"/>
          <w:szCs w:val="22"/>
        </w:rPr>
        <w:t>VALOR TOTAL DA PROPOSTA (por extenso): R$___________________________________________________________________</w:t>
      </w:r>
    </w:p>
    <w:p w14:paraId="49836D5F" w14:textId="77777777" w:rsidR="00E97B99" w:rsidRPr="003E0322" w:rsidRDefault="00E97B99" w:rsidP="00E97B99">
      <w:pPr>
        <w:autoSpaceDE w:val="0"/>
        <w:adjustRightInd w:val="0"/>
        <w:spacing w:line="276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b/>
          <w:sz w:val="22"/>
          <w:szCs w:val="22"/>
        </w:rPr>
        <w:t>VALIDADE DA PROPOSTA</w:t>
      </w:r>
      <w:r w:rsidRPr="003E0322">
        <w:rPr>
          <w:rFonts w:ascii="Arial" w:hAnsi="Arial" w:cs="Arial"/>
          <w:sz w:val="22"/>
          <w:szCs w:val="22"/>
        </w:rPr>
        <w:t xml:space="preserve"> (</w:t>
      </w:r>
      <w:r w:rsidRPr="003E0322">
        <w:rPr>
          <w:rFonts w:ascii="Arial" w:hAnsi="Arial" w:cs="Arial"/>
          <w:b/>
          <w:sz w:val="22"/>
          <w:szCs w:val="22"/>
        </w:rPr>
        <w:t>mínimo noventa dias</w:t>
      </w:r>
      <w:r w:rsidRPr="003E0322">
        <w:rPr>
          <w:rFonts w:ascii="Arial" w:hAnsi="Arial" w:cs="Arial"/>
          <w:sz w:val="22"/>
          <w:szCs w:val="22"/>
        </w:rPr>
        <w:t>) _______/_________/_________</w:t>
      </w:r>
    </w:p>
    <w:p w14:paraId="0AC52E0B" w14:textId="77777777" w:rsidR="00E97B99" w:rsidRPr="003E0322" w:rsidRDefault="00C300DD" w:rsidP="00E97B9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97B99" w:rsidRPr="003E0322">
        <w:rPr>
          <w:rFonts w:ascii="Arial" w:hAnsi="Arial" w:cs="Arial"/>
          <w:b/>
          <w:sz w:val="22"/>
          <w:szCs w:val="22"/>
        </w:rPr>
        <w:t>. DADOS</w:t>
      </w:r>
    </w:p>
    <w:p w14:paraId="49842341" w14:textId="77777777" w:rsidR="00E97B99" w:rsidRPr="003E0322" w:rsidRDefault="00C300DD" w:rsidP="00E97B99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E97B99" w:rsidRPr="003E0322">
        <w:rPr>
          <w:rFonts w:ascii="Arial" w:hAnsi="Arial" w:cs="Arial"/>
          <w:b/>
          <w:bCs/>
          <w:sz w:val="22"/>
          <w:szCs w:val="22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2ED53B04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Razão Social:__________________________________________________________</w:t>
      </w:r>
    </w:p>
    <w:p w14:paraId="4545C692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CNPJ:_____________________ I.E. ____________________ I.M. _______________</w:t>
      </w:r>
    </w:p>
    <w:p w14:paraId="20DF98C5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Endereço eletrônico (e-mail):_____________________________________________</w:t>
      </w:r>
    </w:p>
    <w:p w14:paraId="3CF48D37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Tel/Fax:______________________________________________________________</w:t>
      </w:r>
    </w:p>
    <w:p w14:paraId="0CDA540B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CEP:_________________________________________________________________</w:t>
      </w:r>
    </w:p>
    <w:p w14:paraId="2ED6F467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Cidade: __________________________ UF: __________ Banco: _______________</w:t>
      </w:r>
    </w:p>
    <w:p w14:paraId="076AD50F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Agência: _________________________C/C: ________________________________</w:t>
      </w:r>
    </w:p>
    <w:p w14:paraId="4558F503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E0322">
        <w:rPr>
          <w:rFonts w:ascii="Arial" w:hAnsi="Arial" w:cs="Arial"/>
          <w:b/>
          <w:bCs/>
          <w:sz w:val="22"/>
          <w:szCs w:val="22"/>
        </w:rPr>
        <w:t>Dados do Representante Legal da Empresa para assinatura do Contrato:</w:t>
      </w:r>
    </w:p>
    <w:p w14:paraId="00BC3C66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Nome:________________________________________________________________</w:t>
      </w:r>
    </w:p>
    <w:p w14:paraId="5065D365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Endereço:_____________________________________________________________</w:t>
      </w:r>
    </w:p>
    <w:p w14:paraId="6D6BA853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6256D44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CEP:_________________ Cidade:________________________ UF:______________</w:t>
      </w:r>
    </w:p>
    <w:p w14:paraId="74DD9FF1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CPF:_________________________________________________________________</w:t>
      </w:r>
    </w:p>
    <w:p w14:paraId="754DE35F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Cargo/Função:_________________________________________________________</w:t>
      </w:r>
    </w:p>
    <w:p w14:paraId="4818B969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Carteira de identificação nº: ____________________</w:t>
      </w:r>
      <w:proofErr w:type="gramStart"/>
      <w:r w:rsidRPr="003E0322">
        <w:rPr>
          <w:rFonts w:ascii="Arial" w:hAnsi="Arial" w:cs="Arial"/>
          <w:sz w:val="22"/>
          <w:szCs w:val="22"/>
        </w:rPr>
        <w:t>_Expedido</w:t>
      </w:r>
      <w:proofErr w:type="gramEnd"/>
      <w:r w:rsidRPr="003E0322">
        <w:rPr>
          <w:rFonts w:ascii="Arial" w:hAnsi="Arial" w:cs="Arial"/>
          <w:sz w:val="22"/>
          <w:szCs w:val="22"/>
        </w:rPr>
        <w:t xml:space="preserve"> por:______________</w:t>
      </w:r>
    </w:p>
    <w:p w14:paraId="778DBB65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Naturalidade:__________________________________________________________</w:t>
      </w:r>
    </w:p>
    <w:p w14:paraId="135B121F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Nacionalidade:_________________________________________________________</w:t>
      </w:r>
    </w:p>
    <w:p w14:paraId="27D2EFA0" w14:textId="77777777" w:rsidR="00E97B99" w:rsidRPr="003E0322" w:rsidRDefault="00E97B99" w:rsidP="007C743F">
      <w:pPr>
        <w:autoSpaceDE w:val="0"/>
        <w:adjustRightInd w:val="0"/>
        <w:spacing w:line="360" w:lineRule="auto"/>
        <w:ind w:left="190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__________________________________________________</w:t>
      </w:r>
      <w:r w:rsidRPr="003E03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5EEA2977" wp14:editId="58459DE2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CEE07" id="Conector reto 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UpxQEAAHE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Oyk8DGzRio1S&#10;CUmQSSimWaIxxIaRK7+mPKQ6+MfwgOo5Co+rHvzWlFafjoHrS0X1qiQfYuCLNuN31IyBXcKi16Gj&#10;IVOyEuJQbDlebTGHJBQHP36ezeefpFCXVAXNpS5QTN8MDiJvWumsz4JBA/uHmLhzhl4gOezx3jpX&#10;THdejK2c1V9mpSCiszonMyzSdrNyJPaQn035sgxM9gpGuPO6kPUG9NfzPoF1pz3jneeyy/gnITeo&#10;j2vKdDnOvhbi8xvMD+fluaD+/CnL3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Yk/Up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537C342B" w14:textId="64AECE63" w:rsidR="000506E1" w:rsidRDefault="00E97B99" w:rsidP="00A2033F">
      <w:pPr>
        <w:autoSpaceDE w:val="0"/>
        <w:adjustRightInd w:val="0"/>
        <w:spacing w:line="360" w:lineRule="auto"/>
        <w:ind w:left="4340"/>
      </w:pPr>
      <w:r w:rsidRPr="003E0322">
        <w:rPr>
          <w:rFonts w:ascii="Arial" w:hAnsi="Arial" w:cs="Arial"/>
          <w:sz w:val="22"/>
          <w:szCs w:val="22"/>
        </w:rPr>
        <w:t>Assinatura</w:t>
      </w:r>
      <w:bookmarkStart w:id="0" w:name="page59"/>
      <w:bookmarkEnd w:id="0"/>
    </w:p>
    <w:sectPr w:rsidR="000506E1" w:rsidSect="00A2033F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0244"/>
    <w:multiLevelType w:val="hybridMultilevel"/>
    <w:tmpl w:val="0944FA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37497"/>
    <w:multiLevelType w:val="hybridMultilevel"/>
    <w:tmpl w:val="524248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65518">
    <w:abstractNumId w:val="1"/>
  </w:num>
  <w:num w:numId="2" w16cid:durableId="137129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99"/>
    <w:rsid w:val="00034968"/>
    <w:rsid w:val="000504F5"/>
    <w:rsid w:val="000506E1"/>
    <w:rsid w:val="000D7FA6"/>
    <w:rsid w:val="00126C37"/>
    <w:rsid w:val="00155AD0"/>
    <w:rsid w:val="00167DD1"/>
    <w:rsid w:val="001D4521"/>
    <w:rsid w:val="002811F3"/>
    <w:rsid w:val="002948F9"/>
    <w:rsid w:val="002D42CB"/>
    <w:rsid w:val="00330A08"/>
    <w:rsid w:val="00360E16"/>
    <w:rsid w:val="00365AAB"/>
    <w:rsid w:val="006C36A7"/>
    <w:rsid w:val="007C743F"/>
    <w:rsid w:val="00896183"/>
    <w:rsid w:val="009054AC"/>
    <w:rsid w:val="009A446A"/>
    <w:rsid w:val="00A2033F"/>
    <w:rsid w:val="00AA4429"/>
    <w:rsid w:val="00C300DD"/>
    <w:rsid w:val="00CB5076"/>
    <w:rsid w:val="00CE2271"/>
    <w:rsid w:val="00D42CD3"/>
    <w:rsid w:val="00D81162"/>
    <w:rsid w:val="00E97B99"/>
    <w:rsid w:val="00F51ED8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48AF"/>
  <w15:chartTrackingRefBased/>
  <w15:docId w15:val="{85F0672D-D735-47A3-AF21-CF8FF2E9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E97B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7B99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PargrafodaLista">
    <w:name w:val="List Paragraph"/>
    <w:basedOn w:val="Normal"/>
    <w:uiPriority w:val="34"/>
    <w:qFormat/>
    <w:rsid w:val="0036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1167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Francisco de Souza Rosa</cp:lastModifiedBy>
  <cp:revision>27</cp:revision>
  <dcterms:created xsi:type="dcterms:W3CDTF">2019-11-18T19:09:00Z</dcterms:created>
  <dcterms:modified xsi:type="dcterms:W3CDTF">2022-11-09T13:52:00Z</dcterms:modified>
</cp:coreProperties>
</file>