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45C148A4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 xml:space="preserve">PROCESSO Nº. </w:t>
      </w:r>
      <w:r w:rsidR="00BA6925">
        <w:rPr>
          <w:rFonts w:ascii="Arial" w:hAnsi="Arial" w:cs="Arial"/>
        </w:rPr>
        <w:t>005</w:t>
      </w:r>
      <w:r w:rsidRPr="00160B01">
        <w:rPr>
          <w:rFonts w:ascii="Arial" w:hAnsi="Arial" w:cs="Arial"/>
        </w:rPr>
        <w:t>/202</w:t>
      </w:r>
      <w:r w:rsidR="00BA6925">
        <w:rPr>
          <w:rFonts w:ascii="Arial" w:hAnsi="Arial" w:cs="Arial"/>
        </w:rPr>
        <w:t>4</w:t>
      </w:r>
    </w:p>
    <w:p w14:paraId="7D597F59" w14:textId="77777777" w:rsidR="00C142D6" w:rsidRPr="00160B01" w:rsidRDefault="00C142D6" w:rsidP="00C3735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3735B">
      <w:pPr>
        <w:rPr>
          <w:rFonts w:ascii="Arial" w:hAnsi="Arial" w:cs="Arial"/>
        </w:rPr>
      </w:pPr>
    </w:p>
    <w:p w14:paraId="1892F025" w14:textId="77777777" w:rsidR="00C142D6" w:rsidRPr="00160B01" w:rsidRDefault="00C142D6" w:rsidP="00C3735B">
      <w:pPr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3735B">
      <w:pPr>
        <w:rPr>
          <w:rFonts w:ascii="Arial" w:hAnsi="Arial" w:cs="Arial"/>
        </w:rPr>
      </w:pPr>
    </w:p>
    <w:p w14:paraId="149CA4B4" w14:textId="625D59B7" w:rsidR="00C142D6" w:rsidRPr="00160B01" w:rsidRDefault="00C142D6" w:rsidP="00C3735B">
      <w:pPr>
        <w:spacing w:before="120" w:after="120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tbl>
      <w:tblPr>
        <w:tblStyle w:val="Tabelacomgrade"/>
        <w:tblpPr w:leftFromText="141" w:rightFromText="141" w:vertAnchor="text" w:horzAnchor="margin" w:tblpX="-39" w:tblpY="18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4824"/>
        <w:gridCol w:w="709"/>
        <w:gridCol w:w="851"/>
        <w:gridCol w:w="1417"/>
      </w:tblGrid>
      <w:tr w:rsidR="002A1919" w:rsidRPr="00160B01" w14:paraId="1C368EA7" w14:textId="77777777" w:rsidTr="002A1919">
        <w:trPr>
          <w:trHeight w:val="560"/>
        </w:trPr>
        <w:tc>
          <w:tcPr>
            <w:tcW w:w="704" w:type="dxa"/>
          </w:tcPr>
          <w:p w14:paraId="54B4CA17" w14:textId="5A482D94" w:rsidR="002A1919" w:rsidRPr="00160B01" w:rsidRDefault="002A1919" w:rsidP="00C3735B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</w:p>
        </w:tc>
        <w:tc>
          <w:tcPr>
            <w:tcW w:w="704" w:type="dxa"/>
            <w:vAlign w:val="center"/>
          </w:tcPr>
          <w:p w14:paraId="6A6884DC" w14:textId="53E6B4D9" w:rsidR="002A1919" w:rsidRPr="00160B01" w:rsidRDefault="002A1919" w:rsidP="00C3735B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4824" w:type="dxa"/>
            <w:vAlign w:val="center"/>
          </w:tcPr>
          <w:p w14:paraId="46BDDB1E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709" w:type="dxa"/>
            <w:vAlign w:val="center"/>
          </w:tcPr>
          <w:p w14:paraId="1BB6ACD2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A10BA59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417" w:type="dxa"/>
            <w:vAlign w:val="center"/>
          </w:tcPr>
          <w:p w14:paraId="7EC9BBCC" w14:textId="1286084A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R$</w:t>
            </w:r>
          </w:p>
        </w:tc>
      </w:tr>
      <w:tr w:rsidR="002A1919" w:rsidRPr="00160B01" w14:paraId="2397C5A4" w14:textId="77777777" w:rsidTr="002A1919">
        <w:tc>
          <w:tcPr>
            <w:tcW w:w="704" w:type="dxa"/>
            <w:vAlign w:val="center"/>
          </w:tcPr>
          <w:p w14:paraId="0B09551A" w14:textId="1077F40C" w:rsidR="002A1919" w:rsidRDefault="002A1919" w:rsidP="002A1919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04" w:type="dxa"/>
            <w:vAlign w:val="center"/>
          </w:tcPr>
          <w:p w14:paraId="740B54C9" w14:textId="36B9A55B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160B01">
              <w:rPr>
                <w:sz w:val="20"/>
              </w:rPr>
              <w:t>1</w:t>
            </w:r>
          </w:p>
        </w:tc>
        <w:tc>
          <w:tcPr>
            <w:tcW w:w="4824" w:type="dxa"/>
          </w:tcPr>
          <w:p w14:paraId="71C0A518" w14:textId="6AF95D4E" w:rsidR="002A1919" w:rsidRPr="00C3735B" w:rsidRDefault="002A1919" w:rsidP="00DD762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Carimbo automático para assinatura (material do corpo: acrílico; material da base: borracha; - dimensão: 38 X14 MM; - formato: retangular; </w:t>
            </w:r>
            <w:proofErr w:type="spellStart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auto-entintado</w:t>
            </w:r>
            <w:proofErr w:type="spellEnd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 xml:space="preserve">; retrátil com mola, equivalente ao </w:t>
            </w:r>
            <w:proofErr w:type="spellStart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Shiny</w:t>
            </w:r>
            <w:proofErr w:type="spellEnd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 xml:space="preserve"> S-822, </w:t>
            </w:r>
            <w:proofErr w:type="spellStart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Trodat</w:t>
            </w:r>
            <w:proofErr w:type="spellEnd"/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 4911, Nykon302.</w:t>
            </w:r>
          </w:p>
        </w:tc>
        <w:tc>
          <w:tcPr>
            <w:tcW w:w="709" w:type="dxa"/>
            <w:vAlign w:val="center"/>
          </w:tcPr>
          <w:p w14:paraId="07FD20F9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4E6A8A8" w14:textId="44D4F536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FE0F159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2A1919" w:rsidRPr="00160B01" w14:paraId="186DDA11" w14:textId="77777777" w:rsidTr="002A1919">
        <w:tc>
          <w:tcPr>
            <w:tcW w:w="704" w:type="dxa"/>
            <w:vMerge w:val="restart"/>
            <w:vAlign w:val="center"/>
          </w:tcPr>
          <w:p w14:paraId="5DEDBAA6" w14:textId="29006D90" w:rsidR="002A1919" w:rsidRDefault="002A1919" w:rsidP="002A1919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04" w:type="dxa"/>
            <w:vAlign w:val="center"/>
          </w:tcPr>
          <w:p w14:paraId="60BFC262" w14:textId="00126D0A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824" w:type="dxa"/>
          </w:tcPr>
          <w:p w14:paraId="3791149A" w14:textId="3A33C9C7" w:rsidR="002A1919" w:rsidRPr="00C3735B" w:rsidRDefault="002A1919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Crachá: Fabricado em PVC (plástico altamente resistente, lavável e durável), o crachá tem sua medida padrão em 54mm x 86mm. Impressão frente, com ou sem tarja magnética.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Com fotografia.</w:t>
            </w:r>
          </w:p>
        </w:tc>
        <w:tc>
          <w:tcPr>
            <w:tcW w:w="709" w:type="dxa"/>
            <w:vAlign w:val="center"/>
          </w:tcPr>
          <w:p w14:paraId="7186668E" w14:textId="6D3F1D03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C19533E" w14:textId="2B226879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  <w:vAlign w:val="center"/>
          </w:tcPr>
          <w:p w14:paraId="029B3C88" w14:textId="77777777" w:rsidR="002A1919" w:rsidRPr="00160B01" w:rsidRDefault="002A1919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2A1919" w:rsidRPr="00160B01" w14:paraId="176FAA72" w14:textId="77777777" w:rsidTr="002A1919">
        <w:tc>
          <w:tcPr>
            <w:tcW w:w="704" w:type="dxa"/>
            <w:vMerge/>
          </w:tcPr>
          <w:p w14:paraId="1C0827F9" w14:textId="77777777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441274B8" w14:textId="041E5DFB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824" w:type="dxa"/>
          </w:tcPr>
          <w:p w14:paraId="13149BA0" w14:textId="5BCF4916" w:rsidR="002A1919" w:rsidRPr="00C3735B" w:rsidRDefault="002A1919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Crachá: Fabricado em PVC (plástico altamente resistente, lavável e durável), o crachá tem sua medida padrão em 54mm x 86mm. Impressão frente, com ou sem tarja magnética.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Sem fotografia.</w:t>
            </w:r>
          </w:p>
        </w:tc>
        <w:tc>
          <w:tcPr>
            <w:tcW w:w="709" w:type="dxa"/>
          </w:tcPr>
          <w:p w14:paraId="18A3085E" w14:textId="59C9E4F5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184BD50" w14:textId="57DB65CB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1C5F84A0" w14:textId="77777777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2A1919" w:rsidRPr="00160B01" w14:paraId="10C7175A" w14:textId="77777777" w:rsidTr="002A1919">
        <w:tc>
          <w:tcPr>
            <w:tcW w:w="704" w:type="dxa"/>
            <w:vMerge/>
          </w:tcPr>
          <w:p w14:paraId="0BC278AF" w14:textId="77777777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2DC7C937" w14:textId="7FF2415D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24" w:type="dxa"/>
          </w:tcPr>
          <w:p w14:paraId="647F189F" w14:textId="4D7CA59A" w:rsidR="002A1919" w:rsidRPr="00E06B25" w:rsidRDefault="002A1919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Cordão: Produzidos em poliéster 100%, personalizados com a logomarca do Coren-MS, medindo 15 a 20mm de largura e aproximadamente 85cm (aberto) e 45cm (pendurado no pescoço).</w:t>
            </w:r>
          </w:p>
        </w:tc>
        <w:tc>
          <w:tcPr>
            <w:tcW w:w="709" w:type="dxa"/>
          </w:tcPr>
          <w:p w14:paraId="7AE07D33" w14:textId="31616C7D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1300DE2" w14:textId="33FDDBF6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vAlign w:val="center"/>
          </w:tcPr>
          <w:p w14:paraId="7B91506B" w14:textId="77777777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2A1919" w:rsidRPr="00160B01" w14:paraId="3806197D" w14:textId="77777777" w:rsidTr="002A1919">
        <w:tc>
          <w:tcPr>
            <w:tcW w:w="704" w:type="dxa"/>
            <w:vMerge/>
          </w:tcPr>
          <w:p w14:paraId="18E4F027" w14:textId="77777777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5B667E5B" w14:textId="3E9C9AA1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824" w:type="dxa"/>
          </w:tcPr>
          <w:p w14:paraId="060A4C0B" w14:textId="345D495C" w:rsidR="002A1919" w:rsidRPr="00C3735B" w:rsidRDefault="002A1919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35B">
              <w:rPr>
                <w:rFonts w:ascii="Arial" w:hAnsi="Arial" w:cs="Arial"/>
                <w:color w:val="000000"/>
                <w:sz w:val="16"/>
                <w:szCs w:val="16"/>
              </w:rPr>
              <w:t>Protetor plástico: Material rígido com formato único para proteger crachás na medida 54x86mm.</w:t>
            </w:r>
          </w:p>
        </w:tc>
        <w:tc>
          <w:tcPr>
            <w:tcW w:w="709" w:type="dxa"/>
          </w:tcPr>
          <w:p w14:paraId="5413F373" w14:textId="018BB6F4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C6F5820" w14:textId="56CD1809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vAlign w:val="center"/>
          </w:tcPr>
          <w:p w14:paraId="769472D4" w14:textId="77777777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2A1919" w:rsidRPr="00160B01" w14:paraId="03E1B460" w14:textId="77777777" w:rsidTr="002A1919">
        <w:tc>
          <w:tcPr>
            <w:tcW w:w="704" w:type="dxa"/>
          </w:tcPr>
          <w:p w14:paraId="52BF3740" w14:textId="77777777" w:rsidR="002A1919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72933DA6" w14:textId="21DDBD98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417" w:type="dxa"/>
            <w:vAlign w:val="center"/>
          </w:tcPr>
          <w:p w14:paraId="7B8A4E10" w14:textId="3D7036C1" w:rsidR="002A1919" w:rsidRPr="00160B01" w:rsidRDefault="002A1919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41DC0A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</w:t>
      </w:r>
      <w:proofErr w:type="gramStart"/>
      <w:r w:rsidRPr="00160B01">
        <w:rPr>
          <w:rFonts w:ascii="Arial" w:hAnsi="Arial" w:cs="Arial"/>
        </w:rPr>
        <w:t>_    Expedido</w:t>
      </w:r>
      <w:proofErr w:type="gramEnd"/>
      <w:r w:rsidRPr="00160B01">
        <w:rPr>
          <w:rFonts w:ascii="Arial" w:hAnsi="Arial" w:cs="Arial"/>
        </w:rPr>
        <w:t xml:space="preserve"> por:_________________</w:t>
      </w:r>
    </w:p>
    <w:p w14:paraId="3F69F74B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9C09BA3" w14:textId="105590F8" w:rsidR="00C42931" w:rsidRDefault="00C142D6" w:rsidP="0056155C">
      <w:pPr>
        <w:widowControl w:val="0"/>
        <w:autoSpaceDE w:val="0"/>
        <w:autoSpaceDN w:val="0"/>
        <w:adjustRightInd w:val="0"/>
        <w:ind w:left="3544"/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sectPr w:rsidR="00C42931" w:rsidSect="00C3735B">
      <w:pgSz w:w="11906" w:h="16838"/>
      <w:pgMar w:top="0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57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253C2F"/>
    <w:rsid w:val="002838C3"/>
    <w:rsid w:val="002A1919"/>
    <w:rsid w:val="00307DE9"/>
    <w:rsid w:val="00520DE0"/>
    <w:rsid w:val="0056155C"/>
    <w:rsid w:val="006A0FDE"/>
    <w:rsid w:val="00946C03"/>
    <w:rsid w:val="00985F80"/>
    <w:rsid w:val="00BA6925"/>
    <w:rsid w:val="00BC0FCE"/>
    <w:rsid w:val="00C142D6"/>
    <w:rsid w:val="00C3735B"/>
    <w:rsid w:val="00C42931"/>
    <w:rsid w:val="00D12CBA"/>
    <w:rsid w:val="00D44684"/>
    <w:rsid w:val="00DD7623"/>
    <w:rsid w:val="00E06B25"/>
    <w:rsid w:val="00E67244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NormalWeb">
    <w:name w:val="Normal (Web)"/>
    <w:basedOn w:val="Normal"/>
    <w:uiPriority w:val="99"/>
    <w:unhideWhenUsed/>
    <w:rsid w:val="00BA6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15</cp:revision>
  <dcterms:created xsi:type="dcterms:W3CDTF">2020-11-30T15:11:00Z</dcterms:created>
  <dcterms:modified xsi:type="dcterms:W3CDTF">2024-01-17T16:12:00Z</dcterms:modified>
</cp:coreProperties>
</file>